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0E15B" w14:textId="51AB7FD7" w:rsidR="00FB7AA6" w:rsidRPr="00E6171C" w:rsidRDefault="009005AE" w:rsidP="00034A84">
      <w:pPr>
        <w:pStyle w:val="Heading1"/>
        <w:jc w:val="left"/>
        <w:rPr>
          <w:rFonts w:cs="Arial"/>
          <w:sz w:val="48"/>
          <w:szCs w:val="48"/>
        </w:rPr>
      </w:pPr>
      <w:bookmarkStart w:id="0" w:name="_Toc466648978"/>
      <w:bookmarkStart w:id="1" w:name="_Toc473026795"/>
      <w:bookmarkStart w:id="2" w:name="_Toc473109043"/>
      <w:bookmarkStart w:id="3" w:name="_Toc473624680"/>
      <w:bookmarkStart w:id="4" w:name="_Toc450302161"/>
      <w:bookmarkStart w:id="5" w:name="_Toc451333631"/>
      <w:bookmarkStart w:id="6" w:name="_Toc451333765"/>
      <w:bookmarkStart w:id="7" w:name="_Toc452987150"/>
      <w:r w:rsidRPr="00E6171C">
        <w:rPr>
          <w:rFonts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A711EE7" wp14:editId="1E08AEA0">
            <wp:simplePos x="0" y="0"/>
            <wp:positionH relativeFrom="column">
              <wp:posOffset>1831340</wp:posOffset>
            </wp:positionH>
            <wp:positionV relativeFrom="paragraph">
              <wp:posOffset>213360</wp:posOffset>
            </wp:positionV>
            <wp:extent cx="3897630" cy="1049020"/>
            <wp:effectExtent l="0" t="0" r="0" b="0"/>
            <wp:wrapNone/>
            <wp:docPr id="5" name="Picture 5" title="SDCE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CEP.purple.jpg"/>
                    <pic:cNvPicPr/>
                  </pic:nvPicPr>
                  <pic:blipFill rotWithShape="1">
                    <a:blip r:embed="rId15"/>
                    <a:srcRect t="22962" b="26211"/>
                    <a:stretch/>
                  </pic:blipFill>
                  <pic:spPr bwMode="auto">
                    <a:xfrm>
                      <a:off x="0" y="0"/>
                      <a:ext cx="3897630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33" w:rsidRPr="00E6171C">
        <w:rPr>
          <w:rFonts w:cs="Arial"/>
          <w:noProof/>
          <w:sz w:val="48"/>
          <w:szCs w:val="48"/>
          <w:lang w:eastAsia="en-GB"/>
        </w:rPr>
        <w:drawing>
          <wp:inline distT="0" distB="0" distL="0" distR="0" wp14:anchorId="4CC0D79A" wp14:editId="148EB700">
            <wp:extent cx="1440000" cy="1440000"/>
            <wp:effectExtent l="0" t="0" r="0" b="0"/>
            <wp:docPr id="6" name="Picture 6" title="NHS Education for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S Logo 2co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A84" w:rsidRPr="00E6171C">
        <w:rPr>
          <w:rFonts w:cs="Arial"/>
          <w:sz w:val="48"/>
          <w:szCs w:val="48"/>
        </w:rPr>
        <w:tab/>
      </w:r>
    </w:p>
    <w:p w14:paraId="0896D7F8" w14:textId="77777777" w:rsidR="00FB7AA6" w:rsidRPr="00E6171C" w:rsidRDefault="00FB7AA6" w:rsidP="00FB7AA6">
      <w:pPr>
        <w:pStyle w:val="Heading1"/>
        <w:jc w:val="center"/>
        <w:rPr>
          <w:rFonts w:cs="Arial"/>
          <w:sz w:val="48"/>
          <w:szCs w:val="48"/>
        </w:rPr>
      </w:pPr>
    </w:p>
    <w:p w14:paraId="51C0D8F0" w14:textId="77777777" w:rsidR="00FB7AA6" w:rsidRPr="00E6171C" w:rsidRDefault="00FB7AA6" w:rsidP="00FB7AA6">
      <w:pPr>
        <w:pStyle w:val="Heading1"/>
        <w:jc w:val="center"/>
        <w:rPr>
          <w:rFonts w:cs="Arial"/>
          <w:sz w:val="48"/>
          <w:szCs w:val="48"/>
        </w:rPr>
      </w:pPr>
    </w:p>
    <w:p w14:paraId="02B6A1E0" w14:textId="66FBC2B6" w:rsidR="00FB7AA6" w:rsidRPr="00E6171C" w:rsidRDefault="00FB7AA6" w:rsidP="00FB7AA6">
      <w:pPr>
        <w:pStyle w:val="Heading1"/>
        <w:jc w:val="center"/>
        <w:rPr>
          <w:rFonts w:cs="Arial"/>
          <w:sz w:val="48"/>
          <w:szCs w:val="48"/>
        </w:rPr>
      </w:pPr>
      <w:r w:rsidRPr="00E6171C">
        <w:rPr>
          <w:rFonts w:cs="Arial"/>
          <w:sz w:val="48"/>
          <w:szCs w:val="48"/>
        </w:rPr>
        <w:t>Or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l He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lth M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n</w:t>
      </w:r>
      <w:r w:rsidR="00E6171C">
        <w:rPr>
          <w:rFonts w:cs="Arial"/>
          <w:sz w:val="48"/>
          <w:szCs w:val="48"/>
        </w:rPr>
        <w:t>ag</w:t>
      </w:r>
      <w:r w:rsidRPr="00E6171C">
        <w:rPr>
          <w:rFonts w:cs="Arial"/>
          <w:sz w:val="48"/>
          <w:szCs w:val="48"/>
        </w:rPr>
        <w:t>ement of P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 xml:space="preserve">tients </w:t>
      </w:r>
      <w:r w:rsidRPr="00E6171C">
        <w:rPr>
          <w:rFonts w:cs="Arial"/>
          <w:sz w:val="48"/>
          <w:szCs w:val="48"/>
        </w:rPr>
        <w:br/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t Risk of Medic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tion-rel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ted Osteonecrosis of the J</w:t>
      </w:r>
      <w:r w:rsidR="00E6171C">
        <w:rPr>
          <w:rFonts w:cs="Arial"/>
          <w:sz w:val="48"/>
          <w:szCs w:val="48"/>
        </w:rPr>
        <w:t>a</w:t>
      </w:r>
      <w:r w:rsidRPr="00E6171C">
        <w:rPr>
          <w:rFonts w:cs="Arial"/>
          <w:sz w:val="48"/>
          <w:szCs w:val="48"/>
        </w:rPr>
        <w:t>w</w:t>
      </w:r>
      <w:bookmarkEnd w:id="0"/>
      <w:bookmarkEnd w:id="1"/>
      <w:bookmarkEnd w:id="2"/>
      <w:bookmarkEnd w:id="3"/>
    </w:p>
    <w:bookmarkEnd w:id="4"/>
    <w:bookmarkEnd w:id="5"/>
    <w:bookmarkEnd w:id="6"/>
    <w:bookmarkEnd w:id="7"/>
    <w:p w14:paraId="336CCBE4" w14:textId="0E17BA15" w:rsidR="00FB7AA6" w:rsidRPr="00E6171C" w:rsidRDefault="00FB7AA6" w:rsidP="00FB7AA6">
      <w:pPr>
        <w:pStyle w:val="Heading2"/>
        <w:jc w:val="center"/>
        <w:rPr>
          <w:rFonts w:cs="Arial"/>
          <w:szCs w:val="32"/>
        </w:rPr>
      </w:pPr>
      <w:r w:rsidRPr="00E6171C">
        <w:rPr>
          <w:rFonts w:cs="Arial"/>
          <w:szCs w:val="32"/>
        </w:rPr>
        <w:t>Dent</w:t>
      </w:r>
      <w:r w:rsidR="00E6171C">
        <w:rPr>
          <w:rFonts w:cs="Arial"/>
          <w:szCs w:val="32"/>
        </w:rPr>
        <w:t>a</w:t>
      </w:r>
      <w:r w:rsidRPr="00E6171C">
        <w:rPr>
          <w:rFonts w:cs="Arial"/>
          <w:szCs w:val="32"/>
        </w:rPr>
        <w:t>l Clinic</w:t>
      </w:r>
      <w:r w:rsidR="00E6171C">
        <w:rPr>
          <w:rFonts w:cs="Arial"/>
          <w:szCs w:val="32"/>
        </w:rPr>
        <w:t>a</w:t>
      </w:r>
      <w:r w:rsidRPr="00E6171C">
        <w:rPr>
          <w:rFonts w:cs="Arial"/>
          <w:szCs w:val="32"/>
        </w:rPr>
        <w:t>l Guid</w:t>
      </w:r>
      <w:r w:rsidR="00E6171C">
        <w:rPr>
          <w:rFonts w:cs="Arial"/>
          <w:szCs w:val="32"/>
        </w:rPr>
        <w:t>a</w:t>
      </w:r>
      <w:r w:rsidRPr="00E6171C">
        <w:rPr>
          <w:rFonts w:cs="Arial"/>
          <w:szCs w:val="32"/>
        </w:rPr>
        <w:t>nce</w:t>
      </w:r>
    </w:p>
    <w:p w14:paraId="6FD6C88A" w14:textId="2318D236" w:rsidR="00FB7AA6" w:rsidRDefault="00FB7AA6" w:rsidP="00FB7AA6">
      <w:pPr>
        <w:pStyle w:val="Heading2"/>
        <w:jc w:val="center"/>
        <w:rPr>
          <w:rFonts w:cs="Arial"/>
          <w:szCs w:val="32"/>
        </w:rPr>
      </w:pPr>
      <w:r w:rsidRPr="00E6171C">
        <w:rPr>
          <w:rFonts w:cs="Arial"/>
          <w:szCs w:val="32"/>
        </w:rPr>
        <w:t>M</w:t>
      </w:r>
      <w:r w:rsidR="00E6171C">
        <w:rPr>
          <w:rFonts w:cs="Arial"/>
          <w:szCs w:val="32"/>
        </w:rPr>
        <w:t>a</w:t>
      </w:r>
      <w:r w:rsidRPr="00E6171C">
        <w:rPr>
          <w:rFonts w:cs="Arial"/>
          <w:szCs w:val="32"/>
        </w:rPr>
        <w:t>rch 2017</w:t>
      </w:r>
    </w:p>
    <w:p w14:paraId="12A01F32" w14:textId="0E46A9F2" w:rsidR="00E22DAA" w:rsidRPr="00B00E11" w:rsidRDefault="00E22DAA" w:rsidP="00B00E11">
      <w:pPr>
        <w:jc w:val="center"/>
        <w:rPr>
          <w:sz w:val="28"/>
          <w:szCs w:val="28"/>
        </w:rPr>
      </w:pPr>
      <w:r w:rsidRPr="00B00E11">
        <w:rPr>
          <w:sz w:val="28"/>
          <w:szCs w:val="28"/>
        </w:rPr>
        <w:t>Reviewed and extant March 2024</w:t>
      </w:r>
      <w:r w:rsidR="00B00E11">
        <w:rPr>
          <w:sz w:val="28"/>
          <w:szCs w:val="28"/>
        </w:rPr>
        <w:br/>
      </w:r>
      <w:r w:rsidRPr="00B00E11">
        <w:rPr>
          <w:sz w:val="28"/>
          <w:szCs w:val="28"/>
        </w:rPr>
        <w:t xml:space="preserve">Please </w:t>
      </w:r>
      <w:hyperlink r:id="rId17" w:history="1">
        <w:r w:rsidRPr="00830B9B">
          <w:rPr>
            <w:rStyle w:val="Hyperlink"/>
            <w:rFonts w:ascii="Arial" w:hAnsi="Arial" w:cs="Segoe UI"/>
            <w:sz w:val="28"/>
            <w:szCs w:val="28"/>
            <w:u w:val="single"/>
          </w:rPr>
          <w:t>refer to suppl</w:t>
        </w:r>
        <w:r w:rsidR="00B00E11" w:rsidRPr="00830B9B">
          <w:rPr>
            <w:rStyle w:val="Hyperlink"/>
            <w:rFonts w:ascii="Arial" w:hAnsi="Arial" w:cs="Segoe UI"/>
            <w:sz w:val="28"/>
            <w:szCs w:val="28"/>
            <w:u w:val="single"/>
          </w:rPr>
          <w:t>e</w:t>
        </w:r>
        <w:r w:rsidRPr="00830B9B">
          <w:rPr>
            <w:rStyle w:val="Hyperlink"/>
            <w:rFonts w:ascii="Arial" w:hAnsi="Arial" w:cs="Segoe UI"/>
            <w:sz w:val="28"/>
            <w:szCs w:val="28"/>
            <w:u w:val="single"/>
          </w:rPr>
          <w:t>ment</w:t>
        </w:r>
      </w:hyperlink>
    </w:p>
    <w:p w14:paraId="1DD83764" w14:textId="77777777" w:rsidR="00FB7AA6" w:rsidRPr="00E6171C" w:rsidRDefault="00FB7AA6" w:rsidP="00FB7AA6">
      <w:pPr>
        <w:jc w:val="center"/>
        <w:rPr>
          <w:rFonts w:cs="Arial"/>
          <w:bCs/>
          <w:sz w:val="32"/>
          <w:szCs w:val="32"/>
        </w:rPr>
      </w:pPr>
    </w:p>
    <w:p w14:paraId="0AD1C87B" w14:textId="340E050E" w:rsidR="00FB7AA6" w:rsidRPr="00E6171C" w:rsidRDefault="00FB7AA6" w:rsidP="00FB7AA6">
      <w:pPr>
        <w:pStyle w:val="Heading3"/>
        <w:jc w:val="center"/>
        <w:rPr>
          <w:rFonts w:cs="Arial"/>
          <w:b w:val="0"/>
          <w:szCs w:val="28"/>
        </w:rPr>
      </w:pPr>
      <w:r w:rsidRPr="00E6171C">
        <w:rPr>
          <w:rFonts w:cs="Arial"/>
          <w:b w:val="0"/>
          <w:szCs w:val="28"/>
          <w:lang w:val="en-US"/>
        </w:rPr>
        <w:t xml:space="preserve">This </w:t>
      </w:r>
      <w:r w:rsidR="00E6171C">
        <w:rPr>
          <w:rFonts w:cs="Arial"/>
          <w:b w:val="0"/>
          <w:szCs w:val="28"/>
        </w:rPr>
        <w:t>g</w:t>
      </w:r>
      <w:r w:rsidRPr="00E6171C">
        <w:rPr>
          <w:rFonts w:cs="Arial"/>
          <w:b w:val="0"/>
          <w:szCs w:val="28"/>
          <w:lang w:val="en-US"/>
        </w:rPr>
        <w:t>uid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 xml:space="preserve">nce is 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n upd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te to the 2011 SDCEP public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tion</w:t>
      </w:r>
      <w:r w:rsidRPr="00E6171C">
        <w:rPr>
          <w:rFonts w:cs="Arial"/>
          <w:b w:val="0"/>
          <w:szCs w:val="28"/>
          <w:lang w:val="en-US"/>
        </w:rPr>
        <w:br/>
        <w:t xml:space="preserve"> Or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l He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lth M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n</w:t>
      </w:r>
      <w:r w:rsidR="00E6171C">
        <w:rPr>
          <w:rFonts w:cs="Arial"/>
          <w:b w:val="0"/>
          <w:szCs w:val="28"/>
        </w:rPr>
        <w:t>a</w:t>
      </w:r>
      <w:r w:rsidR="00E6171C">
        <w:rPr>
          <w:rFonts w:cs="Arial"/>
          <w:b w:val="0"/>
          <w:szCs w:val="28"/>
          <w:lang w:val="en-US"/>
        </w:rPr>
        <w:t>g</w:t>
      </w:r>
      <w:r w:rsidRPr="00E6171C">
        <w:rPr>
          <w:rFonts w:cs="Arial"/>
          <w:b w:val="0"/>
          <w:szCs w:val="28"/>
          <w:lang w:val="en-US"/>
        </w:rPr>
        <w:t>ement of P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tients Prescribed Bisphosphon</w:t>
      </w:r>
      <w:r w:rsidR="00E6171C">
        <w:rPr>
          <w:rFonts w:cs="Arial"/>
          <w:b w:val="0"/>
          <w:szCs w:val="28"/>
        </w:rPr>
        <w:t>a</w:t>
      </w:r>
      <w:r w:rsidRPr="00E6171C">
        <w:rPr>
          <w:rFonts w:cs="Arial"/>
          <w:b w:val="0"/>
          <w:szCs w:val="28"/>
          <w:lang w:val="en-US"/>
        </w:rPr>
        <w:t>tes</w:t>
      </w:r>
    </w:p>
    <w:p w14:paraId="32B77B55" w14:textId="19E970B7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44032A5F" w14:textId="2480851E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487D44B8" w14:textId="6F289172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04520CF8" w14:textId="1510F41E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04520CF9" w14:textId="7E64FFBD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04520CFA" w14:textId="7E3386C1" w:rsidR="0033446C" w:rsidRPr="00E6171C" w:rsidRDefault="0033446C" w:rsidP="009039F8">
      <w:pPr>
        <w:spacing w:line="360" w:lineRule="auto"/>
        <w:jc w:val="left"/>
        <w:rPr>
          <w:rFonts w:cs="Arial"/>
        </w:rPr>
      </w:pPr>
    </w:p>
    <w:p w14:paraId="04520CFB" w14:textId="129EA3B3" w:rsidR="0033446C" w:rsidRPr="00E6171C" w:rsidRDefault="0033446C" w:rsidP="009039F8">
      <w:pPr>
        <w:pStyle w:val="Paragraph"/>
        <w:spacing w:line="360" w:lineRule="auto"/>
        <w:jc w:val="left"/>
        <w:rPr>
          <w:rFonts w:ascii="Arial" w:hAnsi="Arial"/>
        </w:rPr>
        <w:sectPr w:rsidR="0033446C" w:rsidRPr="00E6171C" w:rsidSect="00135702">
          <w:headerReference w:type="default" r:id="rId18"/>
          <w:footerReference w:type="even" r:id="rId19"/>
          <w:footerReference w:type="default" r:id="rId20"/>
          <w:type w:val="continuous"/>
          <w:pgSz w:w="11907" w:h="16840" w:code="9"/>
          <w:pgMar w:top="1134" w:right="1361" w:bottom="1134" w:left="1361" w:header="709" w:footer="709" w:gutter="0"/>
          <w:pgNumType w:start="0"/>
          <w:cols w:space="240"/>
          <w:titlePg/>
        </w:sectPr>
      </w:pPr>
    </w:p>
    <w:p w14:paraId="1B896896" w14:textId="77777777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  <w:bookmarkStart w:id="8" w:name="_Toc406587130"/>
      <w:bookmarkStart w:id="9" w:name="_Toc406587380"/>
      <w:bookmarkStart w:id="10" w:name="_Toc443403948"/>
      <w:bookmarkStart w:id="11" w:name="_Toc446413477"/>
      <w:bookmarkStart w:id="12" w:name="_Toc446850388"/>
      <w:bookmarkStart w:id="13" w:name="_Toc446949902"/>
      <w:bookmarkStart w:id="14" w:name="_Toc447014440"/>
      <w:bookmarkStart w:id="15" w:name="_Toc447014559"/>
      <w:bookmarkStart w:id="16" w:name="_Toc447027545"/>
      <w:bookmarkStart w:id="17" w:name="_Toc447031804"/>
      <w:bookmarkStart w:id="18" w:name="_Toc447535079"/>
      <w:bookmarkStart w:id="19" w:name="_Toc447549104"/>
      <w:bookmarkStart w:id="20" w:name="_Toc447623539"/>
      <w:bookmarkStart w:id="21" w:name="_Toc450302162"/>
      <w:bookmarkStart w:id="22" w:name="_Toc451333633"/>
      <w:bookmarkStart w:id="23" w:name="_Toc451333767"/>
      <w:bookmarkStart w:id="24" w:name="_Toc452987152"/>
      <w:bookmarkStart w:id="25" w:name="_Toc466648979"/>
      <w:bookmarkStart w:id="26" w:name="_Toc473026796"/>
      <w:bookmarkStart w:id="27" w:name="_Toc473109044"/>
    </w:p>
    <w:p w14:paraId="5791656E" w14:textId="77777777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443BD753" w14:textId="77777777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5B8251E1" w14:textId="77777777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63CBF8C3" w14:textId="77777777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119AE640" w14:textId="795F9AE2" w:rsidR="00CA608A" w:rsidRPr="00E6171C" w:rsidRDefault="00CA608A" w:rsidP="009039F8">
      <w:pPr>
        <w:pStyle w:val="Heading1"/>
        <w:spacing w:line="360" w:lineRule="auto"/>
        <w:jc w:val="left"/>
        <w:rPr>
          <w:rFonts w:cs="Arial"/>
          <w:b w:val="0"/>
        </w:rPr>
      </w:pPr>
    </w:p>
    <w:p w14:paraId="41518FD1" w14:textId="7F2179D5" w:rsidR="00CA608A" w:rsidRPr="00E6171C" w:rsidRDefault="00CA608A" w:rsidP="009039F8">
      <w:pPr>
        <w:spacing w:line="360" w:lineRule="auto"/>
        <w:jc w:val="left"/>
        <w:rPr>
          <w:rFonts w:cs="Arial"/>
        </w:rPr>
      </w:pPr>
    </w:p>
    <w:p w14:paraId="6289EF44" w14:textId="77777777" w:rsidR="00CA608A" w:rsidRPr="00E6171C" w:rsidRDefault="00CA608A" w:rsidP="009039F8">
      <w:pPr>
        <w:spacing w:line="360" w:lineRule="auto"/>
        <w:jc w:val="left"/>
        <w:rPr>
          <w:rFonts w:cs="Arial"/>
        </w:rPr>
      </w:pPr>
    </w:p>
    <w:p w14:paraId="5DEAA1B6" w14:textId="77777777" w:rsidR="00FB7AA6" w:rsidRPr="00E6171C" w:rsidRDefault="00FB7AA6" w:rsidP="009039F8">
      <w:pPr>
        <w:spacing w:line="360" w:lineRule="auto"/>
        <w:jc w:val="left"/>
        <w:rPr>
          <w:rFonts w:cs="Arial"/>
        </w:rPr>
      </w:pPr>
    </w:p>
    <w:p w14:paraId="5F0DFB1D" w14:textId="1A237972" w:rsidR="00CA608A" w:rsidRPr="00E6171C" w:rsidRDefault="00CA608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©Scottish Dent</w:t>
      </w:r>
      <w:r w:rsidR="00E6171C">
        <w:rPr>
          <w:rFonts w:cs="Arial"/>
        </w:rPr>
        <w:t>a</w:t>
      </w:r>
      <w:r w:rsidRPr="00E6171C">
        <w:rPr>
          <w:rFonts w:cs="Arial"/>
        </w:rPr>
        <w:t>l Clinic</w:t>
      </w:r>
      <w:r w:rsidR="00E6171C">
        <w:rPr>
          <w:rFonts w:cs="Arial"/>
        </w:rPr>
        <w:t>a</w:t>
      </w:r>
      <w:r w:rsidRPr="00E6171C">
        <w:rPr>
          <w:rFonts w:cs="Arial"/>
        </w:rPr>
        <w:t>l Effectiveness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mme</w:t>
      </w:r>
    </w:p>
    <w:p w14:paraId="35DA01AD" w14:textId="1F08E756" w:rsidR="00CA608A" w:rsidRPr="00E6171C" w:rsidRDefault="00CA608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SDCEP oper</w:t>
      </w:r>
      <w:r w:rsidR="00E6171C">
        <w:rPr>
          <w:rFonts w:cs="Arial"/>
        </w:rPr>
        <w:t>a</w:t>
      </w:r>
      <w:r w:rsidRPr="00E6171C">
        <w:rPr>
          <w:rFonts w:cs="Arial"/>
        </w:rPr>
        <w:t>tes within NHS Educ</w:t>
      </w:r>
      <w:r w:rsidR="00E6171C">
        <w:rPr>
          <w:rFonts w:cs="Arial"/>
        </w:rPr>
        <w:t>a</w:t>
      </w:r>
      <w:r w:rsidRPr="00E6171C">
        <w:rPr>
          <w:rFonts w:cs="Arial"/>
        </w:rPr>
        <w:t>tion for Scotl</w:t>
      </w:r>
      <w:r w:rsidR="00E6171C">
        <w:rPr>
          <w:rFonts w:cs="Arial"/>
        </w:rPr>
        <w:t>a</w:t>
      </w:r>
      <w:r w:rsidRPr="00E6171C">
        <w:rPr>
          <w:rFonts w:cs="Arial"/>
        </w:rPr>
        <w:t>nd. You m</w:t>
      </w:r>
      <w:r w:rsidR="00E6171C">
        <w:rPr>
          <w:rFonts w:cs="Arial"/>
        </w:rPr>
        <w:t>a</w:t>
      </w:r>
      <w:r w:rsidRPr="00E6171C">
        <w:rPr>
          <w:rFonts w:cs="Arial"/>
        </w:rPr>
        <w:t>y copy or reproduce the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in this document for use within </w:t>
      </w:r>
      <w:proofErr w:type="spellStart"/>
      <w:r w:rsidRPr="00E6171C">
        <w:rPr>
          <w:rFonts w:cs="Arial"/>
        </w:rPr>
        <w:t>NHSScotl</w:t>
      </w:r>
      <w:r w:rsidR="00E6171C">
        <w:rPr>
          <w:rFonts w:cs="Arial"/>
        </w:rPr>
        <w:t>a</w:t>
      </w:r>
      <w:r w:rsidRPr="00E6171C">
        <w:rPr>
          <w:rFonts w:cs="Arial"/>
        </w:rPr>
        <w:t>nd</w:t>
      </w:r>
      <w:proofErr w:type="spellEnd"/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for non-commerci</w:t>
      </w:r>
      <w:r w:rsidR="00E6171C">
        <w:rPr>
          <w:rFonts w:cs="Arial"/>
        </w:rPr>
        <w:t>a</w:t>
      </w:r>
      <w:r w:rsidRPr="00E6171C">
        <w:rPr>
          <w:rFonts w:cs="Arial"/>
        </w:rPr>
        <w:t>l educ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E6171C">
        <w:rPr>
          <w:rFonts w:cs="Arial"/>
        </w:rPr>
        <w:t>a</w:t>
      </w:r>
      <w:r w:rsidRPr="00E6171C">
        <w:rPr>
          <w:rFonts w:cs="Arial"/>
        </w:rPr>
        <w:t>l purposes.</w:t>
      </w:r>
    </w:p>
    <w:p w14:paraId="67F24017" w14:textId="0A48B59F" w:rsidR="00CA608A" w:rsidRPr="00E6171C" w:rsidRDefault="00CA608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Use of this document for commerci</w:t>
      </w:r>
      <w:r w:rsidR="00E6171C">
        <w:rPr>
          <w:rFonts w:cs="Arial"/>
        </w:rPr>
        <w:t>a</w:t>
      </w:r>
      <w:r w:rsidRPr="00E6171C">
        <w:rPr>
          <w:rFonts w:cs="Arial"/>
        </w:rPr>
        <w:t>l purposes is not permitted.</w:t>
      </w:r>
    </w:p>
    <w:p w14:paraId="6FEE10BC" w14:textId="00A196EF" w:rsidR="00CA608A" w:rsidRPr="00E6171C" w:rsidRDefault="00CA608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ISBN </w:t>
      </w:r>
      <w:r w:rsidR="00C26A26" w:rsidRPr="00E6171C">
        <w:rPr>
          <w:rFonts w:cs="Arial"/>
        </w:rPr>
        <w:t>978 1 905829 29 3</w:t>
      </w:r>
    </w:p>
    <w:p w14:paraId="24B0A11D" w14:textId="77777777" w:rsidR="00CA608A" w:rsidRPr="00E6171C" w:rsidRDefault="00CA608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First published 2017</w:t>
      </w:r>
    </w:p>
    <w:p w14:paraId="66EB59E8" w14:textId="77777777" w:rsidR="00CA608A" w:rsidRPr="00E6171C" w:rsidRDefault="00CA608A" w:rsidP="009039F8">
      <w:pPr>
        <w:spacing w:line="360" w:lineRule="auto"/>
        <w:jc w:val="left"/>
        <w:rPr>
          <w:rFonts w:cs="Arial"/>
        </w:rPr>
      </w:pPr>
    </w:p>
    <w:p w14:paraId="7BD53783" w14:textId="60D6835B" w:rsidR="00CA608A" w:rsidRPr="00E6171C" w:rsidRDefault="00CA608A" w:rsidP="009039F8">
      <w:pPr>
        <w:spacing w:line="360" w:lineRule="auto"/>
        <w:jc w:val="left"/>
        <w:rPr>
          <w:rFonts w:cs="Arial"/>
          <w:bCs/>
          <w:color w:val="000000"/>
          <w:lang w:val="en-US"/>
        </w:rPr>
      </w:pPr>
      <w:r w:rsidRPr="00E6171C">
        <w:rPr>
          <w:rFonts w:cs="Arial"/>
          <w:bCs/>
          <w:color w:val="000000"/>
          <w:lang w:val="en-US"/>
        </w:rPr>
        <w:t>Scottish Dent</w:t>
      </w:r>
      <w:r w:rsidR="00E6171C">
        <w:rPr>
          <w:rFonts w:cs="Arial"/>
          <w:bCs/>
          <w:color w:val="000000"/>
          <w:lang w:val="en-US"/>
        </w:rPr>
        <w:t>a</w:t>
      </w:r>
      <w:r w:rsidRPr="00E6171C">
        <w:rPr>
          <w:rFonts w:cs="Arial"/>
          <w:bCs/>
          <w:color w:val="000000"/>
          <w:lang w:val="en-US"/>
        </w:rPr>
        <w:t>l Clinic</w:t>
      </w:r>
      <w:r w:rsidR="00E6171C">
        <w:rPr>
          <w:rFonts w:cs="Arial"/>
          <w:bCs/>
          <w:color w:val="000000"/>
          <w:lang w:val="en-US"/>
        </w:rPr>
        <w:t>a</w:t>
      </w:r>
      <w:r w:rsidRPr="00E6171C">
        <w:rPr>
          <w:rFonts w:cs="Arial"/>
          <w:bCs/>
          <w:color w:val="000000"/>
          <w:lang w:val="en-US"/>
        </w:rPr>
        <w:t xml:space="preserve">l Effectiveness </w:t>
      </w:r>
      <w:proofErr w:type="spellStart"/>
      <w:r w:rsidRPr="00E6171C">
        <w:rPr>
          <w:rFonts w:cs="Arial"/>
          <w:bCs/>
          <w:color w:val="000000"/>
          <w:lang w:val="en-US"/>
        </w:rPr>
        <w:t>Pro</w:t>
      </w:r>
      <w:r w:rsidR="00E6171C">
        <w:rPr>
          <w:rFonts w:cs="Arial"/>
          <w:bCs/>
          <w:color w:val="000000"/>
          <w:lang w:val="en-US"/>
        </w:rPr>
        <w:t>g</w:t>
      </w:r>
      <w:r w:rsidRPr="00E6171C">
        <w:rPr>
          <w:rFonts w:cs="Arial"/>
          <w:bCs/>
          <w:color w:val="000000"/>
          <w:lang w:val="en-US"/>
        </w:rPr>
        <w:t>r</w:t>
      </w:r>
      <w:r w:rsidR="00E6171C">
        <w:rPr>
          <w:rFonts w:cs="Arial"/>
          <w:bCs/>
          <w:color w:val="000000"/>
          <w:lang w:val="en-US"/>
        </w:rPr>
        <w:t>a</w:t>
      </w:r>
      <w:r w:rsidRPr="00E6171C">
        <w:rPr>
          <w:rFonts w:cs="Arial"/>
          <w:bCs/>
          <w:color w:val="000000"/>
          <w:lang w:val="en-US"/>
        </w:rPr>
        <w:t>mme</w:t>
      </w:r>
      <w:proofErr w:type="spellEnd"/>
    </w:p>
    <w:p w14:paraId="798799BB" w14:textId="09F7C696" w:rsidR="00CA608A" w:rsidRPr="00E6171C" w:rsidRDefault="00CA608A" w:rsidP="009039F8">
      <w:pPr>
        <w:spacing w:line="360" w:lineRule="auto"/>
        <w:jc w:val="left"/>
        <w:rPr>
          <w:rFonts w:cs="Arial"/>
          <w:color w:val="000000"/>
          <w:lang w:val="en-US"/>
        </w:rPr>
      </w:pPr>
      <w:r w:rsidRPr="00E6171C">
        <w:rPr>
          <w:rFonts w:cs="Arial"/>
          <w:color w:val="000000"/>
          <w:lang w:val="en-US"/>
        </w:rPr>
        <w:t>Dundee Dent</w:t>
      </w:r>
      <w:r w:rsidR="00E6171C">
        <w:rPr>
          <w:rFonts w:cs="Arial"/>
          <w:color w:val="000000"/>
          <w:lang w:val="en-US"/>
        </w:rPr>
        <w:t>a</w:t>
      </w:r>
      <w:r w:rsidRPr="00E6171C">
        <w:rPr>
          <w:rFonts w:cs="Arial"/>
          <w:color w:val="000000"/>
          <w:lang w:val="en-US"/>
        </w:rPr>
        <w:t>l Educ</w:t>
      </w:r>
      <w:r w:rsidR="00E6171C">
        <w:rPr>
          <w:rFonts w:cs="Arial"/>
          <w:color w:val="000000"/>
          <w:lang w:val="en-US"/>
        </w:rPr>
        <w:t>a</w:t>
      </w:r>
      <w:r w:rsidRPr="00E6171C">
        <w:rPr>
          <w:rFonts w:cs="Arial"/>
          <w:color w:val="000000"/>
          <w:lang w:val="en-US"/>
        </w:rPr>
        <w:t>tion Centre, Fr</w:t>
      </w:r>
      <w:r w:rsidR="00E6171C">
        <w:rPr>
          <w:rFonts w:cs="Arial"/>
          <w:color w:val="000000"/>
          <w:lang w:val="en-US"/>
        </w:rPr>
        <w:t>a</w:t>
      </w:r>
      <w:r w:rsidRPr="00E6171C">
        <w:rPr>
          <w:rFonts w:cs="Arial"/>
          <w:color w:val="000000"/>
          <w:lang w:val="en-US"/>
        </w:rPr>
        <w:t>nkl</w:t>
      </w:r>
      <w:r w:rsidR="00E6171C">
        <w:rPr>
          <w:rFonts w:cs="Arial"/>
          <w:color w:val="000000"/>
          <w:lang w:val="en-US"/>
        </w:rPr>
        <w:t>a</w:t>
      </w:r>
      <w:r w:rsidRPr="00E6171C">
        <w:rPr>
          <w:rFonts w:cs="Arial"/>
          <w:color w:val="000000"/>
          <w:lang w:val="en-US"/>
        </w:rPr>
        <w:t>nd Buildin</w:t>
      </w:r>
      <w:r w:rsidR="00E6171C">
        <w:rPr>
          <w:rFonts w:cs="Arial"/>
          <w:color w:val="000000"/>
          <w:lang w:val="en-US"/>
        </w:rPr>
        <w:t>g</w:t>
      </w:r>
      <w:r w:rsidRPr="00E6171C">
        <w:rPr>
          <w:rFonts w:cs="Arial"/>
          <w:color w:val="000000"/>
          <w:lang w:val="en-US"/>
        </w:rPr>
        <w:t>, Sm</w:t>
      </w:r>
      <w:r w:rsidR="00E6171C">
        <w:rPr>
          <w:rFonts w:cs="Arial"/>
          <w:color w:val="000000"/>
          <w:lang w:val="en-US"/>
        </w:rPr>
        <w:t>a</w:t>
      </w:r>
      <w:r w:rsidRPr="00E6171C">
        <w:rPr>
          <w:rFonts w:cs="Arial"/>
          <w:color w:val="000000"/>
          <w:lang w:val="en-US"/>
        </w:rPr>
        <w:t xml:space="preserve">ll’s </w:t>
      </w:r>
      <w:proofErr w:type="spellStart"/>
      <w:r w:rsidRPr="00E6171C">
        <w:rPr>
          <w:rFonts w:cs="Arial"/>
          <w:color w:val="000000"/>
          <w:lang w:val="en-US"/>
        </w:rPr>
        <w:t>Wynd</w:t>
      </w:r>
      <w:proofErr w:type="spellEnd"/>
      <w:r w:rsidRPr="00E6171C">
        <w:rPr>
          <w:rFonts w:cs="Arial"/>
          <w:color w:val="000000"/>
          <w:lang w:val="en-US"/>
        </w:rPr>
        <w:t>, Dundee DD1 4HN</w:t>
      </w:r>
    </w:p>
    <w:p w14:paraId="622192AB" w14:textId="70DF5605" w:rsidR="00CA608A" w:rsidRPr="00E6171C" w:rsidRDefault="00CA608A" w:rsidP="009039F8">
      <w:pPr>
        <w:spacing w:line="360" w:lineRule="auto"/>
        <w:jc w:val="left"/>
        <w:rPr>
          <w:rFonts w:cs="Arial"/>
          <w:color w:val="0000FF"/>
          <w:lang w:val="en-US"/>
        </w:rPr>
      </w:pPr>
      <w:r w:rsidRPr="00E6171C">
        <w:rPr>
          <w:rFonts w:cs="Arial"/>
          <w:bCs/>
          <w:color w:val="000000"/>
          <w:lang w:val="en-US"/>
        </w:rPr>
        <w:t>Em</w:t>
      </w:r>
      <w:r w:rsidR="00E6171C">
        <w:rPr>
          <w:rFonts w:cs="Arial"/>
          <w:bCs/>
          <w:color w:val="000000"/>
          <w:lang w:val="en-US"/>
        </w:rPr>
        <w:t>a</w:t>
      </w:r>
      <w:r w:rsidRPr="00E6171C">
        <w:rPr>
          <w:rFonts w:cs="Arial"/>
          <w:bCs/>
          <w:color w:val="000000"/>
          <w:lang w:val="en-US"/>
        </w:rPr>
        <w:t>il</w:t>
      </w:r>
      <w:r w:rsidRPr="00E6171C">
        <w:rPr>
          <w:rFonts w:cs="Arial"/>
          <w:b/>
          <w:bCs/>
          <w:color w:val="000000"/>
          <w:lang w:val="en-US"/>
        </w:rPr>
        <w:t xml:space="preserve"> </w:t>
      </w:r>
      <w:r w:rsidRPr="00E6171C">
        <w:rPr>
          <w:rFonts w:cs="Arial"/>
          <w:color w:val="0000FF"/>
          <w:lang w:val="en-US"/>
        </w:rPr>
        <w:t>scottishdent</w:t>
      </w:r>
      <w:r w:rsidR="00E6171C">
        <w:rPr>
          <w:rFonts w:cs="Arial"/>
          <w:color w:val="0000FF"/>
          <w:lang w:val="en-US"/>
        </w:rPr>
        <w:t>a</w:t>
      </w:r>
      <w:r w:rsidRPr="00E6171C">
        <w:rPr>
          <w:rFonts w:cs="Arial"/>
          <w:color w:val="0000FF"/>
          <w:lang w:val="en-US"/>
        </w:rPr>
        <w:t>l.cep@nes.scot.nhs.uk</w:t>
      </w:r>
    </w:p>
    <w:p w14:paraId="3D048E27" w14:textId="77777777" w:rsidR="00CA608A" w:rsidRPr="00E6171C" w:rsidRDefault="00CA608A" w:rsidP="009039F8">
      <w:pPr>
        <w:spacing w:line="360" w:lineRule="auto"/>
        <w:jc w:val="left"/>
        <w:rPr>
          <w:rFonts w:cs="Arial"/>
          <w:color w:val="000000"/>
          <w:lang w:val="en-US"/>
        </w:rPr>
      </w:pPr>
      <w:r w:rsidRPr="00E6171C">
        <w:rPr>
          <w:rFonts w:cs="Arial"/>
          <w:bCs/>
          <w:color w:val="000000"/>
          <w:lang w:val="en-US"/>
        </w:rPr>
        <w:t>Tel</w:t>
      </w:r>
      <w:r w:rsidRPr="00E6171C">
        <w:rPr>
          <w:rFonts w:cs="Arial"/>
          <w:b/>
          <w:bCs/>
          <w:color w:val="000000"/>
          <w:lang w:val="en-US"/>
        </w:rPr>
        <w:t xml:space="preserve"> </w:t>
      </w:r>
      <w:r w:rsidRPr="00E6171C">
        <w:rPr>
          <w:rFonts w:cs="Arial"/>
          <w:color w:val="000000"/>
          <w:lang w:val="en-US"/>
        </w:rPr>
        <w:t>01382 425751 / 425771</w:t>
      </w:r>
    </w:p>
    <w:p w14:paraId="72CE3473" w14:textId="2CAA3062" w:rsidR="00CA608A" w:rsidRPr="00E6171C" w:rsidRDefault="00CA608A" w:rsidP="009039F8">
      <w:pPr>
        <w:spacing w:line="360" w:lineRule="auto"/>
        <w:jc w:val="left"/>
        <w:rPr>
          <w:rFonts w:cs="Arial"/>
          <w:bCs/>
        </w:rPr>
      </w:pPr>
      <w:r w:rsidRPr="00E6171C">
        <w:rPr>
          <w:rFonts w:cs="Arial"/>
          <w:bCs/>
          <w:color w:val="000000"/>
          <w:lang w:val="en-US"/>
        </w:rPr>
        <w:t>Website</w:t>
      </w:r>
      <w:r w:rsidRPr="00E6171C">
        <w:rPr>
          <w:rFonts w:cs="Arial"/>
          <w:b/>
          <w:bCs/>
          <w:color w:val="000000"/>
          <w:lang w:val="en-US"/>
        </w:rPr>
        <w:t xml:space="preserve"> </w:t>
      </w:r>
      <w:r w:rsidRPr="00E6171C">
        <w:rPr>
          <w:rFonts w:cs="Arial"/>
          <w:color w:val="0000FF"/>
          <w:lang w:val="en-US"/>
        </w:rPr>
        <w:t>www.sdcep.or</w:t>
      </w:r>
      <w:r w:rsidR="00E6171C">
        <w:rPr>
          <w:rFonts w:cs="Arial"/>
          <w:color w:val="0000FF"/>
          <w:lang w:val="en-US"/>
        </w:rPr>
        <w:t>g</w:t>
      </w:r>
      <w:r w:rsidRPr="00E6171C">
        <w:rPr>
          <w:rFonts w:cs="Arial"/>
          <w:color w:val="0000FF"/>
          <w:lang w:val="en-US"/>
        </w:rPr>
        <w:t>.uk</w:t>
      </w:r>
    </w:p>
    <w:p w14:paraId="062F17F9" w14:textId="08691D65" w:rsidR="0033446C" w:rsidRPr="00E6171C" w:rsidRDefault="00CA608A" w:rsidP="009039F8">
      <w:pPr>
        <w:pStyle w:val="Heading2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28" w:name="_Toc473624681"/>
      <w:r w:rsidR="0033446C" w:rsidRPr="00E6171C">
        <w:rPr>
          <w:rFonts w:cs="Arial"/>
        </w:rPr>
        <w:lastRenderedPageBreak/>
        <w:t>Or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 He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lth M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33446C"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tients 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E6171C">
        <w:rPr>
          <w:rFonts w:cs="Arial"/>
        </w:rPr>
        <w:t>a</w:t>
      </w:r>
      <w:r w:rsidR="00B7573D" w:rsidRPr="00E6171C">
        <w:rPr>
          <w:rFonts w:cs="Arial"/>
        </w:rPr>
        <w:t>t Risk of Medic</w:t>
      </w:r>
      <w:r w:rsidR="00E6171C">
        <w:rPr>
          <w:rFonts w:cs="Arial"/>
        </w:rPr>
        <w:t>a</w:t>
      </w:r>
      <w:r w:rsidR="00B7573D"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="00B7573D"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="00B7573D" w:rsidRPr="00E6171C">
        <w:rPr>
          <w:rFonts w:cs="Arial"/>
        </w:rPr>
        <w:t>w</w:t>
      </w:r>
      <w:bookmarkEnd w:id="25"/>
      <w:bookmarkEnd w:id="26"/>
      <w:bookmarkEnd w:id="27"/>
      <w:bookmarkEnd w:id="28"/>
    </w:p>
    <w:p w14:paraId="087DA983" w14:textId="031740D9" w:rsidR="00CC02D2" w:rsidRPr="00E6171C" w:rsidRDefault="00412014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r w:rsidRPr="00E6171C">
        <w:rPr>
          <w:rFonts w:ascii="Arial" w:hAnsi="Arial" w:cs="Arial"/>
        </w:rPr>
        <w:fldChar w:fldCharType="begin"/>
      </w:r>
      <w:r w:rsidR="000E4586" w:rsidRPr="00E6171C">
        <w:rPr>
          <w:rFonts w:ascii="Arial" w:hAnsi="Arial" w:cs="Arial"/>
        </w:rPr>
        <w:instrText xml:space="preserve"> TOC \o "1-3" \h \z \u </w:instrText>
      </w:r>
      <w:r w:rsidRPr="00E6171C">
        <w:rPr>
          <w:rFonts w:ascii="Arial" w:hAnsi="Arial" w:cs="Arial"/>
        </w:rPr>
        <w:fldChar w:fldCharType="separate"/>
      </w:r>
      <w:hyperlink w:anchor="_Toc473624682" w:history="1">
        <w:r w:rsidR="00CC02D2" w:rsidRPr="00E6171C">
          <w:rPr>
            <w:rStyle w:val="Hyperlink"/>
            <w:rFonts w:ascii="Arial" w:hAnsi="Arial" w:cs="Arial"/>
            <w:bCs/>
          </w:rPr>
          <w:t>Summ</w:t>
        </w:r>
        <w:r w:rsidR="00E6171C">
          <w:rPr>
            <w:rStyle w:val="Hyperlink"/>
            <w:rFonts w:ascii="Arial" w:hAnsi="Arial" w:cs="Arial"/>
            <w:bCs/>
          </w:rPr>
          <w:t>a</w:t>
        </w:r>
        <w:r w:rsidR="00CC02D2" w:rsidRPr="00E6171C">
          <w:rPr>
            <w:rStyle w:val="Hyperlink"/>
            <w:rFonts w:ascii="Arial" w:hAnsi="Arial" w:cs="Arial"/>
            <w:bCs/>
          </w:rPr>
          <w:t>ry of Key Recommend</w:t>
        </w:r>
        <w:r w:rsidR="00E6171C">
          <w:rPr>
            <w:rStyle w:val="Hyperlink"/>
            <w:rFonts w:ascii="Arial" w:hAnsi="Arial" w:cs="Arial"/>
            <w:bCs/>
          </w:rPr>
          <w:t>a</w:t>
        </w:r>
        <w:r w:rsidR="00CC02D2" w:rsidRPr="00E6171C">
          <w:rPr>
            <w:rStyle w:val="Hyperlink"/>
            <w:rFonts w:ascii="Arial" w:hAnsi="Arial" w:cs="Arial"/>
            <w:bCs/>
          </w:rPr>
          <w:t>tions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_Toc473624682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3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57DCB831" w14:textId="7C410D8F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683" w:history="1">
        <w:r w:rsidR="00CC02D2" w:rsidRPr="00E6171C">
          <w:rPr>
            <w:rStyle w:val="Hyperlink"/>
            <w:rFonts w:ascii="Arial" w:hAnsi="Arial" w:cs="Arial"/>
          </w:rPr>
          <w:t>1. Introduction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_Toc473624683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7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49931315" w14:textId="067A15D8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84" w:history="1">
        <w:r w:rsidR="00CC02D2" w:rsidRPr="00E6171C">
          <w:rPr>
            <w:rStyle w:val="Hyperlink"/>
            <w:rFonts w:ascii="Arial" w:hAnsi="Arial" w:cs="Arial"/>
            <w:noProof/>
          </w:rPr>
          <w:t>1.1 Scope of This Guid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nce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_Toc473624684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7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2A4FD9F5" w14:textId="272213EE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85" w:history="1">
        <w:r w:rsidR="00CC02D2" w:rsidRPr="00E6171C">
          <w:rPr>
            <w:rStyle w:val="Hyperlink"/>
            <w:rFonts w:ascii="Arial" w:hAnsi="Arial" w:cs="Arial"/>
            <w:noProof/>
          </w:rPr>
          <w:t xml:space="preserve">1.2 Development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nd Present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tion of the Guid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nce Recommend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tions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_Toc473624685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8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46950DD" w14:textId="594803E7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86" w:history="1">
        <w:r w:rsidR="00CC02D2" w:rsidRPr="00E6171C">
          <w:rPr>
            <w:rStyle w:val="Hyperlink"/>
            <w:rFonts w:ascii="Arial" w:hAnsi="Arial" w:cs="Arial"/>
            <w:noProof/>
          </w:rPr>
          <w:t>1.3 Supportin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 Tools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_Toc473624686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9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6750055A" w14:textId="3AAE61F6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87" w:history="1">
        <w:r w:rsidR="00CC02D2" w:rsidRPr="00E6171C">
          <w:rPr>
            <w:rStyle w:val="Hyperlink"/>
            <w:rFonts w:ascii="Arial" w:hAnsi="Arial" w:cs="Arial"/>
            <w:noProof/>
          </w:rPr>
          <w:t>1.4 St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tement of Intent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_Toc473624687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9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03EA2A16" w14:textId="5E176519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688" w:history="1">
        <w:r w:rsidR="00CC02D2" w:rsidRPr="00E6171C">
          <w:rPr>
            <w:rStyle w:val="Hyperlink"/>
            <w:rFonts w:ascii="Arial" w:hAnsi="Arial" w:cs="Arial"/>
          </w:rPr>
          <w:t>2. Medic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tion-rel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ted Osteonecrosis of the J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w (MRONJ)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_Toc473624688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10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495D400B" w14:textId="696BA0BF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89" w:history="1">
        <w:r w:rsidR="00CC02D2" w:rsidRPr="00E6171C">
          <w:rPr>
            <w:rStyle w:val="Hyperlink"/>
            <w:rFonts w:ascii="Arial" w:hAnsi="Arial" w:cs="Arial"/>
            <w:noProof/>
          </w:rPr>
          <w:t>2.1 Wh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 is MRONJ?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_Toc473624689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10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196ECCBA" w14:textId="08D06EC5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0" w:history="1">
        <w:r w:rsidR="00CC02D2" w:rsidRPr="00E6171C">
          <w:rPr>
            <w:rStyle w:val="Hyperlink"/>
            <w:rFonts w:ascii="Arial" w:hAnsi="Arial" w:cs="Arial"/>
            <w:noProof/>
          </w:rPr>
          <w:t>2.2 Wh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 Are Anti-resorptive Dru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s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nd How Do They Work?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_Toc473624690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12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4AB0B02B" w14:textId="6EFF328D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1" w:history="1">
        <w:r w:rsidR="00CC02D2" w:rsidRPr="00E6171C">
          <w:rPr>
            <w:rStyle w:val="Hyperlink"/>
            <w:rFonts w:ascii="Arial" w:hAnsi="Arial" w:cs="Arial"/>
            <w:noProof/>
          </w:rPr>
          <w:t>2.3 Wh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 Are Anti-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>io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>enic Dru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s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nd How Do They Work?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_Toc473624691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13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77634F17" w14:textId="65A3DDE4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2" w:history="1">
        <w:r w:rsidR="00CC02D2" w:rsidRPr="00E6171C">
          <w:rPr>
            <w:rStyle w:val="Hyperlink"/>
            <w:rFonts w:ascii="Arial" w:hAnsi="Arial" w:cs="Arial"/>
            <w:noProof/>
          </w:rPr>
          <w:t>2.4 Tre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tment of MRONJ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_Toc473624692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14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37DE0DA8" w14:textId="2D370C8E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3" w:history="1">
        <w:r w:rsidR="00CC02D2" w:rsidRPr="00E6171C">
          <w:rPr>
            <w:rStyle w:val="Hyperlink"/>
            <w:rFonts w:ascii="Arial" w:hAnsi="Arial" w:cs="Arial"/>
            <w:noProof/>
          </w:rPr>
          <w:t>2.5 MRONJ in Children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_Toc473624693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14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CBEB9E0" w14:textId="47C21933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4" w:history="1">
        <w:r w:rsidR="00CC02D2" w:rsidRPr="00E6171C">
          <w:rPr>
            <w:rStyle w:val="Hyperlink"/>
            <w:rFonts w:ascii="Arial" w:hAnsi="Arial" w:cs="Arial"/>
            <w:noProof/>
          </w:rPr>
          <w:t>2.6 Adverse Dru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 Re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ction Reportin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_Toc473624694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14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1BEDAA08" w14:textId="1B40737D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695" w:history="1">
        <w:r w:rsidR="00CC02D2" w:rsidRPr="00E6171C">
          <w:rPr>
            <w:rStyle w:val="Hyperlink"/>
            <w:rFonts w:ascii="Arial" w:hAnsi="Arial" w:cs="Arial"/>
          </w:rPr>
          <w:t>3. Cl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ssific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tion of P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tient Risk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_Toc473624695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16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07A0BEB7" w14:textId="67AE544A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6" w:history="1">
        <w:r w:rsidR="00CC02D2" w:rsidRPr="00E6171C">
          <w:rPr>
            <w:rStyle w:val="Hyperlink"/>
            <w:rFonts w:ascii="Arial" w:hAnsi="Arial" w:cs="Arial"/>
            <w:noProof/>
          </w:rPr>
          <w:t>3.1 Risk F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ctors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_Toc473624696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16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3CC122BC" w14:textId="4849213E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7" w:history="1">
        <w:r w:rsidR="00CC02D2" w:rsidRPr="00E6171C">
          <w:rPr>
            <w:rStyle w:val="Hyperlink"/>
            <w:rFonts w:ascii="Arial" w:hAnsi="Arial" w:cs="Arial"/>
            <w:noProof/>
          </w:rPr>
          <w:t>3.2 Assessin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 P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tient Risk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_Toc473624697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19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85E5F3C" w14:textId="26882C69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698" w:history="1">
        <w:r w:rsidR="00CC02D2" w:rsidRPr="00E6171C">
          <w:rPr>
            <w:rStyle w:val="Hyperlink"/>
            <w:rFonts w:ascii="Arial" w:hAnsi="Arial" w:cs="Arial"/>
          </w:rPr>
          <w:t>4. M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</w:t>
        </w:r>
        <w:r w:rsidR="00E6171C">
          <w:rPr>
            <w:rStyle w:val="Hyperlink"/>
            <w:rFonts w:ascii="Arial" w:hAnsi="Arial" w:cs="Arial"/>
          </w:rPr>
          <w:t>ag</w:t>
        </w:r>
        <w:r w:rsidR="00CC02D2" w:rsidRPr="00E6171C">
          <w:rPr>
            <w:rStyle w:val="Hyperlink"/>
            <w:rFonts w:ascii="Arial" w:hAnsi="Arial" w:cs="Arial"/>
          </w:rPr>
          <w:t>in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 xml:space="preserve"> P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tients 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 Risk of Medic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tion-rel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ted Osteonecrosis of the J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w </w:t>
        </w:r>
        <w:r w:rsidR="00884F9F" w:rsidRPr="00E6171C">
          <w:rPr>
            <w:rStyle w:val="Hyperlink"/>
            <w:rFonts w:ascii="Arial" w:hAnsi="Arial" w:cs="Arial"/>
          </w:rPr>
          <w:t xml:space="preserve"> </w:t>
        </w:r>
        <w:r w:rsidR="00CC02D2" w:rsidRPr="00E6171C">
          <w:rPr>
            <w:rStyle w:val="Hyperlink"/>
            <w:rFonts w:ascii="Arial" w:hAnsi="Arial" w:cs="Arial"/>
          </w:rPr>
          <w:t>(MRONJ)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_Toc473624698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25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377871F0" w14:textId="4B9B75F3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699" w:history="1">
        <w:r w:rsidR="00CC02D2" w:rsidRPr="00E6171C">
          <w:rPr>
            <w:rStyle w:val="Hyperlink"/>
            <w:rFonts w:ascii="Arial" w:hAnsi="Arial" w:cs="Arial"/>
            <w:noProof/>
          </w:rPr>
          <w:t>4.1 Initi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l M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</w:t>
        </w:r>
        <w:r w:rsidR="00E6171C">
          <w:rPr>
            <w:rStyle w:val="Hyperlink"/>
            <w:rFonts w:ascii="Arial" w:hAnsi="Arial" w:cs="Arial"/>
            <w:noProof/>
          </w:rPr>
          <w:t>ag</w:t>
        </w:r>
        <w:r w:rsidR="00CC02D2" w:rsidRPr="00E6171C">
          <w:rPr>
            <w:rStyle w:val="Hyperlink"/>
            <w:rFonts w:ascii="Arial" w:hAnsi="Arial" w:cs="Arial"/>
            <w:noProof/>
          </w:rPr>
          <w:t>ement of P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tients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 Risk of MRONJ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_Toc473624699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26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22B7E8AB" w14:textId="0583A0BB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0" w:history="1">
        <w:r w:rsidR="00CC02D2" w:rsidRPr="00E6171C">
          <w:rPr>
            <w:rStyle w:val="Hyperlink"/>
            <w:rFonts w:ascii="Arial" w:hAnsi="Arial" w:cs="Arial"/>
            <w:noProof/>
          </w:rPr>
          <w:t>4.2 Continuin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 M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</w:t>
        </w:r>
        <w:r w:rsidR="00E6171C">
          <w:rPr>
            <w:rStyle w:val="Hyperlink"/>
            <w:rFonts w:ascii="Arial" w:hAnsi="Arial" w:cs="Arial"/>
            <w:noProof/>
          </w:rPr>
          <w:t>ag</w:t>
        </w:r>
        <w:r w:rsidR="00CC02D2" w:rsidRPr="00E6171C">
          <w:rPr>
            <w:rStyle w:val="Hyperlink"/>
            <w:rFonts w:ascii="Arial" w:hAnsi="Arial" w:cs="Arial"/>
            <w:noProof/>
          </w:rPr>
          <w:t>ement of P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tients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 Risk of MRONJ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_Toc473624700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28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0465B1DB" w14:textId="6A32C3A5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01" w:history="1">
        <w:r w:rsidR="00CC02D2" w:rsidRPr="00E6171C">
          <w:rPr>
            <w:rStyle w:val="Hyperlink"/>
            <w:rFonts w:ascii="Arial" w:hAnsi="Arial" w:cs="Arial"/>
          </w:rPr>
          <w:t>5. Rese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rch 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nd Audit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_Toc473624701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31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4C64C7D8" w14:textId="07EB7AE0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2" w:history="1">
        <w:r w:rsidR="00CC02D2" w:rsidRPr="00E6171C">
          <w:rPr>
            <w:rStyle w:val="Hyperlink"/>
            <w:rFonts w:ascii="Arial" w:hAnsi="Arial" w:cs="Arial"/>
            <w:noProof/>
          </w:rPr>
          <w:t>5.1 Recommend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tions for Rese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rch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_Toc473624702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31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1538687" w14:textId="6F7F0112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3" w:history="1">
        <w:r w:rsidR="00CC02D2" w:rsidRPr="00E6171C">
          <w:rPr>
            <w:rStyle w:val="Hyperlink"/>
            <w:rFonts w:ascii="Arial" w:hAnsi="Arial" w:cs="Arial"/>
            <w:noProof/>
          </w:rPr>
          <w:t>5.2 Recommend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tions for Audit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_Toc473624703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31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0C5CD9D0" w14:textId="529833F1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04" w:history="1">
        <w:r w:rsidR="00CC02D2" w:rsidRPr="00E6171C">
          <w:rPr>
            <w:rStyle w:val="Hyperlink"/>
            <w:rFonts w:ascii="Arial" w:hAnsi="Arial" w:cs="Arial"/>
          </w:rPr>
          <w:t>Appendix 1 Guid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nce Development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_Toc473624704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32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611CC233" w14:textId="63D6B9D6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5" w:history="1">
        <w:r w:rsidR="00CC02D2" w:rsidRPr="00E6171C">
          <w:rPr>
            <w:rStyle w:val="Hyperlink"/>
            <w:rFonts w:ascii="Arial" w:hAnsi="Arial" w:cs="Arial"/>
            <w:noProof/>
          </w:rPr>
          <w:t>The Pro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>r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mme Development Te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m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_Toc473624705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32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2752FCDD" w14:textId="643C7335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6" w:history="1">
        <w:r w:rsidR="00CC02D2" w:rsidRPr="00E6171C">
          <w:rPr>
            <w:rStyle w:val="Hyperlink"/>
            <w:rFonts w:ascii="Arial" w:hAnsi="Arial" w:cs="Arial"/>
            <w:noProof/>
          </w:rPr>
          <w:t>The Guid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nce Development Group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_Toc473624706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34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35BB7810" w14:textId="1723BE90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7" w:history="1">
        <w:r w:rsidR="00CC02D2" w:rsidRPr="00E6171C">
          <w:rPr>
            <w:rStyle w:val="Hyperlink"/>
            <w:rFonts w:ascii="Arial" w:hAnsi="Arial" w:cs="Arial"/>
            <w:noProof/>
          </w:rPr>
          <w:t>Guid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nce Development Methodolo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>y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_Toc473624707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35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73F9C61E" w14:textId="5D56D1DD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8" w:history="1">
        <w:r w:rsidR="00CC02D2" w:rsidRPr="00E6171C">
          <w:rPr>
            <w:rStyle w:val="Hyperlink"/>
            <w:rFonts w:ascii="Arial" w:hAnsi="Arial" w:cs="Arial"/>
            <w:noProof/>
          </w:rPr>
          <w:t xml:space="preserve">Review 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nd Upd</w:t>
        </w:r>
        <w:r w:rsidR="00E6171C">
          <w:rPr>
            <w:rStyle w:val="Hyperlink"/>
            <w:rFonts w:ascii="Arial" w:hAnsi="Arial" w:cs="Arial"/>
            <w:noProof/>
          </w:rPr>
          <w:t>a</w:t>
        </w:r>
        <w:r w:rsidR="00CC02D2" w:rsidRPr="00E6171C">
          <w:rPr>
            <w:rStyle w:val="Hyperlink"/>
            <w:rFonts w:ascii="Arial" w:hAnsi="Arial" w:cs="Arial"/>
            <w:noProof/>
          </w:rPr>
          <w:t>tin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_Toc473624708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37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032519A" w14:textId="20E02DB5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09" w:history="1">
        <w:r w:rsidR="00CC02D2" w:rsidRPr="00E6171C">
          <w:rPr>
            <w:rStyle w:val="Hyperlink"/>
            <w:rFonts w:ascii="Arial" w:hAnsi="Arial" w:cs="Arial"/>
            <w:noProof/>
          </w:rPr>
          <w:t>Steerin</w:t>
        </w:r>
        <w:r w:rsidR="00E6171C">
          <w:rPr>
            <w:rStyle w:val="Hyperlink"/>
            <w:rFonts w:ascii="Arial" w:hAnsi="Arial" w:cs="Arial"/>
            <w:noProof/>
          </w:rPr>
          <w:t>g</w:t>
        </w:r>
        <w:r w:rsidR="00CC02D2" w:rsidRPr="00E6171C">
          <w:rPr>
            <w:rStyle w:val="Hyperlink"/>
            <w:rFonts w:ascii="Arial" w:hAnsi="Arial" w:cs="Arial"/>
            <w:noProof/>
          </w:rPr>
          <w:t xml:space="preserve"> Group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_Toc473624709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37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35715F95" w14:textId="3E0D3D8E" w:rsidR="00CC02D2" w:rsidRPr="00E6171C" w:rsidRDefault="00000000" w:rsidP="009039F8">
      <w:pPr>
        <w:pStyle w:val="TOC2"/>
        <w:spacing w:line="360" w:lineRule="auto"/>
        <w:jc w:val="left"/>
        <w:rPr>
          <w:rFonts w:eastAsiaTheme="minorEastAsia" w:cs="Arial"/>
          <w:noProof/>
          <w:szCs w:val="24"/>
          <w:lang w:eastAsia="en-GB"/>
        </w:rPr>
      </w:pPr>
      <w:hyperlink w:anchor="_Toc473624710" w:history="1">
        <w:r w:rsidR="00CC02D2" w:rsidRPr="00E6171C">
          <w:rPr>
            <w:rStyle w:val="Hyperlink"/>
            <w:rFonts w:ascii="Arial" w:hAnsi="Arial" w:cs="Arial"/>
            <w:noProof/>
          </w:rPr>
          <w:t>Conflict of Interest</w:t>
        </w:r>
        <w:r w:rsidR="00CC02D2" w:rsidRPr="00E6171C">
          <w:rPr>
            <w:rFonts w:cs="Arial"/>
            <w:noProof/>
            <w:webHidden/>
            <w:szCs w:val="24"/>
          </w:rPr>
          <w:tab/>
        </w:r>
        <w:r w:rsidR="00CC02D2" w:rsidRPr="00E6171C">
          <w:rPr>
            <w:rFonts w:cs="Arial"/>
            <w:noProof/>
            <w:webHidden/>
            <w:szCs w:val="24"/>
          </w:rPr>
          <w:fldChar w:fldCharType="begin"/>
        </w:r>
        <w:r w:rsidR="00CC02D2" w:rsidRPr="00E6171C">
          <w:rPr>
            <w:rFonts w:cs="Arial"/>
            <w:noProof/>
            <w:webHidden/>
            <w:szCs w:val="24"/>
          </w:rPr>
          <w:instrText xml:space="preserve"> PAGEREF _Toc473624710 \h </w:instrText>
        </w:r>
        <w:r w:rsidR="00CC02D2" w:rsidRPr="00E6171C">
          <w:rPr>
            <w:rFonts w:cs="Arial"/>
            <w:noProof/>
            <w:webHidden/>
            <w:szCs w:val="24"/>
          </w:rPr>
        </w:r>
        <w:r w:rsidR="00CC02D2" w:rsidRPr="00E6171C">
          <w:rPr>
            <w:rFonts w:cs="Arial"/>
            <w:noProof/>
            <w:webHidden/>
            <w:szCs w:val="24"/>
          </w:rPr>
          <w:fldChar w:fldCharType="separate"/>
        </w:r>
        <w:r w:rsidR="00AA249E" w:rsidRPr="00E6171C">
          <w:rPr>
            <w:rFonts w:cs="Arial"/>
            <w:noProof/>
            <w:webHidden/>
            <w:szCs w:val="24"/>
          </w:rPr>
          <w:t>37</w:t>
        </w:r>
        <w:r w:rsidR="00CC02D2" w:rsidRPr="00E6171C">
          <w:rPr>
            <w:rFonts w:cs="Arial"/>
            <w:noProof/>
            <w:webHidden/>
            <w:szCs w:val="24"/>
          </w:rPr>
          <w:fldChar w:fldCharType="end"/>
        </w:r>
      </w:hyperlink>
    </w:p>
    <w:p w14:paraId="596C9A6A" w14:textId="0FD6700E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1" w:history="1">
        <w:r w:rsidR="00CC02D2" w:rsidRPr="00E6171C">
          <w:rPr>
            <w:rStyle w:val="Hyperlink"/>
            <w:rFonts w:ascii="Arial" w:hAnsi="Arial" w:cs="Arial"/>
          </w:rPr>
          <w:t>Appendix 2 Dru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>s Associ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ted with MRONJ Prescribed in the United Kin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>dom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_Toc473624711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38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366CB2B2" w14:textId="359F7D2E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2" w:history="1">
        <w:r w:rsidR="00CC02D2" w:rsidRPr="00E6171C">
          <w:rPr>
            <w:rStyle w:val="Hyperlink"/>
            <w:rFonts w:ascii="Arial" w:hAnsi="Arial" w:cs="Arial"/>
          </w:rPr>
          <w:t>Appendix 3 M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</w:t>
        </w:r>
        <w:r w:rsidR="00E6171C">
          <w:rPr>
            <w:rStyle w:val="Hyperlink"/>
            <w:rFonts w:ascii="Arial" w:hAnsi="Arial" w:cs="Arial"/>
          </w:rPr>
          <w:t>ag</w:t>
        </w:r>
        <w:r w:rsidR="00CC02D2" w:rsidRPr="00E6171C">
          <w:rPr>
            <w:rStyle w:val="Hyperlink"/>
            <w:rFonts w:ascii="Arial" w:hAnsi="Arial" w:cs="Arial"/>
          </w:rPr>
          <w:t>in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 xml:space="preserve"> the Or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l He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lth of P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tients 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 Risk of MRONJ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_Toc473624712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40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03101682" w14:textId="7B3DC6D1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4" w:history="1">
        <w:r w:rsidR="00CC02D2" w:rsidRPr="00E6171C">
          <w:rPr>
            <w:rStyle w:val="Hyperlink"/>
            <w:rFonts w:ascii="Arial" w:hAnsi="Arial" w:cs="Arial"/>
          </w:rPr>
          <w:t>Appendix 4 Points to Cover Durin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 xml:space="preserve"> MRONJ Risk Discussion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_Toc473624714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41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1B3C236A" w14:textId="0A6B333A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5" w:history="1">
        <w:r w:rsidR="00CC02D2" w:rsidRPr="00E6171C">
          <w:rPr>
            <w:rStyle w:val="Hyperlink"/>
            <w:rFonts w:ascii="Arial" w:hAnsi="Arial" w:cs="Arial"/>
          </w:rPr>
          <w:t>Appendix 5 Guid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nce for Prescribers 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nd Dispensers of Anti-resorptive or Anti-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n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>io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>enic Dru</w:t>
        </w:r>
        <w:r w:rsidR="00E6171C">
          <w:rPr>
            <w:rStyle w:val="Hyperlink"/>
            <w:rFonts w:ascii="Arial" w:hAnsi="Arial" w:cs="Arial"/>
          </w:rPr>
          <w:t>g</w:t>
        </w:r>
        <w:r w:rsidR="00CC02D2" w:rsidRPr="00E6171C">
          <w:rPr>
            <w:rStyle w:val="Hyperlink"/>
            <w:rFonts w:ascii="Arial" w:hAnsi="Arial" w:cs="Arial"/>
          </w:rPr>
          <w:t>s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_Toc473624715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46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6D275719" w14:textId="4CBBED21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6" w:history="1">
        <w:r w:rsidR="00CC02D2" w:rsidRPr="00E6171C">
          <w:rPr>
            <w:rStyle w:val="Hyperlink"/>
            <w:rFonts w:ascii="Arial" w:hAnsi="Arial" w:cs="Arial"/>
          </w:rPr>
          <w:t>Appendix 6 P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>tient Inform</w:t>
        </w:r>
        <w:r w:rsidR="00E6171C">
          <w:rPr>
            <w:rStyle w:val="Hyperlink"/>
            <w:rFonts w:ascii="Arial" w:hAnsi="Arial" w:cs="Arial"/>
          </w:rPr>
          <w:t>a</w:t>
        </w:r>
        <w:r w:rsidR="00CC02D2" w:rsidRPr="00E6171C">
          <w:rPr>
            <w:rStyle w:val="Hyperlink"/>
            <w:rFonts w:ascii="Arial" w:hAnsi="Arial" w:cs="Arial"/>
          </w:rPr>
          <w:t xml:space="preserve">tion 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_Toc473624716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47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194556C4" w14:textId="66874510" w:rsidR="00CC02D2" w:rsidRPr="00E6171C" w:rsidRDefault="00000000" w:rsidP="009039F8">
      <w:pPr>
        <w:pStyle w:val="TOC1"/>
        <w:spacing w:line="360" w:lineRule="auto"/>
        <w:jc w:val="left"/>
        <w:rPr>
          <w:rFonts w:ascii="Arial" w:eastAsiaTheme="minorEastAsia" w:hAnsi="Arial" w:cs="Arial"/>
          <w:szCs w:val="24"/>
          <w:lang w:eastAsia="en-GB"/>
        </w:rPr>
      </w:pPr>
      <w:hyperlink w:anchor="_Toc473624717" w:history="1">
        <w:r w:rsidR="00CC02D2" w:rsidRPr="00E6171C">
          <w:rPr>
            <w:rStyle w:val="Hyperlink"/>
            <w:rFonts w:ascii="Arial" w:hAnsi="Arial" w:cs="Arial"/>
          </w:rPr>
          <w:t>References</w:t>
        </w:r>
        <w:r w:rsidR="00CC02D2" w:rsidRPr="00E6171C">
          <w:rPr>
            <w:rFonts w:ascii="Arial" w:hAnsi="Arial" w:cs="Arial"/>
            <w:webHidden/>
            <w:szCs w:val="24"/>
          </w:rPr>
          <w:tab/>
        </w:r>
        <w:r w:rsidR="00CC02D2" w:rsidRPr="00E6171C">
          <w:rPr>
            <w:rFonts w:ascii="Arial" w:hAnsi="Arial" w:cs="Arial"/>
            <w:webHidden/>
            <w:szCs w:val="24"/>
          </w:rPr>
          <w:fldChar w:fldCharType="begin"/>
        </w:r>
        <w:r w:rsidR="00CC02D2" w:rsidRPr="00E6171C">
          <w:rPr>
            <w:rFonts w:ascii="Arial" w:hAnsi="Arial" w:cs="Arial"/>
            <w:webHidden/>
            <w:szCs w:val="24"/>
          </w:rPr>
          <w:instrText xml:space="preserve"> PAGEREF _Toc473624717 \h </w:instrText>
        </w:r>
        <w:r w:rsidR="00CC02D2" w:rsidRPr="00E6171C">
          <w:rPr>
            <w:rFonts w:ascii="Arial" w:hAnsi="Arial" w:cs="Arial"/>
            <w:webHidden/>
            <w:szCs w:val="24"/>
          </w:rPr>
        </w:r>
        <w:r w:rsidR="00CC02D2" w:rsidRPr="00E6171C">
          <w:rPr>
            <w:rFonts w:ascii="Arial" w:hAnsi="Arial" w:cs="Arial"/>
            <w:webHidden/>
            <w:szCs w:val="24"/>
          </w:rPr>
          <w:fldChar w:fldCharType="separate"/>
        </w:r>
        <w:r w:rsidR="00AA249E" w:rsidRPr="00E6171C">
          <w:rPr>
            <w:rFonts w:ascii="Arial" w:hAnsi="Arial" w:cs="Arial"/>
            <w:webHidden/>
            <w:szCs w:val="24"/>
          </w:rPr>
          <w:t>48</w:t>
        </w:r>
        <w:r w:rsidR="00CC02D2" w:rsidRPr="00E6171C">
          <w:rPr>
            <w:rFonts w:ascii="Arial" w:hAnsi="Arial" w:cs="Arial"/>
            <w:webHidden/>
            <w:szCs w:val="24"/>
          </w:rPr>
          <w:fldChar w:fldCharType="end"/>
        </w:r>
      </w:hyperlink>
    </w:p>
    <w:p w14:paraId="58339C1C" w14:textId="527067F6" w:rsidR="00EE3A48" w:rsidRPr="00E6171C" w:rsidRDefault="00412014" w:rsidP="009039F8">
      <w:pPr>
        <w:pStyle w:val="Heading2"/>
        <w:spacing w:line="360" w:lineRule="auto"/>
        <w:jc w:val="left"/>
        <w:rPr>
          <w:rFonts w:cs="Arial"/>
        </w:rPr>
      </w:pPr>
      <w:r w:rsidRPr="00E6171C">
        <w:rPr>
          <w:rFonts w:cs="Arial"/>
          <w:sz w:val="20"/>
        </w:rPr>
        <w:fldChar w:fldCharType="end"/>
      </w:r>
      <w:r w:rsidR="0033446C" w:rsidRPr="00E6171C">
        <w:rPr>
          <w:rFonts w:cs="Arial"/>
        </w:rPr>
        <w:br w:type="page"/>
      </w:r>
      <w:bookmarkStart w:id="29" w:name="_Toc473624682"/>
      <w:bookmarkStart w:id="30" w:name="_Toc406587131"/>
      <w:bookmarkStart w:id="31" w:name="_Toc451333634"/>
      <w:r w:rsidR="00EE3A48" w:rsidRPr="00E6171C">
        <w:rPr>
          <w:rFonts w:cs="Arial"/>
        </w:rPr>
        <w:lastRenderedPageBreak/>
        <w:t>Summ</w:t>
      </w:r>
      <w:r w:rsidR="00E6171C">
        <w:rPr>
          <w:rFonts w:cs="Arial"/>
        </w:rPr>
        <w:t>a</w:t>
      </w:r>
      <w:r w:rsidR="00EE3A48" w:rsidRPr="00E6171C">
        <w:rPr>
          <w:rFonts w:cs="Arial"/>
        </w:rPr>
        <w:t>ry of Key Recommend</w:t>
      </w:r>
      <w:r w:rsidR="00E6171C">
        <w:rPr>
          <w:rFonts w:cs="Arial"/>
        </w:rPr>
        <w:t>a</w:t>
      </w:r>
      <w:r w:rsidR="00EE3A48" w:rsidRPr="00E6171C">
        <w:rPr>
          <w:rFonts w:cs="Arial"/>
        </w:rPr>
        <w:t>tions</w:t>
      </w:r>
      <w:bookmarkEnd w:id="29"/>
    </w:p>
    <w:p w14:paraId="6CB2D327" w14:textId="66F28AF7" w:rsidR="00AC4B37" w:rsidRPr="00E6171C" w:rsidRDefault="00AC4B37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This summ</w:t>
      </w:r>
      <w:r w:rsidR="00E6171C">
        <w:rPr>
          <w:rFonts w:cs="Arial"/>
        </w:rPr>
        <w:t>a</w:t>
      </w:r>
      <w:r w:rsidRPr="00E6171C">
        <w:rPr>
          <w:rFonts w:cs="Arial"/>
        </w:rPr>
        <w:t>ry lists the key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bbrevi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versions of the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dvice provided within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nce. The summ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ry is not comprehensive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full </w:t>
      </w:r>
      <w:r w:rsidR="00E6171C">
        <w:rPr>
          <w:rFonts w:cs="Arial"/>
        </w:rPr>
        <w:t>a</w:t>
      </w:r>
      <w:r w:rsidRPr="00E6171C">
        <w:rPr>
          <w:rFonts w:cs="Arial"/>
        </w:rPr>
        <w:t>ppreci</w:t>
      </w:r>
      <w:r w:rsidR="00E6171C">
        <w:rPr>
          <w:rFonts w:cs="Arial"/>
        </w:rPr>
        <w:t>a</w:t>
      </w:r>
      <w:r w:rsidRPr="00E6171C">
        <w:rPr>
          <w:rFonts w:cs="Arial"/>
        </w:rPr>
        <w:t>tion of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tions, the b</w:t>
      </w:r>
      <w:r w:rsidR="00E6171C">
        <w:rPr>
          <w:rFonts w:cs="Arial"/>
        </w:rPr>
        <w:t>a</w:t>
      </w:r>
      <w:r w:rsidRPr="00E6171C">
        <w:rPr>
          <w:rFonts w:cs="Arial"/>
        </w:rPr>
        <w:t>sis for m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them</w:t>
      </w:r>
      <w:r w:rsidR="006377C2" w:rsidRPr="00E6171C">
        <w:rPr>
          <w:rFonts w:cs="Arial"/>
        </w:rPr>
        <w:t>,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other points for consider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6377C2" w:rsidRPr="00E6171C">
        <w:rPr>
          <w:rFonts w:cs="Arial"/>
        </w:rPr>
        <w:t>,</w:t>
      </w:r>
      <w:r w:rsidRPr="00E6171C">
        <w:rPr>
          <w:rFonts w:cs="Arial"/>
        </w:rPr>
        <w:t xml:space="preserve"> it is necess</w:t>
      </w:r>
      <w:r w:rsidR="00E6171C">
        <w:rPr>
          <w:rFonts w:cs="Arial"/>
        </w:rPr>
        <w:t>a</w:t>
      </w:r>
      <w:r w:rsidRPr="00E6171C">
        <w:rPr>
          <w:rFonts w:cs="Arial"/>
        </w:rPr>
        <w:t>ry to 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 the whole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</w:t>
      </w:r>
      <w:r w:rsidR="009039F8" w:rsidRPr="00E6171C">
        <w:rPr>
          <w:rFonts w:cs="Arial"/>
        </w:rPr>
        <w:t>.</w:t>
      </w:r>
    </w:p>
    <w:p w14:paraId="191B2E0B" w14:textId="29BC05A8" w:rsidR="00AC4B37" w:rsidRPr="00E6171C" w:rsidRDefault="00AC4B37" w:rsidP="008D674C">
      <w:pPr>
        <w:pStyle w:val="Heading3"/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Cl</w:t>
      </w:r>
      <w:r w:rsidR="00E6171C">
        <w:rPr>
          <w:rFonts w:cs="Arial"/>
        </w:rPr>
        <w:t>a</w:t>
      </w:r>
      <w:r w:rsidRPr="00E6171C">
        <w:rPr>
          <w:rFonts w:cs="Arial"/>
        </w:rPr>
        <w:t>ssific</w:t>
      </w:r>
      <w:r w:rsidR="00E6171C">
        <w:rPr>
          <w:rFonts w:cs="Arial"/>
        </w:rPr>
        <w:t>a</w:t>
      </w:r>
      <w:r w:rsidRPr="00E6171C">
        <w:rPr>
          <w:rFonts w:cs="Arial"/>
        </w:rPr>
        <w:t>tion of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Risk [Refer to Section 3] </w:t>
      </w:r>
    </w:p>
    <w:p w14:paraId="6B7B6142" w14:textId="3404EF4E" w:rsidR="0090724D" w:rsidRPr="00E6171C" w:rsidRDefault="00AC4B37" w:rsidP="009039F8">
      <w:pPr>
        <w:spacing w:before="0" w:after="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Assess whether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is </w:t>
      </w:r>
      <w:r w:rsidR="00E6171C">
        <w:rPr>
          <w:rFonts w:cs="Arial"/>
        </w:rPr>
        <w:t>a</w:t>
      </w:r>
      <w:r w:rsidRPr="00E6171C">
        <w:rPr>
          <w:rFonts w:cs="Arial"/>
        </w:rPr>
        <w:t>t low risk or hi</w:t>
      </w:r>
      <w:r w:rsidR="00E6171C">
        <w:rPr>
          <w:rFonts w:cs="Arial"/>
        </w:rPr>
        <w:t>g</w:t>
      </w:r>
      <w:r w:rsidRPr="00E6171C">
        <w:rPr>
          <w:rFonts w:cs="Arial"/>
        </w:rPr>
        <w:t>her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 b</w:t>
      </w:r>
      <w:r w:rsidR="00E6171C">
        <w:rPr>
          <w:rFonts w:cs="Arial"/>
        </w:rPr>
        <w:t>a</w:t>
      </w:r>
      <w:r w:rsidRPr="00E6171C">
        <w:rPr>
          <w:rFonts w:cs="Arial"/>
        </w:rPr>
        <w:t>sed on their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condition, type </w:t>
      </w:r>
      <w:r w:rsidR="00E6171C">
        <w:rPr>
          <w:rFonts w:cs="Arial"/>
        </w:rPr>
        <w:t>a</w:t>
      </w:r>
      <w:r w:rsidRPr="00E6171C">
        <w:rPr>
          <w:rFonts w:cs="Arial"/>
        </w:rPr>
        <w:t>nd dur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</w:t>
      </w:r>
      <w:r w:rsidR="00A21033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A21033" w:rsidRPr="00E6171C">
        <w:rPr>
          <w:rFonts w:cs="Arial"/>
        </w:rPr>
        <w:t xml:space="preserve"> </w:t>
      </w:r>
      <w:r w:rsidRPr="00E6171C">
        <w:rPr>
          <w:rFonts w:cs="Arial"/>
        </w:rPr>
        <w:t>ther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py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ny other complic</w:t>
      </w:r>
      <w:r w:rsidR="00E6171C">
        <w:rPr>
          <w:rFonts w:cs="Arial"/>
        </w:rPr>
        <w:t>a</w:t>
      </w:r>
      <w:r w:rsidRPr="00E6171C">
        <w:rPr>
          <w:rFonts w:cs="Arial"/>
        </w:rPr>
        <w:t>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 </w:t>
      </w:r>
      <w:r w:rsidR="00E6171C">
        <w:rPr>
          <w:rFonts w:cs="Arial"/>
        </w:rPr>
        <w:t>a</w:t>
      </w:r>
      <w:r w:rsidRPr="00E6171C">
        <w:rPr>
          <w:rFonts w:cs="Arial"/>
        </w:rPr>
        <w:t>nd record this in 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clinic</w:t>
      </w:r>
      <w:r w:rsidR="00E6171C">
        <w:rPr>
          <w:rFonts w:cs="Arial"/>
        </w:rPr>
        <w:t>a</w:t>
      </w:r>
      <w:r w:rsidRPr="00E6171C">
        <w:rPr>
          <w:rFonts w:cs="Arial"/>
        </w:rPr>
        <w:t>l notes.</w:t>
      </w:r>
    </w:p>
    <w:p w14:paraId="184B74CA" w14:textId="7E4806FA" w:rsidR="0090724D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Ask </w:t>
      </w:r>
      <w:r w:rsidR="00E6171C">
        <w:rPr>
          <w:rFonts w:cs="Arial"/>
        </w:rPr>
        <w:t>a</w:t>
      </w:r>
      <w:r w:rsidRPr="00E6171C">
        <w:rPr>
          <w:rFonts w:cs="Arial"/>
        </w:rPr>
        <w:t>bout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st, current, or possible future use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when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or confirmin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history. </w:t>
      </w:r>
    </w:p>
    <w:p w14:paraId="093C0E38" w14:textId="3CF57D2E" w:rsidR="00D64B6C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Assi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level of risk 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ssessment of the medic</w:t>
      </w:r>
      <w:r w:rsidR="00E6171C">
        <w:rPr>
          <w:rFonts w:cs="Arial"/>
        </w:rPr>
        <w:t>a</w:t>
      </w:r>
      <w:r w:rsidRPr="00E6171C">
        <w:rPr>
          <w:rFonts w:cs="Arial"/>
        </w:rPr>
        <w:t>l condition th</w:t>
      </w:r>
      <w:r w:rsidR="00E6171C">
        <w:rPr>
          <w:rFonts w:cs="Arial"/>
        </w:rPr>
        <w:t>a</w:t>
      </w:r>
      <w:r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Pr="00E6171C">
        <w:rPr>
          <w:rFonts w:cs="Arial"/>
        </w:rPr>
        <w:t>tient is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ny other complic</w:t>
      </w:r>
      <w:r w:rsidR="00E6171C">
        <w:rPr>
          <w:rFonts w:cs="Arial"/>
        </w:rPr>
        <w:t>a</w:t>
      </w:r>
      <w:r w:rsidRPr="00E6171C">
        <w:rPr>
          <w:rFonts w:cs="Arial"/>
        </w:rPr>
        <w:t>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 such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concurrent </w:t>
      </w:r>
      <w:r w:rsidR="00E6171C">
        <w:rPr>
          <w:rFonts w:cs="Arial"/>
        </w:rPr>
        <w:t>g</w:t>
      </w:r>
      <w:r w:rsidRPr="00E6171C">
        <w:rPr>
          <w:rFonts w:cs="Arial"/>
        </w:rPr>
        <w:t>lucocorticoid</w:t>
      </w:r>
      <w:r w:rsidR="007F3D43"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="007F3D43" w:rsidRPr="00E6171C">
        <w:rPr>
          <w:rFonts w:cs="Arial"/>
        </w:rPr>
        <w:t>tion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len</w:t>
      </w:r>
      <w:r w:rsidR="00E6171C">
        <w:rPr>
          <w:rFonts w:cs="Arial"/>
        </w:rPr>
        <w:t>g</w:t>
      </w:r>
      <w:r w:rsidRPr="00E6171C">
        <w:rPr>
          <w:rFonts w:cs="Arial"/>
        </w:rPr>
        <w:t>th of exposure to the dru</w:t>
      </w:r>
      <w:r w:rsidR="00E6171C">
        <w:rPr>
          <w:rFonts w:cs="Arial"/>
        </w:rPr>
        <w:t>g</w:t>
      </w:r>
      <w:r w:rsidRPr="00E6171C">
        <w:rPr>
          <w:rFonts w:cs="Arial"/>
        </w:rPr>
        <w:t>s. See T</w:t>
      </w:r>
      <w:r w:rsidR="00E6171C">
        <w:rPr>
          <w:rFonts w:cs="Arial"/>
        </w:rPr>
        <w:t>a</w:t>
      </w:r>
      <w:r w:rsidRPr="00E6171C">
        <w:rPr>
          <w:rFonts w:cs="Arial"/>
        </w:rPr>
        <w:t>ble 3.1</w:t>
      </w:r>
      <w:r w:rsidR="001909B7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1909B7" w:rsidRPr="00E6171C">
        <w:rPr>
          <w:rFonts w:cs="Arial"/>
        </w:rPr>
        <w:t>nd Fi</w:t>
      </w:r>
      <w:r w:rsidR="00E6171C">
        <w:rPr>
          <w:rFonts w:cs="Arial"/>
        </w:rPr>
        <w:t>g</w:t>
      </w:r>
      <w:r w:rsidR="001909B7" w:rsidRPr="00E6171C">
        <w:rPr>
          <w:rFonts w:cs="Arial"/>
        </w:rPr>
        <w:t>ure 3.1</w:t>
      </w:r>
      <w:r w:rsidR="005971CA" w:rsidRPr="00E6171C">
        <w:rPr>
          <w:rFonts w:cs="Arial"/>
        </w:rPr>
        <w:t xml:space="preserve"> </w:t>
      </w:r>
      <w:r w:rsidRPr="00E6171C">
        <w:rPr>
          <w:rFonts w:cs="Arial"/>
        </w:rPr>
        <w:t>for further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tion. </w:t>
      </w:r>
    </w:p>
    <w:p w14:paraId="4EB8B75B" w14:textId="3C2E2209" w:rsidR="00D64B6C" w:rsidRPr="00E6171C" w:rsidRDefault="0090724D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Ensure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 </w:t>
      </w:r>
      <w:r w:rsidR="00E6171C">
        <w:rPr>
          <w:rFonts w:cs="Arial"/>
        </w:rPr>
        <w:t>a</w:t>
      </w:r>
      <w:r w:rsidRPr="00E6171C">
        <w:rPr>
          <w:rFonts w:cs="Arial"/>
        </w:rPr>
        <w:t>ssi</w:t>
      </w:r>
      <w:r w:rsidR="00E6171C">
        <w:rPr>
          <w:rFonts w:cs="Arial"/>
        </w:rPr>
        <w:t>g</w:t>
      </w:r>
      <w:r w:rsidRPr="00E6171C">
        <w:rPr>
          <w:rFonts w:cs="Arial"/>
        </w:rPr>
        <w:t>ned risk level is recorded in 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clinic</w:t>
      </w:r>
      <w:r w:rsidR="00E6171C">
        <w:rPr>
          <w:rFonts w:cs="Arial"/>
        </w:rPr>
        <w:t>a</w:t>
      </w:r>
      <w:r w:rsidRPr="00E6171C">
        <w:rPr>
          <w:rFonts w:cs="Arial"/>
        </w:rPr>
        <w:t>l record.</w:t>
      </w:r>
      <w:r w:rsidR="00A22BE7" w:rsidRPr="00E6171C">
        <w:rPr>
          <w:rFonts w:cs="Arial"/>
        </w:rPr>
        <w:t xml:space="preserve"> </w:t>
      </w:r>
    </w:p>
    <w:p w14:paraId="4FB3F80E" w14:textId="0D29C18A" w:rsidR="0090724D" w:rsidRPr="00E6171C" w:rsidRDefault="00A22BE7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Be </w:t>
      </w:r>
      <w:r w:rsidR="00E6171C">
        <w:rPr>
          <w:rFonts w:cs="Arial"/>
        </w:rPr>
        <w:t>a</w:t>
      </w:r>
      <w:r w:rsidRPr="00E6171C">
        <w:rPr>
          <w:rFonts w:cs="Arial"/>
        </w:rPr>
        <w:t>w</w:t>
      </w:r>
      <w:r w:rsidR="00E6171C">
        <w:rPr>
          <w:rFonts w:cs="Arial"/>
        </w:rPr>
        <w:t>a</w:t>
      </w:r>
      <w:r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</w:t>
      </w:r>
      <w:proofErr w:type="gramStart"/>
      <w:r w:rsidRPr="00E6171C">
        <w:rPr>
          <w:rFonts w:cs="Arial"/>
        </w:rPr>
        <w:t>low risk</w:t>
      </w:r>
      <w:proofErr w:type="gramEnd"/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who continues to t</w:t>
      </w:r>
      <w:r w:rsidR="00E6171C">
        <w:rPr>
          <w:rFonts w:cs="Arial"/>
        </w:rPr>
        <w:t>a</w:t>
      </w:r>
      <w:r w:rsidRPr="00E6171C">
        <w:rPr>
          <w:rFonts w:cs="Arial"/>
        </w:rPr>
        <w:t>ke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fter their five-ye</w:t>
      </w:r>
      <w:r w:rsidR="00E6171C">
        <w:rPr>
          <w:rFonts w:cs="Arial"/>
        </w:rPr>
        <w:t>a</w:t>
      </w:r>
      <w:r w:rsidRPr="00E6171C">
        <w:rPr>
          <w:rFonts w:cs="Arial"/>
        </w:rPr>
        <w:t>r medic</w:t>
      </w:r>
      <w:r w:rsidR="00E6171C">
        <w:rPr>
          <w:rFonts w:cs="Arial"/>
        </w:rPr>
        <w:t>a</w:t>
      </w:r>
      <w:r w:rsidRPr="00E6171C">
        <w:rPr>
          <w:rFonts w:cs="Arial"/>
        </w:rPr>
        <w:t>tion review should be recl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ssified </w:t>
      </w:r>
      <w:r w:rsidR="00E6171C">
        <w:rPr>
          <w:rFonts w:cs="Arial"/>
        </w:rPr>
        <w:t>a</w:t>
      </w:r>
      <w:r w:rsidRPr="00E6171C">
        <w:rPr>
          <w:rFonts w:cs="Arial"/>
        </w:rPr>
        <w:t>s hi</w:t>
      </w:r>
      <w:r w:rsidR="00E6171C">
        <w:rPr>
          <w:rFonts w:cs="Arial"/>
        </w:rPr>
        <w:t>g</w:t>
      </w:r>
      <w:r w:rsidRPr="00E6171C">
        <w:rPr>
          <w:rFonts w:cs="Arial"/>
        </w:rPr>
        <w:t>her risk.</w:t>
      </w:r>
    </w:p>
    <w:p w14:paraId="4640181D" w14:textId="5392D459" w:rsidR="0090724D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ken </w:t>
      </w:r>
      <w:r w:rsidR="00E6171C">
        <w:rPr>
          <w:rFonts w:cs="Arial"/>
        </w:rPr>
        <w:t>a</w:t>
      </w:r>
      <w:r w:rsidR="00A21033" w:rsidRPr="00E6171C">
        <w:rPr>
          <w:rFonts w:cs="Arial"/>
        </w:rPr>
        <w:t xml:space="preserve">nti-resorptive </w:t>
      </w:r>
      <w:r w:rsidRPr="00E6171C">
        <w:rPr>
          <w:rFonts w:cs="Arial"/>
        </w:rPr>
        <w:t>dru</w:t>
      </w:r>
      <w:r w:rsidR="00E6171C">
        <w:rPr>
          <w:rFonts w:cs="Arial"/>
        </w:rPr>
        <w:t>g</w:t>
      </w:r>
      <w:r w:rsidRPr="00E6171C">
        <w:rPr>
          <w:rFonts w:cs="Arial"/>
        </w:rPr>
        <w:t>s in the p</w:t>
      </w:r>
      <w:r w:rsidR="00E6171C">
        <w:rPr>
          <w:rFonts w:cs="Arial"/>
        </w:rPr>
        <w:t>a</w:t>
      </w:r>
      <w:r w:rsidRPr="00E6171C">
        <w:rPr>
          <w:rFonts w:cs="Arial"/>
        </w:rPr>
        <w:t>st but is no lon</w:t>
      </w:r>
      <w:r w:rsidR="00E6171C">
        <w:rPr>
          <w:rFonts w:cs="Arial"/>
        </w:rPr>
        <w:t>g</w:t>
      </w:r>
      <w:r w:rsidRPr="00E6171C">
        <w:rPr>
          <w:rFonts w:cs="Arial"/>
        </w:rPr>
        <w:t>er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them for wh</w:t>
      </w:r>
      <w:r w:rsidR="00E6171C">
        <w:rPr>
          <w:rFonts w:cs="Arial"/>
        </w:rPr>
        <w:t>a</w:t>
      </w:r>
      <w:r w:rsidRPr="00E6171C">
        <w:rPr>
          <w:rFonts w:cs="Arial"/>
        </w:rPr>
        <w:t>tever re</w:t>
      </w:r>
      <w:r w:rsidR="00E6171C">
        <w:rPr>
          <w:rFonts w:cs="Arial"/>
        </w:rPr>
        <w:t>a</w:t>
      </w:r>
      <w:r w:rsidRPr="00E6171C">
        <w:rPr>
          <w:rFonts w:cs="Arial"/>
        </w:rPr>
        <w:t>son (</w:t>
      </w:r>
      <w:proofErr w:type="gramStart"/>
      <w:r w:rsidRPr="00E6171C">
        <w:rPr>
          <w:rFonts w:cs="Arial"/>
        </w:rPr>
        <w:t>i.e.</w:t>
      </w:r>
      <w:proofErr w:type="gramEnd"/>
      <w:r w:rsidRPr="00E6171C">
        <w:rPr>
          <w:rFonts w:cs="Arial"/>
        </w:rPr>
        <w:t xml:space="preserve"> completed or discontinued the course or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y),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>s follows:</w:t>
      </w:r>
    </w:p>
    <w:p w14:paraId="23E9E103" w14:textId="7AAFD1CB" w:rsidR="0090724D" w:rsidRPr="00E6171C" w:rsidRDefault="0090724D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>ken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tes in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Pr="00E6171C">
        <w:rPr>
          <w:rFonts w:cs="Arial"/>
        </w:rPr>
        <w:t>s.</w:t>
      </w:r>
    </w:p>
    <w:p w14:paraId="5E69E6B6" w14:textId="1D870FE2" w:rsidR="0090724D" w:rsidRPr="00E6171C" w:rsidRDefault="0090724D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>ken denosum</w:t>
      </w:r>
      <w:r w:rsidR="00E6171C">
        <w:rPr>
          <w:rFonts w:cs="Arial"/>
        </w:rPr>
        <w:t>a</w:t>
      </w:r>
      <w:r w:rsidRPr="00E6171C">
        <w:rPr>
          <w:rFonts w:cs="Arial"/>
        </w:rPr>
        <w:t>b in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 </w:t>
      </w:r>
      <w:r w:rsidR="00A22BE7" w:rsidRPr="00E6171C">
        <w:rPr>
          <w:rFonts w:cs="Arial"/>
        </w:rPr>
        <w:t xml:space="preserve">nine </w:t>
      </w:r>
      <w:r w:rsidRPr="00E6171C">
        <w:rPr>
          <w:rFonts w:cs="Arial"/>
        </w:rPr>
        <w:t xml:space="preserve">months,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. </w:t>
      </w:r>
    </w:p>
    <w:p w14:paraId="4C7144DD" w14:textId="7A63E482" w:rsidR="006377C2" w:rsidRPr="00E6171C" w:rsidRDefault="00A21033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N.B. </w:t>
      </w:r>
      <w:r w:rsidR="0090724D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ve </w:t>
      </w:r>
      <w:r w:rsidRPr="00E6171C">
        <w:rPr>
          <w:rFonts w:cs="Arial"/>
        </w:rPr>
        <w:t xml:space="preserve">previously </w:t>
      </w:r>
      <w:r w:rsidR="0090724D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ken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enic </w:t>
      </w:r>
      <w:r w:rsidR="0090724D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90724D" w:rsidRPr="00E6171C">
        <w:rPr>
          <w:rFonts w:cs="Arial"/>
        </w:rPr>
        <w:t>s in combin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tion with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>s</w:t>
      </w:r>
      <w:r w:rsidR="0090724D" w:rsidRPr="00E6171C">
        <w:rPr>
          <w:rFonts w:cs="Arial"/>
        </w:rPr>
        <w:t xml:space="preserve"> should be 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>lloc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ted to 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="0090724D" w:rsidRPr="00E6171C">
        <w:rPr>
          <w:rFonts w:cs="Arial"/>
        </w:rPr>
        <w:t>roup b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 xml:space="preserve">sed on their history of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90724D" w:rsidRPr="00E6171C">
        <w:rPr>
          <w:rFonts w:cs="Arial"/>
        </w:rPr>
        <w:t>use.</w:t>
      </w:r>
    </w:p>
    <w:p w14:paraId="61575245" w14:textId="3895673F" w:rsidR="00AC4B37" w:rsidRPr="00E6171C" w:rsidRDefault="009039F8" w:rsidP="009039F8">
      <w:pPr>
        <w:pStyle w:val="Heading3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r w:rsidR="00AC4B37" w:rsidRPr="00E6171C">
        <w:rPr>
          <w:rFonts w:cs="Arial"/>
        </w:rPr>
        <w:lastRenderedPageBreak/>
        <w:t>Initi</w:t>
      </w:r>
      <w:r w:rsidR="00E6171C">
        <w:rPr>
          <w:rFonts w:cs="Arial"/>
        </w:rPr>
        <w:t>a</w:t>
      </w:r>
      <w:r w:rsidR="00AC4B37" w:rsidRPr="00E6171C">
        <w:rPr>
          <w:rFonts w:cs="Arial"/>
        </w:rPr>
        <w:t>l M</w:t>
      </w:r>
      <w:r w:rsidR="00E6171C">
        <w:rPr>
          <w:rFonts w:cs="Arial"/>
        </w:rPr>
        <w:t>a</w:t>
      </w:r>
      <w:r w:rsidR="00AC4B37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AC4B37" w:rsidRPr="00E6171C">
        <w:rPr>
          <w:rFonts w:cs="Arial"/>
        </w:rPr>
        <w:t xml:space="preserve">ement of </w:t>
      </w:r>
      <w:r w:rsidR="001A6780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1A6780" w:rsidRPr="00E6171C">
        <w:rPr>
          <w:rFonts w:cs="Arial"/>
        </w:rPr>
        <w:t>tients</w:t>
      </w:r>
      <w:r w:rsidR="00AC4B37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30338" w:rsidRPr="00E6171C">
        <w:rPr>
          <w:rFonts w:cs="Arial"/>
        </w:rPr>
        <w:t>t Risk of MRONJ</w:t>
      </w:r>
      <w:r w:rsidR="0090724D" w:rsidRPr="00E6171C">
        <w:rPr>
          <w:rFonts w:cs="Arial"/>
        </w:rPr>
        <w:t xml:space="preserve"> [Refer to Section 4]</w:t>
      </w:r>
    </w:p>
    <w:p w14:paraId="43F41DDC" w14:textId="106967BE" w:rsidR="006377C2" w:rsidRPr="00E6171C" w:rsidRDefault="006377C2" w:rsidP="004B7458">
      <w:pPr>
        <w:spacing w:after="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Before commencement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py, 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soon </w:t>
      </w:r>
      <w:r w:rsidR="00E6171C">
        <w:rPr>
          <w:rFonts w:cs="Arial"/>
        </w:rPr>
        <w:t>a</w:t>
      </w:r>
      <w:r w:rsidRPr="00E6171C">
        <w:rPr>
          <w:rFonts w:cs="Arial"/>
        </w:rPr>
        <w:t>s possible there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fter,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im to </w:t>
      </w:r>
      <w:r w:rsidR="00E6171C">
        <w:rPr>
          <w:rFonts w:cs="Arial"/>
        </w:rPr>
        <w:t>g</w:t>
      </w:r>
      <w:r w:rsidRPr="00E6171C">
        <w:rPr>
          <w:rFonts w:cs="Arial"/>
        </w:rPr>
        <w:t>et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Pr="00E6171C">
        <w:rPr>
          <w:rFonts w:cs="Arial"/>
        </w:rPr>
        <w:t>s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fit </w:t>
      </w:r>
      <w:r w:rsidR="00E6171C">
        <w:rPr>
          <w:rFonts w:cs="Arial"/>
        </w:rPr>
        <w:t>a</w:t>
      </w:r>
      <w:r w:rsidRPr="00E6171C">
        <w:rPr>
          <w:rFonts w:cs="Arial"/>
        </w:rPr>
        <w:t>s fe</w:t>
      </w:r>
      <w:r w:rsidR="00E6171C">
        <w:rPr>
          <w:rFonts w:cs="Arial"/>
        </w:rPr>
        <w:t>a</w:t>
      </w:r>
      <w:r w:rsidRPr="00E6171C">
        <w:rPr>
          <w:rFonts w:cs="Arial"/>
        </w:rPr>
        <w:t>sible, prioritisin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preventive c</w:t>
      </w:r>
      <w:r w:rsidR="00E6171C">
        <w:rPr>
          <w:rFonts w:cs="Arial"/>
        </w:rPr>
        <w:t>a</w:t>
      </w:r>
      <w:r w:rsidRPr="00E6171C">
        <w:rPr>
          <w:rFonts w:cs="Arial"/>
        </w:rPr>
        <w:t>re.</w:t>
      </w:r>
      <w:r w:rsidR="00A22BE7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A22BE7" w:rsidRPr="00E6171C">
        <w:rPr>
          <w:rFonts w:cs="Arial"/>
        </w:rPr>
        <w:t>her risk c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tients should prefer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bly under</w:t>
      </w:r>
      <w:r w:rsidR="00E6171C">
        <w:rPr>
          <w:rFonts w:cs="Arial"/>
        </w:rPr>
        <w:t>g</w:t>
      </w:r>
      <w:r w:rsidR="00A22BE7" w:rsidRPr="00E6171C">
        <w:rPr>
          <w:rFonts w:cs="Arial"/>
        </w:rPr>
        <w:t xml:space="preserve">o 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 xml:space="preserve"> thorou</w:t>
      </w:r>
      <w:r w:rsidR="00E6171C">
        <w:rPr>
          <w:rFonts w:cs="Arial"/>
        </w:rPr>
        <w:t>g</w:t>
      </w:r>
      <w:r w:rsidR="00A22BE7" w:rsidRPr="00E6171C">
        <w:rPr>
          <w:rFonts w:cs="Arial"/>
        </w:rPr>
        <w:t>h dent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ssessment, with remedi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tment where required, prior to commencement of the dru</w:t>
      </w:r>
      <w:r w:rsidR="00E6171C">
        <w:rPr>
          <w:rFonts w:cs="Arial"/>
        </w:rPr>
        <w:t>g</w:t>
      </w:r>
      <w:r w:rsidR="00A22BE7"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py.</w:t>
      </w:r>
    </w:p>
    <w:p w14:paraId="4B77AF55" w14:textId="6C976639" w:rsidR="00A90849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A22BE7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A22BE7" w:rsidRPr="00E6171C">
        <w:rPr>
          <w:rFonts w:cs="Arial"/>
        </w:rPr>
        <w:t>te)</w:t>
      </w:r>
      <w:r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Pr="00E6171C">
        <w:rPr>
          <w:rFonts w:cs="Arial"/>
        </w:rPr>
        <w:t>t, due to the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they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>, there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 but ensure th</w:t>
      </w:r>
      <w:r w:rsidR="00E6171C">
        <w:rPr>
          <w:rFonts w:cs="Arial"/>
        </w:rPr>
        <w:t>a</w:t>
      </w:r>
      <w:r w:rsidRPr="00E6171C">
        <w:rPr>
          <w:rFonts w:cs="Arial"/>
        </w:rPr>
        <w:t>t they underst</w:t>
      </w:r>
      <w:r w:rsidR="00E6171C">
        <w:rPr>
          <w:rFonts w:cs="Arial"/>
        </w:rPr>
        <w:t>a</w:t>
      </w:r>
      <w:r w:rsidRPr="00E6171C">
        <w:rPr>
          <w:rFonts w:cs="Arial"/>
        </w:rPr>
        <w:t>nd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7F1228" w:rsidRPr="00E6171C">
        <w:rPr>
          <w:rFonts w:cs="Arial"/>
        </w:rPr>
        <w:t>the risk is sm</w:t>
      </w:r>
      <w:r w:rsidR="00E6171C">
        <w:rPr>
          <w:rFonts w:cs="Arial"/>
        </w:rPr>
        <w:t>a</w:t>
      </w:r>
      <w:r w:rsidR="007F1228" w:rsidRPr="00E6171C">
        <w:rPr>
          <w:rFonts w:cs="Arial"/>
        </w:rPr>
        <w:t>ll</w:t>
      </w:r>
      <w:r w:rsidRPr="00E6171C">
        <w:rPr>
          <w:rFonts w:cs="Arial"/>
        </w:rPr>
        <w:t>. It is very import</w:t>
      </w:r>
      <w:r w:rsidR="00E6171C">
        <w:rPr>
          <w:rFonts w:cs="Arial"/>
        </w:rPr>
        <w:t>a</w:t>
      </w:r>
      <w:r w:rsidRPr="00E6171C">
        <w:rPr>
          <w:rFonts w:cs="Arial"/>
        </w:rPr>
        <w:t>nt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is not discour</w:t>
      </w:r>
      <w:r w:rsidR="00E6171C">
        <w:rPr>
          <w:rFonts w:cs="Arial"/>
        </w:rPr>
        <w:t>ag</w:t>
      </w:r>
      <w:r w:rsidRPr="00E6171C">
        <w:rPr>
          <w:rFonts w:cs="Arial"/>
        </w:rPr>
        <w:t>ed from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their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medic</w:t>
      </w:r>
      <w:r w:rsidR="00E6171C">
        <w:rPr>
          <w:rFonts w:cs="Arial"/>
        </w:rPr>
        <w:t>a</w:t>
      </w:r>
      <w:r w:rsidRPr="00E6171C">
        <w:rPr>
          <w:rFonts w:cs="Arial"/>
        </w:rPr>
        <w:t>tion or from under</w:t>
      </w:r>
      <w:r w:rsidR="00E6171C">
        <w:rPr>
          <w:rFonts w:cs="Arial"/>
        </w:rPr>
        <w:t>g</w:t>
      </w:r>
      <w:r w:rsidRPr="00E6171C">
        <w:rPr>
          <w:rFonts w:cs="Arial"/>
        </w:rPr>
        <w:t>oin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tment. Record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this </w:t>
      </w:r>
      <w:r w:rsidR="00E6171C">
        <w:rPr>
          <w:rFonts w:cs="Arial"/>
        </w:rPr>
        <w:t>a</w:t>
      </w:r>
      <w:r w:rsidRPr="00E6171C">
        <w:rPr>
          <w:rFonts w:cs="Arial"/>
        </w:rPr>
        <w:t>dvice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been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iven. </w:t>
      </w:r>
    </w:p>
    <w:p w14:paraId="4EF19E8E" w14:textId="3E2D16A6" w:rsidR="00A90849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Give person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lised 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 to help the p</w:t>
      </w:r>
      <w:r w:rsidR="00E6171C">
        <w:rPr>
          <w:rFonts w:cs="Arial"/>
        </w:rPr>
        <w:t>a</w:t>
      </w:r>
      <w:r w:rsidRPr="00E6171C">
        <w:rPr>
          <w:rFonts w:cs="Arial"/>
        </w:rPr>
        <w:t>tient optimise their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</w:t>
      </w:r>
      <w:r w:rsidR="007526C3" w:rsidRPr="00E6171C">
        <w:rPr>
          <w:rFonts w:cs="Arial"/>
        </w:rPr>
        <w:t>.</w:t>
      </w:r>
    </w:p>
    <w:p w14:paraId="7F2F2BE9" w14:textId="48051075" w:rsidR="00D75F5A" w:rsidRPr="00E6171C" w:rsidRDefault="0090724D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Prioritise c</w:t>
      </w:r>
      <w:r w:rsidR="00E6171C">
        <w:rPr>
          <w:rFonts w:cs="Arial"/>
        </w:rPr>
        <w:t>a</w:t>
      </w:r>
      <w:r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Pr="00E6171C">
        <w:rPr>
          <w:rFonts w:cs="Arial"/>
        </w:rPr>
        <w:t>t will reduce mucos</w:t>
      </w:r>
      <w:r w:rsidR="00E6171C">
        <w:rPr>
          <w:rFonts w:cs="Arial"/>
        </w:rPr>
        <w:t>a</w:t>
      </w:r>
      <w:r w:rsidRPr="00E6171C">
        <w:rPr>
          <w:rFonts w:cs="Arial"/>
        </w:rPr>
        <w:t>l tr</w:t>
      </w:r>
      <w:r w:rsidR="00E6171C">
        <w:rPr>
          <w:rFonts w:cs="Arial"/>
        </w:rPr>
        <w:t>a</w:t>
      </w:r>
      <w:r w:rsidRPr="00E6171C">
        <w:rPr>
          <w:rFonts w:cs="Arial"/>
        </w:rPr>
        <w:t>um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or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help </w:t>
      </w:r>
      <w:r w:rsidR="00E6171C">
        <w:rPr>
          <w:rFonts w:cs="Arial"/>
        </w:rPr>
        <w:t>a</w:t>
      </w:r>
      <w:r w:rsidRPr="00E6171C">
        <w:rPr>
          <w:rFonts w:cs="Arial"/>
        </w:rPr>
        <w:t>void future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 or </w:t>
      </w:r>
      <w:r w:rsidR="00E6171C">
        <w:rPr>
          <w:rFonts w:cs="Arial"/>
        </w:rPr>
        <w:t>a</w:t>
      </w:r>
      <w:r w:rsidRPr="00E6171C">
        <w:rPr>
          <w:rFonts w:cs="Arial"/>
        </w:rPr>
        <w:t>ny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 or procedure</w:t>
      </w:r>
      <w:r w:rsidR="00D64B6C" w:rsidRPr="00E6171C">
        <w:rPr>
          <w:rFonts w:cs="Arial"/>
        </w:rPr>
        <w:t>s</w:t>
      </w:r>
      <w:r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Pr="00E6171C">
        <w:rPr>
          <w:rFonts w:cs="Arial"/>
        </w:rPr>
        <w:t>t m</w:t>
      </w:r>
      <w:r w:rsidR="00E6171C">
        <w:rPr>
          <w:rFonts w:cs="Arial"/>
        </w:rPr>
        <w:t>a</w:t>
      </w:r>
      <w:r w:rsidRPr="00E6171C">
        <w:rPr>
          <w:rFonts w:cs="Arial"/>
        </w:rPr>
        <w:t>y imp</w:t>
      </w:r>
      <w:r w:rsidR="00E6171C">
        <w:rPr>
          <w:rFonts w:cs="Arial"/>
        </w:rPr>
        <w:t>a</w:t>
      </w:r>
      <w:r w:rsidRPr="00E6171C">
        <w:rPr>
          <w:rFonts w:cs="Arial"/>
        </w:rPr>
        <w:t>ct on bone</w:t>
      </w:r>
      <w:r w:rsidR="00B52911" w:rsidRPr="00E6171C">
        <w:rPr>
          <w:rFonts w:cs="Arial"/>
        </w:rPr>
        <w:t>.</w:t>
      </w:r>
    </w:p>
    <w:p w14:paraId="15E82363" w14:textId="382D7D0C" w:rsidR="00F8670F" w:rsidRPr="00E6171C" w:rsidRDefault="00D75F5A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For medic</w:t>
      </w:r>
      <w:r w:rsidR="00E6171C">
        <w:rPr>
          <w:rFonts w:cs="Arial"/>
        </w:rPr>
        <w:t>a</w:t>
      </w:r>
      <w:r w:rsidRPr="00E6171C">
        <w:rPr>
          <w:rFonts w:cs="Arial"/>
        </w:rPr>
        <w:t>lly complex p</w:t>
      </w:r>
      <w:r w:rsidR="00E6171C">
        <w:rPr>
          <w:rFonts w:cs="Arial"/>
        </w:rPr>
        <w:t>a</w:t>
      </w:r>
      <w:r w:rsidRPr="00E6171C">
        <w:rPr>
          <w:rFonts w:cs="Arial"/>
        </w:rPr>
        <w:t>tients for whom you would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seek </w:t>
      </w:r>
      <w:r w:rsidR="00E6171C">
        <w:rPr>
          <w:rFonts w:cs="Arial"/>
        </w:rPr>
        <w:t>a</w:t>
      </w:r>
      <w:r w:rsidRPr="00E6171C">
        <w:rPr>
          <w:rFonts w:cs="Arial"/>
        </w:rPr>
        <w:t>dvice,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>ncer, consider consultin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>list with re</w:t>
      </w:r>
      <w:r w:rsidR="00E6171C">
        <w:rPr>
          <w:rFonts w:cs="Arial"/>
        </w:rPr>
        <w:t>ga</w:t>
      </w:r>
      <w:r w:rsidRPr="00E6171C">
        <w:rPr>
          <w:rFonts w:cs="Arial"/>
        </w:rPr>
        <w:t>rds to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ssessment </w:t>
      </w:r>
      <w:r w:rsidR="00E6171C">
        <w:rPr>
          <w:rFonts w:cs="Arial"/>
        </w:rPr>
        <w:t>a</w:t>
      </w:r>
      <w:r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Pr="00E6171C">
        <w:rPr>
          <w:rFonts w:cs="Arial"/>
        </w:rPr>
        <w:t>tment pl</w:t>
      </w:r>
      <w:r w:rsidR="00E6171C">
        <w:rPr>
          <w:rFonts w:cs="Arial"/>
        </w:rPr>
        <w:t>a</w:t>
      </w:r>
      <w:r w:rsidRPr="00E6171C">
        <w:rPr>
          <w:rFonts w:cs="Arial"/>
        </w:rPr>
        <w:t>nnin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  <w:r w:rsidR="007526C3" w:rsidRPr="00E6171C">
        <w:rPr>
          <w:rFonts w:cs="Arial"/>
        </w:rPr>
        <w:t xml:space="preserve"> </w:t>
      </w:r>
    </w:p>
    <w:p w14:paraId="3D08B06B" w14:textId="6A883E65" w:rsidR="00F8670F" w:rsidRPr="00E6171C" w:rsidRDefault="006377C2" w:rsidP="009039F8">
      <w:pPr>
        <w:pStyle w:val="Heading3"/>
        <w:jc w:val="left"/>
        <w:rPr>
          <w:rFonts w:cs="Arial"/>
        </w:rPr>
      </w:pPr>
      <w:r w:rsidRPr="00E6171C">
        <w:rPr>
          <w:rFonts w:cs="Arial"/>
        </w:rPr>
        <w:t>Continuin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of </w:t>
      </w:r>
      <w:r w:rsidR="0090724D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90724D" w:rsidRPr="00E6171C">
        <w:rPr>
          <w:rFonts w:cs="Arial"/>
        </w:rPr>
        <w:t>tients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30338" w:rsidRPr="00E6171C">
        <w:rPr>
          <w:rFonts w:cs="Arial"/>
        </w:rPr>
        <w:t>t Risk of MRONJ</w:t>
      </w:r>
      <w:r w:rsidR="0090724D" w:rsidRPr="00E6171C">
        <w:rPr>
          <w:rFonts w:cs="Arial"/>
        </w:rPr>
        <w:t xml:space="preserve"> [Refer to Section 4]</w:t>
      </w:r>
    </w:p>
    <w:p w14:paraId="1544D9D7" w14:textId="1EA6D3AB" w:rsidR="006377C2" w:rsidRPr="00E6171C" w:rsidRDefault="006377C2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rry out </w:t>
      </w:r>
      <w:r w:rsidR="00E6171C">
        <w:rPr>
          <w:rFonts w:cs="Arial"/>
        </w:rPr>
        <w:t>a</w:t>
      </w:r>
      <w:r w:rsidRPr="00E6171C">
        <w:rPr>
          <w:rFonts w:cs="Arial"/>
        </w:rPr>
        <w:t>ll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continue to provide person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lised 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re.</w:t>
      </w:r>
      <w:r w:rsidR="00305D9B" w:rsidRPr="00E6171C">
        <w:rPr>
          <w:rFonts w:cs="Arial"/>
        </w:rPr>
        <w:t xml:space="preserve"> </w:t>
      </w:r>
      <w:r w:rsidRPr="00E6171C">
        <w:rPr>
          <w:rFonts w:cs="Arial"/>
        </w:rPr>
        <w:t>Perform str</w:t>
      </w:r>
      <w:r w:rsidR="00E6171C">
        <w:rPr>
          <w:rFonts w:cs="Arial"/>
        </w:rPr>
        <w:t>a</w:t>
      </w:r>
      <w:r w:rsidRPr="00E6171C">
        <w:rPr>
          <w:rFonts w:cs="Arial"/>
        </w:rPr>
        <w:t>i</w:t>
      </w:r>
      <w:r w:rsidR="00E6171C">
        <w:rPr>
          <w:rFonts w:cs="Arial"/>
        </w:rPr>
        <w:t>g</w:t>
      </w:r>
      <w:r w:rsidRPr="00E6171C">
        <w:rPr>
          <w:rFonts w:cs="Arial"/>
        </w:rPr>
        <w:t>htforw</w:t>
      </w:r>
      <w:r w:rsidR="00E6171C">
        <w:rPr>
          <w:rFonts w:cs="Arial"/>
        </w:rPr>
        <w:t>a</w:t>
      </w:r>
      <w:r w:rsidRPr="00E6171C">
        <w:rPr>
          <w:rFonts w:cs="Arial"/>
        </w:rPr>
        <w:t>rd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 </w:t>
      </w:r>
      <w:r w:rsidR="00E6171C">
        <w:rPr>
          <w:rFonts w:cs="Arial"/>
        </w:rPr>
        <w:t>a</w:t>
      </w:r>
      <w:r w:rsidRPr="00E6171C">
        <w:rPr>
          <w:rFonts w:cs="Arial"/>
        </w:rPr>
        <w:t>nd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tments in </w:t>
      </w:r>
      <w:proofErr w:type="gramStart"/>
      <w:r w:rsidRPr="00E6171C">
        <w:rPr>
          <w:rFonts w:cs="Arial"/>
        </w:rPr>
        <w:t>low risk</w:t>
      </w:r>
      <w:proofErr w:type="gramEnd"/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tients</w:t>
      </w:r>
      <w:r w:rsidR="00F8670F" w:rsidRPr="00E6171C">
        <w:rPr>
          <w:rFonts w:cs="Arial"/>
        </w:rPr>
        <w:t xml:space="preserve"> </w:t>
      </w:r>
      <w:r w:rsidRPr="00E6171C">
        <w:rPr>
          <w:rFonts w:cs="Arial"/>
        </w:rPr>
        <w:t>in</w:t>
      </w:r>
      <w:r w:rsidR="00920AB0" w:rsidRPr="00E6171C">
        <w:rPr>
          <w:rFonts w:cs="Arial"/>
        </w:rPr>
        <w:t xml:space="preserve"> </w:t>
      </w:r>
      <w:r w:rsidRPr="00E6171C">
        <w:rPr>
          <w:rFonts w:cs="Arial"/>
        </w:rPr>
        <w:t>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re.</w:t>
      </w:r>
      <w:r w:rsidR="00305D9B" w:rsidRPr="00E6171C">
        <w:rPr>
          <w:rFonts w:cs="Arial"/>
        </w:rPr>
        <w:t xml:space="preserve"> </w:t>
      </w:r>
      <w:r w:rsidRPr="00E6171C">
        <w:rPr>
          <w:rFonts w:cs="Arial"/>
        </w:rPr>
        <w:t xml:space="preserve">Adopt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more conserv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tive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 in hi</w:t>
      </w:r>
      <w:r w:rsidR="00E6171C">
        <w:rPr>
          <w:rFonts w:cs="Arial"/>
        </w:rPr>
        <w:t>g</w:t>
      </w:r>
      <w:r w:rsidRPr="00E6171C">
        <w:rPr>
          <w:rFonts w:cs="Arial"/>
        </w:rPr>
        <w:t>he</w:t>
      </w:r>
      <w:r w:rsidR="009039F8" w:rsidRPr="00E6171C">
        <w:rPr>
          <w:rFonts w:cs="Arial"/>
        </w:rPr>
        <w:t>r risk p</w:t>
      </w:r>
      <w:r w:rsidR="00E6171C">
        <w:rPr>
          <w:rFonts w:cs="Arial"/>
        </w:rPr>
        <w:t>a</w:t>
      </w:r>
      <w:r w:rsidR="009039F8" w:rsidRPr="00E6171C">
        <w:rPr>
          <w:rFonts w:cs="Arial"/>
        </w:rPr>
        <w:t xml:space="preserve">tients, </w:t>
      </w:r>
      <w:r w:rsidR="00E6171C">
        <w:rPr>
          <w:rFonts w:cs="Arial"/>
        </w:rPr>
        <w:t>g</w:t>
      </w:r>
      <w:r w:rsidR="009039F8" w:rsidRPr="00E6171C">
        <w:rPr>
          <w:rFonts w:cs="Arial"/>
        </w:rPr>
        <w:t>ivin</w:t>
      </w:r>
      <w:r w:rsidR="00E6171C">
        <w:rPr>
          <w:rFonts w:cs="Arial"/>
        </w:rPr>
        <w:t>g</w:t>
      </w:r>
      <w:r w:rsidR="009039F8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9039F8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9039F8" w:rsidRPr="00E6171C">
        <w:rPr>
          <w:rFonts w:cs="Arial"/>
        </w:rPr>
        <w:t xml:space="preserve">ter </w:t>
      </w:r>
      <w:r w:rsidRPr="00E6171C">
        <w:rPr>
          <w:rFonts w:cs="Arial"/>
        </w:rPr>
        <w:t>consider</w:t>
      </w:r>
      <w:r w:rsidR="00E6171C">
        <w:rPr>
          <w:rFonts w:cs="Arial"/>
        </w:rPr>
        <w:t>a</w:t>
      </w:r>
      <w:r w:rsidRPr="00E6171C">
        <w:rPr>
          <w:rFonts w:cs="Arial"/>
        </w:rPr>
        <w:t>tion to other, less inv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sive </w:t>
      </w:r>
      <w:r w:rsidR="00E6171C">
        <w:rPr>
          <w:rFonts w:cs="Arial"/>
        </w:rPr>
        <w:t>a</w:t>
      </w:r>
      <w:r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Pr="00E6171C">
        <w:rPr>
          <w:rFonts w:cs="Arial"/>
        </w:rPr>
        <w:t>tive tre</w:t>
      </w:r>
      <w:r w:rsidR="00E6171C">
        <w:rPr>
          <w:rFonts w:cs="Arial"/>
        </w:rPr>
        <w:t>a</w:t>
      </w:r>
      <w:r w:rsidRPr="00E6171C">
        <w:rPr>
          <w:rFonts w:cs="Arial"/>
        </w:rPr>
        <w:t>tment options before performin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 </w:t>
      </w:r>
      <w:r w:rsidR="00E6171C">
        <w:rPr>
          <w:rFonts w:cs="Arial"/>
        </w:rPr>
        <w:t>a</w:t>
      </w:r>
      <w:r w:rsidRPr="00E6171C">
        <w:rPr>
          <w:rFonts w:cs="Arial"/>
        </w:rPr>
        <w:t>nd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re.</w:t>
      </w:r>
    </w:p>
    <w:p w14:paraId="0D65DC02" w14:textId="44DCB0E2" w:rsidR="006377C2" w:rsidRPr="00E6171C" w:rsidRDefault="006377C2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Pr="00E6171C">
        <w:rPr>
          <w:rFonts w:cs="Arial"/>
        </w:rPr>
        <w:t>ctions or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</w:t>
      </w:r>
      <w:r w:rsidR="00B006C1" w:rsidRPr="00E6171C">
        <w:rPr>
          <w:rFonts w:cs="Arial"/>
        </w:rPr>
        <w:t xml:space="preserve"> specific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lly to reduce the risk of MRONJ.</w:t>
      </w:r>
    </w:p>
    <w:p w14:paraId="3231B875" w14:textId="73C2BDE9" w:rsidR="005971CA" w:rsidRPr="00E6171C" w:rsidRDefault="005971CA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Low Risk P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tients</w:t>
      </w:r>
    </w:p>
    <w:p w14:paraId="2F9D1563" w14:textId="38E001DB" w:rsidR="00A90849" w:rsidRPr="00E6171C" w:rsidRDefault="00A9084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de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Pr="00E6171C">
        <w:rPr>
          <w:rFonts w:cs="Arial"/>
        </w:rPr>
        <w:t>s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fit </w:t>
      </w:r>
      <w:r w:rsidR="00E6171C">
        <w:rPr>
          <w:rFonts w:cs="Arial"/>
        </w:rPr>
        <w:t>a</w:t>
      </w:r>
      <w:r w:rsidRPr="00E6171C">
        <w:rPr>
          <w:rFonts w:cs="Arial"/>
        </w:rPr>
        <w:t>s fe</w:t>
      </w:r>
      <w:r w:rsidR="00E6171C">
        <w:rPr>
          <w:rFonts w:cs="Arial"/>
        </w:rPr>
        <w:t>a</w:t>
      </w:r>
      <w:r w:rsidRPr="00E6171C">
        <w:rPr>
          <w:rFonts w:cs="Arial"/>
        </w:rPr>
        <w:t>sible:</w:t>
      </w:r>
    </w:p>
    <w:p w14:paraId="384A5081" w14:textId="6A8D9E0D" w:rsidR="00A90849" w:rsidRPr="00E6171C" w:rsidRDefault="00A90849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lastRenderedPageBreak/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rry out </w:t>
      </w:r>
      <w:r w:rsidR="00E6171C">
        <w:rPr>
          <w:rFonts w:cs="Arial"/>
        </w:rPr>
        <w:t>a</w:t>
      </w:r>
      <w:r w:rsidRPr="00E6171C">
        <w:rPr>
          <w:rFonts w:cs="Arial"/>
        </w:rPr>
        <w:t>ll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continue to provide person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lised 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dvice.</w:t>
      </w:r>
    </w:p>
    <w:p w14:paraId="15FF4107" w14:textId="1F2421CF" w:rsidR="00A90849" w:rsidRPr="00E6171C" w:rsidRDefault="00A90849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>n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or </w:t>
      </w:r>
      <w:r w:rsidR="00E6171C">
        <w:rPr>
          <w:rFonts w:cs="Arial"/>
        </w:rPr>
        <w:t>a</w:t>
      </w:r>
      <w:r w:rsidRPr="00E6171C">
        <w:rPr>
          <w:rFonts w:cs="Arial"/>
        </w:rPr>
        <w:t>nother procedure th</w:t>
      </w:r>
      <w:r w:rsidR="00E6171C">
        <w:rPr>
          <w:rFonts w:cs="Arial"/>
        </w:rPr>
        <w:t>a</w:t>
      </w:r>
      <w:r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Pr="00E6171C">
        <w:rPr>
          <w:rFonts w:cs="Arial"/>
        </w:rPr>
        <w:t>cts on bone is required:</w:t>
      </w:r>
    </w:p>
    <w:p w14:paraId="335A7ED0" w14:textId="4DF75AD4" w:rsidR="00A90849" w:rsidRPr="00E6171C" w:rsidRDefault="00A90849" w:rsidP="00B83F63">
      <w:pPr>
        <w:numPr>
          <w:ilvl w:val="1"/>
          <w:numId w:val="3"/>
        </w:numPr>
        <w:spacing w:after="60" w:line="360" w:lineRule="auto"/>
        <w:ind w:left="993" w:hanging="357"/>
        <w:jc w:val="left"/>
        <w:rPr>
          <w:rFonts w:cs="Arial"/>
        </w:rPr>
      </w:pPr>
      <w:r w:rsidRPr="00E6171C">
        <w:rPr>
          <w:rFonts w:cs="Arial"/>
        </w:rPr>
        <w:t xml:space="preserve">Discuss the risks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benefits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tre</w:t>
      </w:r>
      <w:r w:rsidR="00E6171C">
        <w:rPr>
          <w:rFonts w:cs="Arial"/>
        </w:rPr>
        <w:t>a</w:t>
      </w:r>
      <w:r w:rsidRPr="00E6171C">
        <w:rPr>
          <w:rFonts w:cs="Arial"/>
        </w:rPr>
        <w:t>tment with the p</w:t>
      </w:r>
      <w:r w:rsidR="00E6171C">
        <w:rPr>
          <w:rFonts w:cs="Arial"/>
        </w:rPr>
        <w:t>a</w:t>
      </w:r>
      <w:r w:rsidRPr="00E6171C">
        <w:rPr>
          <w:rFonts w:cs="Arial"/>
        </w:rPr>
        <w:t>ti</w:t>
      </w:r>
      <w:r w:rsidR="00830338" w:rsidRPr="00E6171C">
        <w:rPr>
          <w:rFonts w:cs="Arial"/>
        </w:rPr>
        <w:t>ent</w:t>
      </w:r>
      <w:r w:rsidR="00B006C1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te)</w:t>
      </w:r>
      <w:r w:rsidR="00830338" w:rsidRPr="00E6171C">
        <w:rPr>
          <w:rFonts w:cs="Arial"/>
        </w:rPr>
        <w:t xml:space="preserve"> to ensure </w:t>
      </w:r>
      <w:r w:rsidR="008105F9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 xml:space="preserve">lid </w:t>
      </w:r>
      <w:r w:rsidR="00830338" w:rsidRPr="00E6171C">
        <w:rPr>
          <w:rFonts w:cs="Arial"/>
        </w:rPr>
        <w:t xml:space="preserve">consent </w:t>
      </w:r>
      <w:r w:rsidR="00E6171C">
        <w:rPr>
          <w:rFonts w:cs="Arial"/>
        </w:rPr>
        <w:t>a</w:t>
      </w:r>
      <w:r w:rsidR="00830338" w:rsidRPr="00E6171C">
        <w:rPr>
          <w:rFonts w:cs="Arial"/>
        </w:rPr>
        <w:t>nd p</w:t>
      </w:r>
      <w:r w:rsidRPr="00E6171C">
        <w:rPr>
          <w:rFonts w:cs="Arial"/>
        </w:rPr>
        <w:t>roceed with the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</w:t>
      </w:r>
      <w:proofErr w:type="gramStart"/>
      <w:r w:rsidRPr="00E6171C">
        <w:rPr>
          <w:rFonts w:cs="Arial"/>
        </w:rPr>
        <w:t>indic</w:t>
      </w:r>
      <w:r w:rsidR="00E6171C">
        <w:rPr>
          <w:rFonts w:cs="Arial"/>
        </w:rPr>
        <w:t>a</w:t>
      </w:r>
      <w:r w:rsidRPr="00E6171C">
        <w:rPr>
          <w:rFonts w:cs="Arial"/>
        </w:rPr>
        <w:t>ted;</w:t>
      </w:r>
      <w:proofErr w:type="gramEnd"/>
    </w:p>
    <w:p w14:paraId="31BFCB67" w14:textId="08119AD9" w:rsidR="00A90849" w:rsidRPr="00E6171C" w:rsidRDefault="00A90849" w:rsidP="00B83F63">
      <w:pPr>
        <w:numPr>
          <w:ilvl w:val="1"/>
          <w:numId w:val="3"/>
        </w:numPr>
        <w:spacing w:after="60" w:line="360" w:lineRule="auto"/>
        <w:ind w:left="993" w:hanging="357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</w:t>
      </w:r>
      <w:r w:rsidR="00B006C1" w:rsidRPr="00E6171C">
        <w:rPr>
          <w:rFonts w:cs="Arial"/>
        </w:rPr>
        <w:t xml:space="preserve"> unless required for other clinic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 xml:space="preserve">l </w:t>
      </w:r>
      <w:proofErr w:type="gramStart"/>
      <w:r w:rsidR="00B006C1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sons</w:t>
      </w:r>
      <w:r w:rsidRPr="00E6171C">
        <w:rPr>
          <w:rFonts w:cs="Arial"/>
        </w:rPr>
        <w:t>;</w:t>
      </w:r>
      <w:proofErr w:type="gramEnd"/>
    </w:p>
    <w:p w14:paraId="16AAE185" w14:textId="77B678B6" w:rsidR="00A22BE7" w:rsidRPr="00E6171C" w:rsidRDefault="00A22BE7" w:rsidP="00B83F63">
      <w:pPr>
        <w:numPr>
          <w:ilvl w:val="1"/>
          <w:numId w:val="3"/>
        </w:numPr>
        <w:spacing w:after="60" w:line="360" w:lineRule="auto"/>
        <w:ind w:left="993" w:hanging="357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>ctice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 unexpected p</w:t>
      </w:r>
      <w:r w:rsidR="00E6171C">
        <w:rPr>
          <w:rFonts w:cs="Arial"/>
        </w:rPr>
        <w:t>a</w:t>
      </w:r>
      <w:r w:rsidRPr="00E6171C">
        <w:rPr>
          <w:rFonts w:cs="Arial"/>
        </w:rPr>
        <w:t>in, tin</w:t>
      </w:r>
      <w:r w:rsidR="00E6171C">
        <w:rPr>
          <w:rFonts w:cs="Arial"/>
        </w:rPr>
        <w:t>g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, 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proofErr w:type="gramStart"/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;</w:t>
      </w:r>
      <w:proofErr w:type="gramEnd"/>
    </w:p>
    <w:p w14:paraId="25EB0017" w14:textId="6AAE6E76" w:rsidR="00A90849" w:rsidRPr="00E6171C" w:rsidRDefault="00A90849" w:rsidP="00B83F63">
      <w:pPr>
        <w:numPr>
          <w:ilvl w:val="1"/>
          <w:numId w:val="3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Review he</w:t>
      </w:r>
      <w:r w:rsidR="00E6171C">
        <w:rPr>
          <w:rFonts w:cs="Arial"/>
        </w:rPr>
        <w:t>a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31FCF" w:rsidRPr="00E6171C">
        <w:rPr>
          <w:rFonts w:cs="Arial"/>
        </w:rPr>
        <w:t>. If the extr</w:t>
      </w:r>
      <w:r w:rsidR="00E6171C">
        <w:rPr>
          <w:rFonts w:cs="Arial"/>
        </w:rPr>
        <w:t>a</w:t>
      </w:r>
      <w:r w:rsidR="00931FCF" w:rsidRPr="00E6171C">
        <w:rPr>
          <w:rFonts w:cs="Arial"/>
        </w:rPr>
        <w:t>ction socket is not he</w:t>
      </w:r>
      <w:r w:rsidR="00E6171C">
        <w:rPr>
          <w:rFonts w:cs="Arial"/>
        </w:rPr>
        <w:t>a</w:t>
      </w:r>
      <w:r w:rsidR="00931FCF" w:rsidRPr="00E6171C">
        <w:rPr>
          <w:rFonts w:cs="Arial"/>
        </w:rPr>
        <w:t xml:space="preserve">led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Pr="00E6171C">
        <w:rPr>
          <w:rFonts w:cs="Arial"/>
          <w:b/>
        </w:rPr>
        <w:t>8 weeks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</w:t>
      </w:r>
      <w:r w:rsidR="00931FCF" w:rsidRPr="00E6171C">
        <w:rPr>
          <w:rFonts w:cs="Arial"/>
        </w:rPr>
        <w:t xml:space="preserve"> </w:t>
      </w:r>
      <w:r w:rsidR="00A658B7" w:rsidRPr="00E6171C">
        <w:rPr>
          <w:rFonts w:cs="Arial"/>
        </w:rPr>
        <w:t>you suspect th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s</w:t>
      </w:r>
      <w:r w:rsidRPr="00E6171C">
        <w:rPr>
          <w:rFonts w:cs="Arial"/>
        </w:rPr>
        <w:t xml:space="preserve"> MRONJ, refer to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Pr="00E6171C">
        <w:rPr>
          <w:rFonts w:cs="Arial"/>
        </w:rPr>
        <w:t>l protocols.</w:t>
      </w:r>
    </w:p>
    <w:p w14:paraId="436F4BBF" w14:textId="1DEC65A3" w:rsidR="00A90849" w:rsidRPr="00E6171C" w:rsidRDefault="00A90849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A658B7" w:rsidRPr="00E6171C">
        <w:rPr>
          <w:rFonts w:cs="Arial"/>
        </w:rPr>
        <w:t xml:space="preserve">you suspect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spont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neous MRONJ, refer to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protocols. </w:t>
      </w:r>
    </w:p>
    <w:p w14:paraId="1FB9AC9D" w14:textId="3C377CCC" w:rsidR="00A90849" w:rsidRPr="00E6171C" w:rsidRDefault="00B006C1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Consider r</w:t>
      </w:r>
      <w:r w:rsidR="00A90849" w:rsidRPr="00E6171C">
        <w:rPr>
          <w:rFonts w:cs="Arial"/>
        </w:rPr>
        <w:t>eport</w:t>
      </w:r>
      <w:r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A9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ny suspected c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se of MRONJ to the MHRA vi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 xml:space="preserve"> the yellow c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rd scheme (</w:t>
      </w:r>
      <w:hyperlink r:id="rId21" w:history="1">
        <w:r w:rsidR="00A90849" w:rsidRPr="00E6171C">
          <w:rPr>
            <w:rFonts w:cs="Arial"/>
          </w:rPr>
          <w:t>www.yellowc</w:t>
        </w:r>
        <w:r w:rsidR="00E6171C">
          <w:rPr>
            <w:rFonts w:cs="Arial"/>
          </w:rPr>
          <w:t>a</w:t>
        </w:r>
        <w:r w:rsidR="00A90849" w:rsidRPr="00E6171C">
          <w:rPr>
            <w:rFonts w:cs="Arial"/>
          </w:rPr>
          <w:t>rd.mhr</w:t>
        </w:r>
        <w:r w:rsidR="00E6171C">
          <w:rPr>
            <w:rFonts w:cs="Arial"/>
          </w:rPr>
          <w:t>a</w:t>
        </w:r>
        <w:r w:rsidR="00A90849" w:rsidRPr="00E6171C">
          <w:rPr>
            <w:rFonts w:cs="Arial"/>
          </w:rPr>
          <w:t>.</w:t>
        </w:r>
        <w:r w:rsidR="00E6171C">
          <w:rPr>
            <w:rFonts w:cs="Arial"/>
          </w:rPr>
          <w:t>g</w:t>
        </w:r>
        <w:r w:rsidR="00A90849" w:rsidRPr="00E6171C">
          <w:rPr>
            <w:rFonts w:cs="Arial"/>
          </w:rPr>
          <w:t>ov.uk</w:t>
        </w:r>
      </w:hyperlink>
      <w:r w:rsidR="00A90849" w:rsidRPr="00E6171C">
        <w:rPr>
          <w:rFonts w:cs="Arial"/>
        </w:rPr>
        <w:t xml:space="preserve">) 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nd encour</w:t>
      </w:r>
      <w:r w:rsidR="00E6171C">
        <w:rPr>
          <w:rFonts w:cs="Arial"/>
        </w:rPr>
        <w:t>ag</w:t>
      </w:r>
      <w:r w:rsidR="00A90849" w:rsidRPr="00E6171C">
        <w:rPr>
          <w:rFonts w:cs="Arial"/>
        </w:rPr>
        <w:t>e the p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tient to do likewise.</w:t>
      </w:r>
    </w:p>
    <w:p w14:paraId="311FCECA" w14:textId="2FCA01DF" w:rsidR="00A90849" w:rsidRPr="00E6171C" w:rsidRDefault="00A90849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Hi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her Risk P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tients</w:t>
      </w:r>
    </w:p>
    <w:p w14:paraId="1D54954E" w14:textId="3D6C7C66" w:rsidR="00A90849" w:rsidRPr="00E6171C" w:rsidRDefault="00A9084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de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Pr="00E6171C">
        <w:rPr>
          <w:rFonts w:cs="Arial"/>
        </w:rPr>
        <w:t>s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fit </w:t>
      </w:r>
      <w:r w:rsidR="00E6171C">
        <w:rPr>
          <w:rFonts w:cs="Arial"/>
        </w:rPr>
        <w:t>a</w:t>
      </w:r>
      <w:r w:rsidRPr="00E6171C">
        <w:rPr>
          <w:rFonts w:cs="Arial"/>
        </w:rPr>
        <w:t>s fe</w:t>
      </w:r>
      <w:r w:rsidR="00E6171C">
        <w:rPr>
          <w:rFonts w:cs="Arial"/>
        </w:rPr>
        <w:t>a</w:t>
      </w:r>
      <w:r w:rsidRPr="00E6171C">
        <w:rPr>
          <w:rFonts w:cs="Arial"/>
        </w:rPr>
        <w:t>sible:</w:t>
      </w:r>
    </w:p>
    <w:p w14:paraId="50F0A5DB" w14:textId="1C4C5BBE" w:rsidR="00A90849" w:rsidRPr="00E6171C" w:rsidRDefault="00A90849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>rry out most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continue to provide person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lised 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dvice.</w:t>
      </w:r>
    </w:p>
    <w:p w14:paraId="4D56CECF" w14:textId="0193A4EE" w:rsidR="00D75F5A" w:rsidRPr="00E6171C" w:rsidRDefault="00D75F5A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For medic</w:t>
      </w:r>
      <w:r w:rsidR="00E6171C">
        <w:rPr>
          <w:rFonts w:cs="Arial"/>
        </w:rPr>
        <w:t>a</w:t>
      </w:r>
      <w:r w:rsidRPr="00E6171C">
        <w:rPr>
          <w:rFonts w:cs="Arial"/>
        </w:rPr>
        <w:t>lly complex p</w:t>
      </w:r>
      <w:r w:rsidR="00E6171C">
        <w:rPr>
          <w:rFonts w:cs="Arial"/>
        </w:rPr>
        <w:t>a</w:t>
      </w:r>
      <w:r w:rsidRPr="00E6171C">
        <w:rPr>
          <w:rFonts w:cs="Arial"/>
        </w:rPr>
        <w:t>tients for whom you would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seek </w:t>
      </w:r>
      <w:r w:rsidR="00E6171C">
        <w:rPr>
          <w:rFonts w:cs="Arial"/>
        </w:rPr>
        <w:t>a</w:t>
      </w:r>
      <w:r w:rsidRPr="00E6171C">
        <w:rPr>
          <w:rFonts w:cs="Arial"/>
        </w:rPr>
        <w:t>dvice,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>ncer, consider consultin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>list with re</w:t>
      </w:r>
      <w:r w:rsidR="00E6171C">
        <w:rPr>
          <w:rFonts w:cs="Arial"/>
        </w:rPr>
        <w:t>ga</w:t>
      </w:r>
      <w:r w:rsidRPr="00E6171C">
        <w:rPr>
          <w:rFonts w:cs="Arial"/>
        </w:rPr>
        <w:t>rds to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ssessment </w:t>
      </w:r>
      <w:r w:rsidR="00E6171C">
        <w:rPr>
          <w:rFonts w:cs="Arial"/>
        </w:rPr>
        <w:t>a</w:t>
      </w:r>
      <w:r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Pr="00E6171C">
        <w:rPr>
          <w:rFonts w:cs="Arial"/>
        </w:rPr>
        <w:t>tment pl</w:t>
      </w:r>
      <w:r w:rsidR="00E6171C">
        <w:rPr>
          <w:rFonts w:cs="Arial"/>
        </w:rPr>
        <w:t>a</w:t>
      </w:r>
      <w:r w:rsidRPr="00E6171C">
        <w:rPr>
          <w:rFonts w:cs="Arial"/>
        </w:rPr>
        <w:t>nnin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</w:p>
    <w:p w14:paraId="1336CDF9" w14:textId="20C7FA6F" w:rsidR="00A90849" w:rsidRPr="00E6171C" w:rsidRDefault="00A90849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>n extr</w:t>
      </w:r>
      <w:r w:rsidR="00E6171C">
        <w:rPr>
          <w:rFonts w:cs="Arial"/>
        </w:rPr>
        <w:t>a</w:t>
      </w:r>
      <w:r w:rsidRPr="00E6171C">
        <w:rPr>
          <w:rFonts w:cs="Arial"/>
        </w:rPr>
        <w:t>ction is indic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ted, explore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possible </w:t>
      </w:r>
      <w:r w:rsidR="00E6171C">
        <w:rPr>
          <w:rFonts w:cs="Arial"/>
        </w:rPr>
        <w:t>a</w:t>
      </w:r>
      <w:r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Pr="00E6171C">
        <w:rPr>
          <w:rFonts w:cs="Arial"/>
        </w:rPr>
        <w:t>tives where teeth could potenti</w:t>
      </w:r>
      <w:r w:rsidR="00E6171C">
        <w:rPr>
          <w:rFonts w:cs="Arial"/>
        </w:rPr>
        <w:t>a</w:t>
      </w:r>
      <w:r w:rsidRPr="00E6171C">
        <w:rPr>
          <w:rFonts w:cs="Arial"/>
        </w:rPr>
        <w:t>lly be ret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ined </w:t>
      </w:r>
      <w:proofErr w:type="gramStart"/>
      <w:r w:rsidRPr="00E6171C">
        <w:rPr>
          <w:rFonts w:cs="Arial"/>
        </w:rPr>
        <w:t>e.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  <w:proofErr w:type="gramEnd"/>
      <w:r w:rsidRPr="00E6171C">
        <w:rPr>
          <w:rFonts w:cs="Arial"/>
        </w:rPr>
        <w:t xml:space="preserve"> ret</w:t>
      </w:r>
      <w:r w:rsidR="00E6171C">
        <w:rPr>
          <w:rFonts w:cs="Arial"/>
        </w:rPr>
        <w:t>a</w:t>
      </w:r>
      <w:r w:rsidRPr="00E6171C">
        <w:rPr>
          <w:rFonts w:cs="Arial"/>
        </w:rPr>
        <w:t>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roots in </w:t>
      </w:r>
      <w:r w:rsidR="00E6171C">
        <w:rPr>
          <w:rFonts w:cs="Arial"/>
        </w:rPr>
        <w:t>a</w:t>
      </w:r>
      <w:r w:rsidRPr="00E6171C">
        <w:rPr>
          <w:rFonts w:cs="Arial"/>
        </w:rPr>
        <w:t>bsence of infection.</w:t>
      </w:r>
    </w:p>
    <w:p w14:paraId="38887D15" w14:textId="2993500A" w:rsidR="00A90849" w:rsidRPr="00E6171C" w:rsidRDefault="00A90849" w:rsidP="00B83F63">
      <w:pPr>
        <w:numPr>
          <w:ilvl w:val="0"/>
          <w:numId w:val="14"/>
        </w:numPr>
        <w:spacing w:after="60"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If extr</w:t>
      </w:r>
      <w:r w:rsidR="00E6171C">
        <w:rPr>
          <w:rFonts w:cs="Arial"/>
        </w:rPr>
        <w:t>a</w:t>
      </w:r>
      <w:r w:rsidRPr="00E6171C">
        <w:rPr>
          <w:rFonts w:cs="Arial"/>
        </w:rPr>
        <w:t>ction rem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ins the most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>te tre</w:t>
      </w:r>
      <w:r w:rsidR="00E6171C">
        <w:rPr>
          <w:rFonts w:cs="Arial"/>
        </w:rPr>
        <w:t>a</w:t>
      </w:r>
      <w:r w:rsidRPr="00E6171C">
        <w:rPr>
          <w:rFonts w:cs="Arial"/>
        </w:rPr>
        <w:t>tment:</w:t>
      </w:r>
    </w:p>
    <w:p w14:paraId="3B18EB4F" w14:textId="181DCB3F" w:rsidR="00A90849" w:rsidRPr="00E6171C" w:rsidRDefault="00830338" w:rsidP="00B83F63">
      <w:pPr>
        <w:numPr>
          <w:ilvl w:val="1"/>
          <w:numId w:val="3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lastRenderedPageBreak/>
        <w:t xml:space="preserve">Discuss the risks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benefits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tre</w:t>
      </w:r>
      <w:r w:rsidR="00E6171C">
        <w:rPr>
          <w:rFonts w:cs="Arial"/>
        </w:rPr>
        <w:t>a</w:t>
      </w:r>
      <w:r w:rsidRPr="00E6171C">
        <w:rPr>
          <w:rFonts w:cs="Arial"/>
        </w:rPr>
        <w:t>tment with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B006C1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te)</w:t>
      </w:r>
      <w:r w:rsidRPr="00E6171C">
        <w:rPr>
          <w:rFonts w:cs="Arial"/>
        </w:rPr>
        <w:t xml:space="preserve"> to ensure </w:t>
      </w:r>
      <w:r w:rsidR="008105F9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 xml:space="preserve">lid </w:t>
      </w:r>
      <w:r w:rsidRPr="00E6171C">
        <w:rPr>
          <w:rFonts w:cs="Arial"/>
        </w:rPr>
        <w:t xml:space="preserve">consent </w:t>
      </w:r>
      <w:r w:rsidR="00E6171C">
        <w:rPr>
          <w:rFonts w:cs="Arial"/>
        </w:rPr>
        <w:t>a</w:t>
      </w:r>
      <w:r w:rsidRPr="00E6171C">
        <w:rPr>
          <w:rFonts w:cs="Arial"/>
        </w:rPr>
        <w:t>nd proceed with the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</w:t>
      </w:r>
      <w:proofErr w:type="gramStart"/>
      <w:r w:rsidRPr="00E6171C">
        <w:rPr>
          <w:rFonts w:cs="Arial"/>
        </w:rPr>
        <w:t>indic</w:t>
      </w:r>
      <w:r w:rsidR="00E6171C">
        <w:rPr>
          <w:rFonts w:cs="Arial"/>
        </w:rPr>
        <w:t>a</w:t>
      </w:r>
      <w:r w:rsidRPr="00E6171C">
        <w:rPr>
          <w:rFonts w:cs="Arial"/>
        </w:rPr>
        <w:t>ted;</w:t>
      </w:r>
      <w:proofErr w:type="gramEnd"/>
    </w:p>
    <w:p w14:paraId="460804AC" w14:textId="5DEFA8CC" w:rsidR="00A90849" w:rsidRPr="00E6171C" w:rsidRDefault="00A90849" w:rsidP="00B83F63">
      <w:pPr>
        <w:numPr>
          <w:ilvl w:val="1"/>
          <w:numId w:val="3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</w:t>
      </w:r>
      <w:r w:rsidR="00B006C1" w:rsidRPr="00E6171C">
        <w:rPr>
          <w:rFonts w:cs="Arial"/>
        </w:rPr>
        <w:t xml:space="preserve"> unless required for other clinic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 xml:space="preserve">l </w:t>
      </w:r>
      <w:proofErr w:type="gramStart"/>
      <w:r w:rsidR="00B006C1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B006C1" w:rsidRPr="00E6171C">
        <w:rPr>
          <w:rFonts w:cs="Arial"/>
        </w:rPr>
        <w:t>sons</w:t>
      </w:r>
      <w:r w:rsidRPr="00E6171C">
        <w:rPr>
          <w:rFonts w:cs="Arial"/>
        </w:rPr>
        <w:t>;</w:t>
      </w:r>
      <w:proofErr w:type="gramEnd"/>
    </w:p>
    <w:p w14:paraId="5CBA2DAA" w14:textId="0EECDEAC" w:rsidR="00A22BE7" w:rsidRPr="00E6171C" w:rsidRDefault="00A22BE7" w:rsidP="00B83F63">
      <w:pPr>
        <w:numPr>
          <w:ilvl w:val="1"/>
          <w:numId w:val="3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>ctice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 unexpected p</w:t>
      </w:r>
      <w:r w:rsidR="00E6171C">
        <w:rPr>
          <w:rFonts w:cs="Arial"/>
        </w:rPr>
        <w:t>a</w:t>
      </w:r>
      <w:r w:rsidRPr="00E6171C">
        <w:rPr>
          <w:rFonts w:cs="Arial"/>
        </w:rPr>
        <w:t>in, tin</w:t>
      </w:r>
      <w:r w:rsidR="00E6171C">
        <w:rPr>
          <w:rFonts w:cs="Arial"/>
        </w:rPr>
        <w:t>g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, 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proofErr w:type="gramStart"/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;</w:t>
      </w:r>
      <w:proofErr w:type="gramEnd"/>
    </w:p>
    <w:p w14:paraId="3CA8258F" w14:textId="4F363C11" w:rsidR="00A90849" w:rsidRPr="00E6171C" w:rsidRDefault="00A90849" w:rsidP="00B83F63">
      <w:pPr>
        <w:numPr>
          <w:ilvl w:val="1"/>
          <w:numId w:val="3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R</w:t>
      </w:r>
      <w:r w:rsidR="005971CA" w:rsidRPr="00E6171C">
        <w:rPr>
          <w:rFonts w:cs="Arial"/>
        </w:rPr>
        <w:t>eview he</w:t>
      </w:r>
      <w:r w:rsidR="00E6171C">
        <w:rPr>
          <w:rFonts w:cs="Arial"/>
        </w:rPr>
        <w:t>a</w:t>
      </w:r>
      <w:r w:rsidR="005971CA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31FCF" w:rsidRPr="00E6171C">
        <w:rPr>
          <w:rFonts w:cs="Arial"/>
        </w:rPr>
        <w:t>. If the extr</w:t>
      </w:r>
      <w:r w:rsidR="00E6171C">
        <w:rPr>
          <w:rFonts w:cs="Arial"/>
        </w:rPr>
        <w:t>a</w:t>
      </w:r>
      <w:r w:rsidR="00931FCF" w:rsidRPr="00E6171C">
        <w:rPr>
          <w:rFonts w:cs="Arial"/>
        </w:rPr>
        <w:t>ction socket is not he</w:t>
      </w:r>
      <w:r w:rsidR="00E6171C">
        <w:rPr>
          <w:rFonts w:cs="Arial"/>
        </w:rPr>
        <w:t>a</w:t>
      </w:r>
      <w:r w:rsidR="00931FCF" w:rsidRPr="00E6171C">
        <w:rPr>
          <w:rFonts w:cs="Arial"/>
        </w:rPr>
        <w:t>led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8 weeks,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A658B7" w:rsidRPr="00E6171C">
        <w:rPr>
          <w:rFonts w:cs="Arial"/>
        </w:rPr>
        <w:t>you suspect th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A658B7" w:rsidRPr="00E6171C">
        <w:rPr>
          <w:rFonts w:cs="Arial"/>
        </w:rPr>
        <w:t>s</w:t>
      </w:r>
      <w:r w:rsidRPr="00E6171C">
        <w:rPr>
          <w:rFonts w:cs="Arial"/>
        </w:rPr>
        <w:t xml:space="preserve"> MRONJ</w:t>
      </w:r>
      <w:r w:rsidR="00BE63EF" w:rsidRPr="00E6171C">
        <w:rPr>
          <w:rFonts w:cs="Arial"/>
        </w:rPr>
        <w:t>,</w:t>
      </w:r>
      <w:r w:rsidRPr="00E6171C">
        <w:rPr>
          <w:rFonts w:cs="Arial"/>
        </w:rPr>
        <w:t xml:space="preserve"> refer to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Pr="00E6171C">
        <w:rPr>
          <w:rFonts w:cs="Arial"/>
        </w:rPr>
        <w:t>l protocols</w:t>
      </w:r>
      <w:r w:rsidR="00BE63EF" w:rsidRPr="00E6171C">
        <w:rPr>
          <w:rFonts w:cs="Arial"/>
        </w:rPr>
        <w:t>.</w:t>
      </w:r>
      <w:r w:rsidRPr="00E6171C" w:rsidDel="00F2234A">
        <w:rPr>
          <w:rFonts w:cs="Arial"/>
        </w:rPr>
        <w:t xml:space="preserve"> </w:t>
      </w:r>
    </w:p>
    <w:p w14:paraId="19B5A815" w14:textId="3C1FED4B" w:rsidR="00A90849" w:rsidRPr="00E6171C" w:rsidRDefault="00A90849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A658B7" w:rsidRPr="00E6171C">
        <w:rPr>
          <w:rFonts w:cs="Arial"/>
        </w:rPr>
        <w:t xml:space="preserve">you suspect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spont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neous MRONJ, refer to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protocols. </w:t>
      </w:r>
    </w:p>
    <w:p w14:paraId="59385039" w14:textId="481315DD" w:rsidR="006377C2" w:rsidRPr="00E6171C" w:rsidRDefault="00B006C1" w:rsidP="00B83F63">
      <w:pPr>
        <w:numPr>
          <w:ilvl w:val="0"/>
          <w:numId w:val="13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Consider r</w:t>
      </w:r>
      <w:r w:rsidR="00A90849" w:rsidRPr="00E6171C">
        <w:rPr>
          <w:rFonts w:cs="Arial"/>
        </w:rPr>
        <w:t>eport</w:t>
      </w:r>
      <w:r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A9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ny suspected c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se of MRONJ to the MHRA vi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 xml:space="preserve"> the yellow c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rd scheme (</w:t>
      </w:r>
      <w:hyperlink r:id="rId22" w:history="1">
        <w:r w:rsidR="00A90849" w:rsidRPr="00E6171C">
          <w:rPr>
            <w:rFonts w:cs="Arial"/>
          </w:rPr>
          <w:t>www.yellowc</w:t>
        </w:r>
        <w:r w:rsidR="00E6171C">
          <w:rPr>
            <w:rFonts w:cs="Arial"/>
          </w:rPr>
          <w:t>a</w:t>
        </w:r>
        <w:r w:rsidR="00A90849" w:rsidRPr="00E6171C">
          <w:rPr>
            <w:rFonts w:cs="Arial"/>
          </w:rPr>
          <w:t>rd.mhr</w:t>
        </w:r>
        <w:r w:rsidR="00E6171C">
          <w:rPr>
            <w:rFonts w:cs="Arial"/>
          </w:rPr>
          <w:t>a</w:t>
        </w:r>
        <w:r w:rsidR="00A90849" w:rsidRPr="00E6171C">
          <w:rPr>
            <w:rFonts w:cs="Arial"/>
          </w:rPr>
          <w:t>.</w:t>
        </w:r>
        <w:r w:rsidR="00E6171C">
          <w:rPr>
            <w:rFonts w:cs="Arial"/>
          </w:rPr>
          <w:t>g</w:t>
        </w:r>
        <w:r w:rsidR="00A90849" w:rsidRPr="00E6171C">
          <w:rPr>
            <w:rFonts w:cs="Arial"/>
          </w:rPr>
          <w:t>ov.uk</w:t>
        </w:r>
      </w:hyperlink>
      <w:r w:rsidR="00A90849" w:rsidRPr="00E6171C">
        <w:rPr>
          <w:rFonts w:cs="Arial"/>
        </w:rPr>
        <w:t xml:space="preserve">) 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nd encour</w:t>
      </w:r>
      <w:r w:rsidR="00E6171C">
        <w:rPr>
          <w:rFonts w:cs="Arial"/>
        </w:rPr>
        <w:t>ag</w:t>
      </w:r>
      <w:r w:rsidR="00A90849" w:rsidRPr="00E6171C">
        <w:rPr>
          <w:rFonts w:cs="Arial"/>
        </w:rPr>
        <w:t>e the p</w:t>
      </w:r>
      <w:r w:rsidR="00E6171C">
        <w:rPr>
          <w:rFonts w:cs="Arial"/>
        </w:rPr>
        <w:t>a</w:t>
      </w:r>
      <w:r w:rsidR="00A90849" w:rsidRPr="00E6171C">
        <w:rPr>
          <w:rFonts w:cs="Arial"/>
        </w:rPr>
        <w:t>tient to do likewise.</w:t>
      </w:r>
    </w:p>
    <w:p w14:paraId="04520D32" w14:textId="164845C5" w:rsidR="0067777D" w:rsidRPr="00E6171C" w:rsidRDefault="009039F8" w:rsidP="009039F8">
      <w:pPr>
        <w:pStyle w:val="Heading1"/>
        <w:spacing w:line="360" w:lineRule="auto"/>
        <w:jc w:val="left"/>
        <w:rPr>
          <w:rFonts w:cs="Arial"/>
        </w:rPr>
      </w:pPr>
      <w:bookmarkStart w:id="32" w:name="_Toc473624683"/>
      <w:r w:rsidRPr="00E6171C">
        <w:rPr>
          <w:rFonts w:cs="Arial"/>
        </w:rPr>
        <w:br w:type="page"/>
      </w:r>
      <w:r w:rsidR="0033446C" w:rsidRPr="00E6171C">
        <w:rPr>
          <w:rFonts w:cs="Arial"/>
        </w:rPr>
        <w:lastRenderedPageBreak/>
        <w:t>1. Introduction</w:t>
      </w:r>
      <w:bookmarkEnd w:id="30"/>
      <w:bookmarkEnd w:id="31"/>
      <w:bookmarkEnd w:id="32"/>
    </w:p>
    <w:p w14:paraId="04520D33" w14:textId="48A45A0F" w:rsidR="00DF77EC" w:rsidRPr="00E6171C" w:rsidRDefault="00DF77E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risk of </w:t>
      </w:r>
      <w:r w:rsidR="00940DF8" w:rsidRPr="00E6171C">
        <w:rPr>
          <w:rFonts w:cs="Arial"/>
        </w:rPr>
        <w:t>developin</w:t>
      </w:r>
      <w:r w:rsidR="00E6171C">
        <w:rPr>
          <w:rFonts w:cs="Arial"/>
        </w:rPr>
        <w:t>g</w:t>
      </w:r>
      <w:r w:rsidR="00940DF8" w:rsidRPr="00E6171C">
        <w:rPr>
          <w:rFonts w:cs="Arial"/>
        </w:rPr>
        <w:t xml:space="preserve"> </w:t>
      </w:r>
      <w:r w:rsidR="004E6961"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="004E6961"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="004E6961" w:rsidRPr="00E6171C">
        <w:rPr>
          <w:rFonts w:cs="Arial"/>
        </w:rPr>
        <w:t xml:space="preserve">ted </w:t>
      </w:r>
      <w:r w:rsidR="00940DF8" w:rsidRPr="00E6171C">
        <w:rPr>
          <w:rFonts w:cs="Arial"/>
        </w:rPr>
        <w:t>osteonecrosis of the j</w:t>
      </w:r>
      <w:r w:rsidR="00E6171C">
        <w:rPr>
          <w:rFonts w:cs="Arial"/>
        </w:rPr>
        <w:t>a</w:t>
      </w:r>
      <w:r w:rsidR="00940DF8" w:rsidRPr="00E6171C">
        <w:rPr>
          <w:rFonts w:cs="Arial"/>
        </w:rPr>
        <w:t>w</w:t>
      </w:r>
      <w:r w:rsidR="004E6961" w:rsidRPr="00E6171C">
        <w:rPr>
          <w:rFonts w:cs="Arial"/>
        </w:rPr>
        <w:t xml:space="preserve"> (MRONJ).</w:t>
      </w:r>
      <w:r w:rsidR="00827203" w:rsidRPr="00E6171C">
        <w:rPr>
          <w:rFonts w:cs="Arial"/>
        </w:rPr>
        <w:t xml:space="preserve"> </w:t>
      </w:r>
      <w:r w:rsidR="00C95AD4" w:rsidRPr="00E6171C">
        <w:rPr>
          <w:rFonts w:cs="Arial"/>
        </w:rPr>
        <w:t>This condition m</w:t>
      </w:r>
      <w:r w:rsidR="00E6171C">
        <w:rPr>
          <w:rFonts w:cs="Arial"/>
        </w:rPr>
        <w:t>a</w:t>
      </w:r>
      <w:r w:rsidR="00C95AD4" w:rsidRPr="00E6171C">
        <w:rPr>
          <w:rFonts w:cs="Arial"/>
        </w:rPr>
        <w:t>y be more prev</w:t>
      </w:r>
      <w:r w:rsidR="00E6171C">
        <w:rPr>
          <w:rFonts w:cs="Arial"/>
        </w:rPr>
        <w:t>a</w:t>
      </w:r>
      <w:r w:rsidR="00C95AD4" w:rsidRPr="00E6171C">
        <w:rPr>
          <w:rFonts w:cs="Arial"/>
        </w:rPr>
        <w:t>lent in p</w:t>
      </w:r>
      <w:r w:rsidR="00E6171C">
        <w:rPr>
          <w:rFonts w:cs="Arial"/>
        </w:rPr>
        <w:t>a</w:t>
      </w:r>
      <w:r w:rsidR="00C95AD4"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="00C95AD4" w:rsidRPr="00E6171C">
        <w:rPr>
          <w:rFonts w:cs="Arial"/>
        </w:rPr>
        <w:t>ve</w:t>
      </w:r>
      <w:r w:rsidR="0020180D"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="0020180D" w:rsidRPr="00E6171C">
        <w:rPr>
          <w:rFonts w:cs="Arial"/>
        </w:rPr>
        <w:t xml:space="preserve">l </w:t>
      </w:r>
      <w:r w:rsidR="00C95AD4" w:rsidRPr="00E6171C">
        <w:rPr>
          <w:rFonts w:cs="Arial"/>
        </w:rPr>
        <w:t>procedures which imp</w:t>
      </w:r>
      <w:r w:rsidR="00E6171C">
        <w:rPr>
          <w:rFonts w:cs="Arial"/>
        </w:rPr>
        <w:t>a</w:t>
      </w:r>
      <w:r w:rsidR="00C95AD4" w:rsidRPr="00E6171C">
        <w:rPr>
          <w:rFonts w:cs="Arial"/>
        </w:rPr>
        <w:t>ct on bone</w:t>
      </w:r>
      <w:r w:rsidR="00C85133" w:rsidRPr="00E6171C">
        <w:rPr>
          <w:rFonts w:cs="Arial"/>
        </w:rPr>
        <w:t>,</w:t>
      </w:r>
      <w:r w:rsidR="00F84049" w:rsidRPr="00E6171C">
        <w:rPr>
          <w:rFonts w:cs="Arial"/>
        </w:rPr>
        <w:t xml:space="preserve"> </w:t>
      </w:r>
      <w:r w:rsidR="00C85133" w:rsidRPr="00E6171C">
        <w:rPr>
          <w:rFonts w:cs="Arial"/>
        </w:rPr>
        <w:t>for ex</w:t>
      </w:r>
      <w:r w:rsidR="00E6171C">
        <w:rPr>
          <w:rFonts w:cs="Arial"/>
        </w:rPr>
        <w:t>a</w:t>
      </w:r>
      <w:r w:rsidR="00C85133" w:rsidRPr="00E6171C">
        <w:rPr>
          <w:rFonts w:cs="Arial"/>
        </w:rPr>
        <w:t>mple</w:t>
      </w:r>
      <w:r w:rsidR="00F84049"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="00F84049" w:rsidRPr="00E6171C">
        <w:rPr>
          <w:rFonts w:cs="Arial"/>
        </w:rPr>
        <w:t>ctions</w:t>
      </w:r>
      <w:r w:rsidR="00C95AD4" w:rsidRPr="00E6171C">
        <w:rPr>
          <w:rFonts w:cs="Arial"/>
        </w:rPr>
        <w:t>.</w:t>
      </w:r>
    </w:p>
    <w:p w14:paraId="04520D34" w14:textId="2791A8A9" w:rsidR="0033446C" w:rsidRPr="00E6171C" w:rsidRDefault="0033446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been developed to </w:t>
      </w:r>
      <w:r w:rsidR="00DF77EC" w:rsidRPr="00E6171C">
        <w:rPr>
          <w:rFonts w:cs="Arial"/>
        </w:rPr>
        <w:t xml:space="preserve">support </w:t>
      </w:r>
      <w:r w:rsidRPr="00E6171C">
        <w:rPr>
          <w:rFonts w:cs="Arial"/>
        </w:rPr>
        <w:t>dent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>ctitioners to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 </w:t>
      </w:r>
      <w:r w:rsidR="006401FA" w:rsidRPr="00E6171C">
        <w:rPr>
          <w:rFonts w:cs="Arial"/>
        </w:rPr>
        <w:t>the routine dent</w:t>
      </w:r>
      <w:r w:rsidR="00E6171C">
        <w:rPr>
          <w:rFonts w:cs="Arial"/>
        </w:rPr>
        <w:t>a</w:t>
      </w:r>
      <w:r w:rsidR="006401FA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6401FA" w:rsidRPr="00E6171C">
        <w:rPr>
          <w:rFonts w:cs="Arial"/>
        </w:rPr>
        <w:t xml:space="preserve">tment of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tients prescribed</w:t>
      </w:r>
      <w:r w:rsidR="006401FA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6401FA" w:rsidRPr="00E6171C">
        <w:rPr>
          <w:rFonts w:cs="Arial"/>
        </w:rPr>
        <w:t>s</w:t>
      </w:r>
      <w:r w:rsidR="00B81F9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B81F92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B81F92" w:rsidRPr="00E6171C">
        <w:rPr>
          <w:rFonts w:cs="Arial"/>
        </w:rPr>
        <w:t>ted with osteonecrosis of the j</w:t>
      </w:r>
      <w:r w:rsidR="00E6171C">
        <w:rPr>
          <w:rFonts w:cs="Arial"/>
        </w:rPr>
        <w:t>a</w:t>
      </w:r>
      <w:r w:rsidR="00B81F92" w:rsidRPr="00E6171C">
        <w:rPr>
          <w:rFonts w:cs="Arial"/>
        </w:rPr>
        <w:t>w. These include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1911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F21911" w:rsidRPr="00E6171C">
        <w:rPr>
          <w:rFonts w:cs="Arial"/>
        </w:rPr>
        <w:t>s</w:t>
      </w:r>
      <w:r w:rsidR="00A17659" w:rsidRPr="00E6171C">
        <w:rPr>
          <w:rFonts w:cs="Arial"/>
        </w:rPr>
        <w:t>,</w:t>
      </w:r>
      <w:r w:rsidR="00F21911" w:rsidRPr="00E6171C">
        <w:rPr>
          <w:rFonts w:cs="Arial"/>
        </w:rPr>
        <w:t xml:space="preserve"> such </w:t>
      </w:r>
      <w:r w:rsidR="00E6171C">
        <w:rPr>
          <w:rFonts w:cs="Arial"/>
        </w:rPr>
        <w:t>a</w:t>
      </w:r>
      <w:r w:rsidR="00F21911" w:rsidRPr="00E6171C">
        <w:rPr>
          <w:rFonts w:cs="Arial"/>
        </w:rPr>
        <w:t xml:space="preserve">s the </w:t>
      </w:r>
      <w:r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tes</w:t>
      </w:r>
      <w:r w:rsidR="00A1765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17659" w:rsidRPr="00E6171C">
        <w:rPr>
          <w:rFonts w:cs="Arial"/>
        </w:rPr>
        <w:t xml:space="preserve">nd </w:t>
      </w:r>
      <w:r w:rsidR="000F248E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0F248E" w:rsidRPr="00E6171C">
        <w:rPr>
          <w:rFonts w:cs="Arial"/>
        </w:rPr>
        <w:t>b</w:t>
      </w:r>
      <w:r w:rsidR="00286ABC" w:rsidRPr="00E6171C">
        <w:rPr>
          <w:rFonts w:cs="Arial"/>
        </w:rPr>
        <w:t>,</w:t>
      </w:r>
      <w:r w:rsidR="008745C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nd</w:t>
      </w:r>
      <w:r w:rsidR="00A1765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17659" w:rsidRPr="00E6171C">
        <w:rPr>
          <w:rFonts w:cs="Arial"/>
        </w:rPr>
        <w:t>nti</w:t>
      </w:r>
      <w:r w:rsidR="008745C8" w:rsidRPr="00E6171C">
        <w:rPr>
          <w:rFonts w:cs="Arial"/>
        </w:rPr>
        <w:t>-</w:t>
      </w:r>
      <w:r w:rsidR="00E6171C">
        <w:rPr>
          <w:rFonts w:cs="Arial"/>
        </w:rPr>
        <w:t>a</w:t>
      </w:r>
      <w:r w:rsidR="00A17659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A17659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A17659" w:rsidRPr="00E6171C">
        <w:rPr>
          <w:rFonts w:cs="Arial"/>
        </w:rPr>
        <w:t>enic ther</w:t>
      </w:r>
      <w:r w:rsidR="00E6171C">
        <w:rPr>
          <w:rFonts w:cs="Arial"/>
        </w:rPr>
        <w:t>a</w:t>
      </w:r>
      <w:r w:rsidR="00A17659" w:rsidRPr="00E6171C">
        <w:rPr>
          <w:rFonts w:cs="Arial"/>
        </w:rPr>
        <w:t>pies</w:t>
      </w:r>
      <w:r w:rsidR="008745C8" w:rsidRPr="00E6171C">
        <w:rPr>
          <w:rFonts w:cs="Arial"/>
        </w:rPr>
        <w:t>,</w:t>
      </w:r>
      <w:r w:rsidR="00A17659" w:rsidRPr="00E6171C">
        <w:rPr>
          <w:rFonts w:cs="Arial"/>
        </w:rPr>
        <w:t xml:space="preserve"> </w:t>
      </w:r>
      <w:r w:rsidR="008745C8" w:rsidRPr="00E6171C">
        <w:rPr>
          <w:rFonts w:cs="Arial"/>
        </w:rPr>
        <w:t xml:space="preserve">such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s bev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cizum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b</w:t>
      </w:r>
      <w:r w:rsidR="00286ABC" w:rsidRPr="00E6171C">
        <w:rPr>
          <w:rFonts w:cs="Arial"/>
        </w:rPr>
        <w:t>,</w:t>
      </w:r>
      <w:r w:rsidR="008745C8" w:rsidRPr="00E6171C">
        <w:rPr>
          <w:rFonts w:cs="Arial"/>
        </w:rPr>
        <w:t xml:space="preserve"> sunitinib</w:t>
      </w:r>
      <w:r w:rsidR="00E4389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4389E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E4389E" w:rsidRPr="00E6171C">
        <w:rPr>
          <w:rFonts w:cs="Arial"/>
        </w:rPr>
        <w:t>flibercept</w:t>
      </w:r>
      <w:r w:rsidR="008745C8" w:rsidRPr="00E6171C">
        <w:rPr>
          <w:rFonts w:cs="Arial"/>
        </w:rPr>
        <w:t xml:space="preserve">. </w:t>
      </w:r>
      <w:r w:rsidRPr="00E6171C">
        <w:rPr>
          <w:rFonts w:cs="Arial"/>
        </w:rPr>
        <w:t xml:space="preserve">Prescribers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dispensers of </w:t>
      </w:r>
      <w:r w:rsidR="008745C8" w:rsidRPr="00E6171C">
        <w:rPr>
          <w:rFonts w:cs="Arial"/>
        </w:rPr>
        <w:t>these</w:t>
      </w:r>
      <w:r w:rsidR="00F21911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F21911" w:rsidRPr="00E6171C">
        <w:rPr>
          <w:rFonts w:cs="Arial"/>
        </w:rPr>
        <w:t>s</w:t>
      </w:r>
      <w:r w:rsidRPr="00E6171C">
        <w:rPr>
          <w:rFonts w:cs="Arial"/>
        </w:rPr>
        <w:t xml:space="preserve">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well </w:t>
      </w:r>
      <w:r w:rsidR="00E6171C">
        <w:rPr>
          <w:rFonts w:cs="Arial"/>
        </w:rPr>
        <w:t>a</w:t>
      </w:r>
      <w:r w:rsidRPr="00E6171C">
        <w:rPr>
          <w:rFonts w:cs="Arial"/>
        </w:rPr>
        <w:t>s p</w:t>
      </w:r>
      <w:r w:rsidR="00E6171C">
        <w:rPr>
          <w:rFonts w:cs="Arial"/>
        </w:rPr>
        <w:t>a</w:t>
      </w:r>
      <w:r w:rsidRPr="00E6171C">
        <w:rPr>
          <w:rFonts w:cs="Arial"/>
        </w:rPr>
        <w:t>tients</w:t>
      </w:r>
      <w:r w:rsidR="00E657B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 xml:space="preserve">nd their </w:t>
      </w:r>
      <w:proofErr w:type="spellStart"/>
      <w:r w:rsidR="00E657BE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rers</w:t>
      </w:r>
      <w:proofErr w:type="spellEnd"/>
      <w:r w:rsidR="00E657BE" w:rsidRPr="00E6171C">
        <w:rPr>
          <w:rFonts w:cs="Arial"/>
        </w:rPr>
        <w:t xml:space="preserve">, where 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te</w:t>
      </w:r>
      <w:r w:rsidR="00B51024" w:rsidRPr="00E6171C">
        <w:rPr>
          <w:rFonts w:cs="Arial"/>
        </w:rPr>
        <w:t>,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Pr="00E6171C">
        <w:rPr>
          <w:rFonts w:cs="Arial"/>
        </w:rPr>
        <w:t>lso find the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in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of relev</w:t>
      </w:r>
      <w:r w:rsidR="00E6171C">
        <w:rPr>
          <w:rFonts w:cs="Arial"/>
        </w:rPr>
        <w:t>a</w:t>
      </w:r>
      <w:r w:rsidRPr="00E6171C">
        <w:rPr>
          <w:rFonts w:cs="Arial"/>
        </w:rPr>
        <w:t>nce.</w:t>
      </w:r>
    </w:p>
    <w:p w14:paraId="04520D35" w14:textId="7304304F" w:rsidR="00830736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33" w:name="_Toc451333635"/>
      <w:bookmarkStart w:id="34" w:name="_Toc473624684"/>
      <w:r w:rsidRPr="00E6171C">
        <w:rPr>
          <w:rFonts w:cs="Arial"/>
        </w:rPr>
        <w:t>1.1 Scope of This Guid</w:t>
      </w:r>
      <w:r w:rsidR="00E6171C">
        <w:rPr>
          <w:rFonts w:cs="Arial"/>
        </w:rPr>
        <w:t>a</w:t>
      </w:r>
      <w:r w:rsidRPr="00E6171C">
        <w:rPr>
          <w:rFonts w:cs="Arial"/>
        </w:rPr>
        <w:t>nce</w:t>
      </w:r>
      <w:bookmarkEnd w:id="33"/>
      <w:bookmarkEnd w:id="34"/>
    </w:p>
    <w:p w14:paraId="04520D36" w14:textId="3EB28161" w:rsidR="0067777D" w:rsidRPr="00E6171C" w:rsidRDefault="0067777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Dent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ctitioners </w:t>
      </w:r>
      <w:r w:rsidR="00E6171C">
        <w:rPr>
          <w:rFonts w:cs="Arial"/>
        </w:rPr>
        <w:t>a</w:t>
      </w:r>
      <w:r w:rsidRPr="00E6171C">
        <w:rPr>
          <w:rFonts w:cs="Arial"/>
        </w:rPr>
        <w:t>re likely to see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s these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prescribed to prevent,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well </w:t>
      </w:r>
      <w:r w:rsidR="00E6171C">
        <w:rPr>
          <w:rFonts w:cs="Arial"/>
        </w:rPr>
        <w:t>a</w:t>
      </w:r>
      <w:r w:rsidRPr="00E6171C">
        <w:rPr>
          <w:rFonts w:cs="Arial"/>
        </w:rPr>
        <w:t>s to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wide v</w:t>
      </w:r>
      <w:r w:rsidR="00E6171C">
        <w:rPr>
          <w:rFonts w:cs="Arial"/>
        </w:rPr>
        <w:t>a</w:t>
      </w:r>
      <w:r w:rsidRPr="00E6171C">
        <w:rPr>
          <w:rFonts w:cs="Arial"/>
        </w:rPr>
        <w:t>riety of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conditions.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>ims to help minimise the risk of medic</w:t>
      </w:r>
      <w:r w:rsidR="00E6171C">
        <w:rPr>
          <w:rFonts w:cs="Arial"/>
        </w:rPr>
        <w:t>a</w:t>
      </w:r>
      <w:r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Pr="00E6171C">
        <w:rPr>
          <w:rFonts w:cs="Arial"/>
        </w:rPr>
        <w:t>w (MRONJ)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Pr="00E6171C">
        <w:rPr>
          <w:rFonts w:cs="Arial"/>
        </w:rPr>
        <w:t>nd to encour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consistent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 to their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ement.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</w:t>
      </w:r>
      <w:r w:rsidR="00E6171C">
        <w:rPr>
          <w:rFonts w:cs="Arial"/>
        </w:rPr>
        <w:t>a</w:t>
      </w:r>
      <w:r w:rsidRPr="00E6171C">
        <w:rPr>
          <w:rFonts w:cs="Arial"/>
        </w:rPr>
        <w:t>ims to empower dent</w:t>
      </w:r>
      <w:r w:rsidR="00E6171C">
        <w:rPr>
          <w:rFonts w:cs="Arial"/>
        </w:rPr>
        <w:t>a</w:t>
      </w:r>
      <w:r w:rsidRPr="00E6171C">
        <w:rPr>
          <w:rFonts w:cs="Arial"/>
        </w:rPr>
        <w:t>l st</w:t>
      </w:r>
      <w:r w:rsidR="00E6171C">
        <w:rPr>
          <w:rFonts w:cs="Arial"/>
        </w:rPr>
        <w:t>a</w:t>
      </w:r>
      <w:r w:rsidRPr="00E6171C">
        <w:rPr>
          <w:rFonts w:cs="Arial"/>
        </w:rPr>
        <w:t>ff to provide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for this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 within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 thereby minimisin</w:t>
      </w:r>
      <w:r w:rsidR="00E6171C">
        <w:rPr>
          <w:rFonts w:cs="Arial"/>
        </w:rPr>
        <w:t>g</w:t>
      </w:r>
      <w:r w:rsidRPr="00E6171C">
        <w:rPr>
          <w:rFonts w:cs="Arial"/>
          <w:bCs/>
          <w:iCs/>
          <w:lang w:eastAsia="en-GB"/>
        </w:rPr>
        <w:t xml:space="preserve"> the need</w:t>
      </w:r>
      <w:r w:rsidRPr="00E6171C">
        <w:rPr>
          <w:rFonts w:cs="Arial"/>
        </w:rPr>
        <w:t xml:space="preserve"> for consult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referr</w:t>
      </w:r>
      <w:r w:rsidR="00E6171C">
        <w:rPr>
          <w:rFonts w:cs="Arial"/>
        </w:rPr>
        <w:t>a</w:t>
      </w:r>
      <w:r w:rsidRPr="00E6171C">
        <w:rPr>
          <w:rFonts w:cs="Arial"/>
        </w:rPr>
        <w:t>l to second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re. The speci</w:t>
      </w:r>
      <w:r w:rsidR="00E6171C">
        <w:rPr>
          <w:rFonts w:cs="Arial"/>
        </w:rPr>
        <w:t>a</w:t>
      </w:r>
      <w:r w:rsidRPr="00E6171C">
        <w:rPr>
          <w:rFonts w:cs="Arial"/>
        </w:rPr>
        <w:t>list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dent</w:t>
      </w:r>
      <w:r w:rsidR="00E6171C">
        <w:rPr>
          <w:rFonts w:cs="Arial"/>
        </w:rPr>
        <w:t>a</w:t>
      </w:r>
      <w:r w:rsidRPr="00E6171C">
        <w:rPr>
          <w:rFonts w:cs="Arial"/>
        </w:rPr>
        <w:t>l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with MRONJ lesions is beyond the scope of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is not discussed. </w:t>
      </w:r>
    </w:p>
    <w:p w14:paraId="04520D37" w14:textId="1807FE60" w:rsidR="0067777D" w:rsidRPr="00E6171C" w:rsidRDefault="0067777D" w:rsidP="009039F8">
      <w:pPr>
        <w:suppressAutoHyphens/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is prim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rily directed </w:t>
      </w:r>
      <w:r w:rsidR="00E6171C">
        <w:rPr>
          <w:rFonts w:cs="Arial"/>
        </w:rPr>
        <w:t>a</w:t>
      </w:r>
      <w:r w:rsidRPr="00E6171C">
        <w:rPr>
          <w:rFonts w:cs="Arial"/>
        </w:rPr>
        <w:t>t dentists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 dent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>ctice,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</w:t>
      </w:r>
      <w:r w:rsidR="00E6171C">
        <w:rPr>
          <w:rFonts w:cs="Arial"/>
        </w:rPr>
        <w:t>g</w:t>
      </w:r>
      <w:r w:rsidRPr="00E6171C">
        <w:rPr>
          <w:rFonts w:cs="Arial"/>
        </w:rPr>
        <w:t>ener</w:t>
      </w:r>
      <w:r w:rsidR="00E6171C">
        <w:rPr>
          <w:rFonts w:cs="Arial"/>
        </w:rPr>
        <w:t>a</w:t>
      </w:r>
      <w:r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service </w:t>
      </w:r>
      <w:r w:rsidR="00E6171C">
        <w:rPr>
          <w:rFonts w:cs="Arial"/>
        </w:rPr>
        <w:t>a</w:t>
      </w:r>
      <w:r w:rsidRPr="00E6171C">
        <w:rPr>
          <w:rFonts w:cs="Arial"/>
        </w:rPr>
        <w:t>nd public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service,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will </w:t>
      </w:r>
      <w:r w:rsidR="00E6171C">
        <w:rPr>
          <w:rFonts w:cs="Arial"/>
        </w:rPr>
        <w:t>a</w:t>
      </w:r>
      <w:r w:rsidRPr="00E6171C">
        <w:rPr>
          <w:rFonts w:cs="Arial"/>
        </w:rPr>
        <w:t>lso be of relev</w:t>
      </w:r>
      <w:r w:rsidR="00E6171C">
        <w:rPr>
          <w:rFonts w:cs="Arial"/>
        </w:rPr>
        <w:t>a</w:t>
      </w:r>
      <w:r w:rsidRPr="00E6171C">
        <w:rPr>
          <w:rFonts w:cs="Arial"/>
        </w:rPr>
        <w:t>nce to the second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 dent</w:t>
      </w:r>
      <w:r w:rsidR="00E6171C">
        <w:rPr>
          <w:rFonts w:cs="Arial"/>
        </w:rPr>
        <w:t>a</w:t>
      </w:r>
      <w:r w:rsidRPr="00E6171C">
        <w:rPr>
          <w:rFonts w:cs="Arial"/>
        </w:rPr>
        <w:t>l service, those involved in dent</w:t>
      </w:r>
      <w:r w:rsidR="00E6171C">
        <w:rPr>
          <w:rFonts w:cs="Arial"/>
        </w:rPr>
        <w:t>a</w:t>
      </w:r>
      <w:r w:rsidRPr="00E6171C">
        <w:rPr>
          <w:rFonts w:cs="Arial"/>
        </w:rPr>
        <w:t>l educ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under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du</w:t>
      </w:r>
      <w:r w:rsidR="00E6171C">
        <w:rPr>
          <w:rFonts w:cs="Arial"/>
        </w:rPr>
        <w:t>a</w:t>
      </w:r>
      <w:r w:rsidRPr="00E6171C">
        <w:rPr>
          <w:rFonts w:cs="Arial"/>
        </w:rPr>
        <w:t>te 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inees. </w:t>
      </w:r>
    </w:p>
    <w:p w14:paraId="04520D38" w14:textId="3CB9D7C4" w:rsidR="00F0163B" w:rsidRPr="00E6171C" w:rsidRDefault="00F0163B" w:rsidP="009039F8">
      <w:pPr>
        <w:suppressAutoHyphens/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is </w:t>
      </w:r>
      <w:r w:rsidR="00E6171C">
        <w:rPr>
          <w:rFonts w:cs="Arial"/>
        </w:rPr>
        <w:t>a</w:t>
      </w:r>
      <w:r w:rsidRPr="00E6171C">
        <w:rPr>
          <w:rFonts w:cs="Arial"/>
        </w:rPr>
        <w:t>n upd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to the 2011 </w:t>
      </w:r>
      <w:r w:rsidR="008105F9" w:rsidRPr="00E6171C">
        <w:rPr>
          <w:rFonts w:cs="Arial"/>
        </w:rPr>
        <w:t>Scottish Dent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>l Clinic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>l Effectiveness Pro</w:t>
      </w:r>
      <w:r w:rsidR="00E6171C">
        <w:rPr>
          <w:rFonts w:cs="Arial"/>
        </w:rPr>
        <w:t>g</w:t>
      </w:r>
      <w:r w:rsidR="008105F9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>mme (</w:t>
      </w:r>
      <w:r w:rsidRPr="00E6171C">
        <w:rPr>
          <w:rFonts w:cs="Arial"/>
        </w:rPr>
        <w:t>SDCEP</w:t>
      </w:r>
      <w:r w:rsidR="008105F9" w:rsidRPr="00E6171C">
        <w:rPr>
          <w:rFonts w:cs="Arial"/>
        </w:rPr>
        <w:t>)</w:t>
      </w:r>
      <w:r w:rsidRPr="00E6171C">
        <w:rPr>
          <w:rFonts w:cs="Arial"/>
        </w:rPr>
        <w:t xml:space="preserve"> public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5A4DBF" w:rsidRPr="00E6171C">
        <w:rPr>
          <w:rFonts w:cs="Arial"/>
        </w:rPr>
        <w:t xml:space="preserve"> </w:t>
      </w:r>
      <w:r w:rsidR="00813A1E" w:rsidRPr="00E6171C">
        <w:rPr>
          <w:rFonts w:cs="Arial"/>
          <w:i/>
        </w:rPr>
        <w:t>Or</w:t>
      </w:r>
      <w:r w:rsidR="00E6171C">
        <w:rPr>
          <w:rFonts w:cs="Arial"/>
          <w:i/>
        </w:rPr>
        <w:t>a</w:t>
      </w:r>
      <w:r w:rsidR="00813A1E" w:rsidRPr="00E6171C">
        <w:rPr>
          <w:rFonts w:cs="Arial"/>
          <w:i/>
        </w:rPr>
        <w:t>l He</w:t>
      </w:r>
      <w:r w:rsidR="00E6171C">
        <w:rPr>
          <w:rFonts w:cs="Arial"/>
          <w:i/>
        </w:rPr>
        <w:t>a</w:t>
      </w:r>
      <w:r w:rsidR="00813A1E" w:rsidRPr="00E6171C">
        <w:rPr>
          <w:rFonts w:cs="Arial"/>
          <w:i/>
        </w:rPr>
        <w:t>lth M</w:t>
      </w:r>
      <w:r w:rsidR="00E6171C">
        <w:rPr>
          <w:rFonts w:cs="Arial"/>
          <w:i/>
        </w:rPr>
        <w:t>a</w:t>
      </w:r>
      <w:r w:rsidR="00813A1E" w:rsidRPr="00E6171C">
        <w:rPr>
          <w:rFonts w:cs="Arial"/>
          <w:i/>
        </w:rPr>
        <w:t>n</w:t>
      </w:r>
      <w:r w:rsidR="00E6171C">
        <w:rPr>
          <w:rFonts w:cs="Arial"/>
          <w:i/>
        </w:rPr>
        <w:t>ag</w:t>
      </w:r>
      <w:r w:rsidR="00813A1E" w:rsidRPr="00E6171C">
        <w:rPr>
          <w:rFonts w:cs="Arial"/>
          <w:i/>
        </w:rPr>
        <w:t>ement of P</w:t>
      </w:r>
      <w:r w:rsidR="00E6171C">
        <w:rPr>
          <w:rFonts w:cs="Arial"/>
          <w:i/>
        </w:rPr>
        <w:t>a</w:t>
      </w:r>
      <w:r w:rsidR="00813A1E" w:rsidRPr="00E6171C">
        <w:rPr>
          <w:rFonts w:cs="Arial"/>
          <w:i/>
        </w:rPr>
        <w:t>t</w:t>
      </w:r>
      <w:r w:rsidR="005A4DBF" w:rsidRPr="00E6171C">
        <w:rPr>
          <w:rFonts w:cs="Arial"/>
          <w:i/>
        </w:rPr>
        <w:t>i</w:t>
      </w:r>
      <w:r w:rsidR="00813A1E" w:rsidRPr="00E6171C">
        <w:rPr>
          <w:rFonts w:cs="Arial"/>
          <w:i/>
        </w:rPr>
        <w:t>e</w:t>
      </w:r>
      <w:r w:rsidR="005A4DBF" w:rsidRPr="00E6171C">
        <w:rPr>
          <w:rFonts w:cs="Arial"/>
          <w:i/>
        </w:rPr>
        <w:t>nt</w:t>
      </w:r>
      <w:r w:rsidR="00813A1E" w:rsidRPr="00E6171C">
        <w:rPr>
          <w:rFonts w:cs="Arial"/>
          <w:i/>
        </w:rPr>
        <w:t>s</w:t>
      </w:r>
      <w:r w:rsidR="005A4DBF" w:rsidRPr="00E6171C">
        <w:rPr>
          <w:rFonts w:cs="Arial"/>
          <w:i/>
        </w:rPr>
        <w:t xml:space="preserve"> Prescribed Bisphosphon</w:t>
      </w:r>
      <w:r w:rsidR="00E6171C">
        <w:rPr>
          <w:rFonts w:cs="Arial"/>
          <w:i/>
        </w:rPr>
        <w:t>a</w:t>
      </w:r>
      <w:r w:rsidR="005A4DBF" w:rsidRPr="00E6171C">
        <w:rPr>
          <w:rFonts w:cs="Arial"/>
          <w:i/>
        </w:rPr>
        <w:t>tes</w:t>
      </w:r>
      <w:r w:rsidR="005A4DB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nd t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 xml:space="preserve">kes into 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ccount the wider r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5A4DBF" w:rsidRPr="00E6171C">
        <w:rPr>
          <w:rFonts w:cs="Arial"/>
        </w:rPr>
        <w:t>e of dru</w:t>
      </w:r>
      <w:r w:rsidR="00E6171C">
        <w:rPr>
          <w:rFonts w:cs="Arial"/>
        </w:rPr>
        <w:t>g</w:t>
      </w:r>
      <w:r w:rsidR="005A4DBF" w:rsidRPr="00E6171C">
        <w:rPr>
          <w:rFonts w:cs="Arial"/>
        </w:rPr>
        <w:t>s th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t h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ve been implic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ted in the development of MRONJ. The recommend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 xml:space="preserve">tions in this </w:t>
      </w:r>
      <w:r w:rsidR="00E6171C">
        <w:rPr>
          <w:rFonts w:cs="Arial"/>
        </w:rPr>
        <w:t>g</w:t>
      </w:r>
      <w:r w:rsidR="005A4DBF" w:rsidRPr="00E6171C">
        <w:rPr>
          <w:rFonts w:cs="Arial"/>
        </w:rPr>
        <w:t>uid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nce h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ve been upd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>ted to reflect the most up-to-d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 xml:space="preserve">te evidence </w:t>
      </w:r>
      <w:r w:rsidR="00E6171C">
        <w:rPr>
          <w:rFonts w:cs="Arial"/>
        </w:rPr>
        <w:t>a</w:t>
      </w:r>
      <w:r w:rsidR="005A4DBF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813A1E" w:rsidRPr="00E6171C">
        <w:rPr>
          <w:rFonts w:cs="Arial"/>
        </w:rPr>
        <w:t>dv</w:t>
      </w:r>
      <w:r w:rsidR="00E6171C">
        <w:rPr>
          <w:rFonts w:cs="Arial"/>
        </w:rPr>
        <w:t>a</w:t>
      </w:r>
      <w:r w:rsidR="00813A1E" w:rsidRPr="00E6171C">
        <w:rPr>
          <w:rFonts w:cs="Arial"/>
        </w:rPr>
        <w:t>nces in clinic</w:t>
      </w:r>
      <w:r w:rsidR="00E6171C">
        <w:rPr>
          <w:rFonts w:cs="Arial"/>
        </w:rPr>
        <w:t>a</w:t>
      </w:r>
      <w:r w:rsidR="00813A1E" w:rsidRPr="00E6171C">
        <w:rPr>
          <w:rFonts w:cs="Arial"/>
        </w:rPr>
        <w:t>l experience with this p</w:t>
      </w:r>
      <w:r w:rsidR="00E6171C">
        <w:rPr>
          <w:rFonts w:cs="Arial"/>
        </w:rPr>
        <w:t>a</w:t>
      </w:r>
      <w:r w:rsidR="00813A1E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813A1E" w:rsidRPr="00E6171C">
        <w:rPr>
          <w:rFonts w:cs="Arial"/>
        </w:rPr>
        <w:t>roup.</w:t>
      </w:r>
    </w:p>
    <w:p w14:paraId="04520D39" w14:textId="13A9736E" w:rsidR="0067777D" w:rsidRPr="00E6171C" w:rsidRDefault="0067777D" w:rsidP="009039F8">
      <w:pPr>
        <w:pStyle w:val="Heading2"/>
        <w:spacing w:line="360" w:lineRule="auto"/>
        <w:jc w:val="left"/>
        <w:rPr>
          <w:rFonts w:cs="Arial"/>
          <w:szCs w:val="22"/>
        </w:rPr>
      </w:pPr>
      <w:bookmarkStart w:id="35" w:name="_Toc426050236"/>
      <w:bookmarkStart w:id="36" w:name="_Toc451333636"/>
      <w:bookmarkStart w:id="37" w:name="_Toc473624685"/>
      <w:r w:rsidRPr="00E6171C">
        <w:rPr>
          <w:rFonts w:cs="Arial"/>
        </w:rPr>
        <w:lastRenderedPageBreak/>
        <w:t xml:space="preserve">1.2 Development </w:t>
      </w:r>
      <w:r w:rsidR="00E6171C">
        <w:rPr>
          <w:rFonts w:cs="Arial"/>
        </w:rPr>
        <w:t>a</w:t>
      </w:r>
      <w:r w:rsidRPr="00E6171C">
        <w:rPr>
          <w:rFonts w:cs="Arial"/>
        </w:rPr>
        <w:t>nd Present</w:t>
      </w:r>
      <w:r w:rsidR="00E6171C">
        <w:rPr>
          <w:rFonts w:cs="Arial"/>
        </w:rPr>
        <w:t>a</w:t>
      </w:r>
      <w:r w:rsidRPr="00E6171C">
        <w:rPr>
          <w:rFonts w:cs="Arial"/>
        </w:rPr>
        <w:t>tion of the Guid</w:t>
      </w:r>
      <w:r w:rsidR="00E6171C">
        <w:rPr>
          <w:rFonts w:cs="Arial"/>
        </w:rPr>
        <w:t>a</w:t>
      </w:r>
      <w:r w:rsidRPr="00E6171C">
        <w:rPr>
          <w:rFonts w:cs="Arial"/>
        </w:rPr>
        <w:t>nce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</w:t>
      </w:r>
      <w:bookmarkEnd w:id="35"/>
      <w:bookmarkEnd w:id="36"/>
      <w:bookmarkEnd w:id="37"/>
    </w:p>
    <w:p w14:paraId="04520D3A" w14:textId="5CC0BBAC" w:rsidR="0067777D" w:rsidRPr="00E6171C" w:rsidRDefault="0067777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To develop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for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nce, SDCEP convened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multidisciplin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ry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development </w:t>
      </w:r>
      <w:r w:rsidR="00E6171C">
        <w:rPr>
          <w:rFonts w:cs="Arial"/>
        </w:rPr>
        <w:t>g</w:t>
      </w:r>
      <w:r w:rsidRPr="00E6171C">
        <w:rPr>
          <w:rFonts w:cs="Arial"/>
        </w:rPr>
        <w:t>roup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dent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ctitioners </w:t>
      </w:r>
      <w:r w:rsidR="00E6171C">
        <w:rPr>
          <w:rFonts w:cs="Arial"/>
        </w:rPr>
        <w:t>a</w:t>
      </w:r>
      <w:r w:rsidRPr="00E6171C">
        <w:rPr>
          <w:rFonts w:cs="Arial"/>
        </w:rPr>
        <w:t>nd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lists </w:t>
      </w:r>
      <w:r w:rsidR="00E6171C">
        <w:rPr>
          <w:rFonts w:cs="Arial"/>
        </w:rPr>
        <w:t>a</w:t>
      </w:r>
      <w:r w:rsidRPr="00E6171C">
        <w:rPr>
          <w:rFonts w:cs="Arial"/>
        </w:rPr>
        <w:t>lon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with p</w:t>
      </w:r>
      <w:r w:rsidR="00E6171C">
        <w:rPr>
          <w:rFonts w:cs="Arial"/>
        </w:rPr>
        <w:t>a</w:t>
      </w:r>
      <w:r w:rsidRPr="00E6171C">
        <w:rPr>
          <w:rFonts w:cs="Arial"/>
        </w:rPr>
        <w:t>tient represent</w:t>
      </w:r>
      <w:r w:rsidR="00E6171C">
        <w:rPr>
          <w:rFonts w:cs="Arial"/>
        </w:rPr>
        <w:t>a</w:t>
      </w:r>
      <w:r w:rsidRPr="00E6171C">
        <w:rPr>
          <w:rFonts w:cs="Arial"/>
        </w:rPr>
        <w:t>tive</w:t>
      </w:r>
      <w:r w:rsidR="008E2813" w:rsidRPr="00E6171C">
        <w:rPr>
          <w:rFonts w:cs="Arial"/>
        </w:rPr>
        <w:t>s</w:t>
      </w:r>
      <w:r w:rsidRPr="00E6171C">
        <w:rPr>
          <w:rFonts w:cs="Arial"/>
        </w:rPr>
        <w:t xml:space="preserve"> (Appendix 1). The key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presented in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were developed throu</w:t>
      </w:r>
      <w:r w:rsidR="00E6171C">
        <w:rPr>
          <w:rFonts w:cs="Arial"/>
        </w:rPr>
        <w:t>g</w:t>
      </w:r>
      <w:r w:rsidRPr="00E6171C">
        <w:rPr>
          <w:rFonts w:cs="Arial"/>
        </w:rPr>
        <w:t>h considered jud</w:t>
      </w:r>
      <w:r w:rsidR="00E6171C">
        <w:rPr>
          <w:rFonts w:cs="Arial"/>
        </w:rPr>
        <w:t>g</w:t>
      </w:r>
      <w:r w:rsidRPr="00E6171C">
        <w:rPr>
          <w:rFonts w:cs="Arial"/>
        </w:rPr>
        <w:t>ements,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de by the </w:t>
      </w:r>
      <w:r w:rsidR="00E6171C">
        <w:rPr>
          <w:rFonts w:cs="Arial"/>
        </w:rPr>
        <w:t>g</w:t>
      </w:r>
      <w:r w:rsidRPr="00E6171C">
        <w:rPr>
          <w:rFonts w:cs="Arial"/>
        </w:rPr>
        <w:t>roup, b</w:t>
      </w:r>
      <w:r w:rsidR="00E6171C">
        <w:rPr>
          <w:rFonts w:cs="Arial"/>
        </w:rPr>
        <w:t>a</w:t>
      </w:r>
      <w:r w:rsidRPr="00E6171C">
        <w:rPr>
          <w:rFonts w:cs="Arial"/>
        </w:rPr>
        <w:t>sed on existin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uidelines, the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evidence,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experience, expert opinion </w:t>
      </w:r>
      <w:r w:rsidR="00E6171C">
        <w:rPr>
          <w:rFonts w:cs="Arial"/>
        </w:rPr>
        <w:t>a</w:t>
      </w:r>
      <w:r w:rsidRPr="00E6171C">
        <w:rPr>
          <w:rFonts w:cs="Arial"/>
        </w:rPr>
        <w:t>nd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Pr="00E6171C">
        <w:rPr>
          <w:rFonts w:cs="Arial"/>
        </w:rPr>
        <w:t>nd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ctitioner perspectives. </w:t>
      </w:r>
      <w:r w:rsidR="00371371" w:rsidRPr="00E6171C">
        <w:rPr>
          <w:rFonts w:cs="Arial"/>
        </w:rPr>
        <w:t>Det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>ils of these considered jud</w:t>
      </w:r>
      <w:r w:rsidR="00E6171C">
        <w:rPr>
          <w:rFonts w:cs="Arial"/>
        </w:rPr>
        <w:t>g</w:t>
      </w:r>
      <w:r w:rsidR="00371371" w:rsidRPr="00E6171C">
        <w:rPr>
          <w:rFonts w:cs="Arial"/>
        </w:rPr>
        <w:t xml:space="preserve">ements 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>il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 xml:space="preserve">ble </w:t>
      </w:r>
      <w:r w:rsidR="00E6171C">
        <w:rPr>
          <w:rFonts w:cs="Arial"/>
        </w:rPr>
        <w:t>a</w:t>
      </w:r>
      <w:r w:rsidR="00371371" w:rsidRPr="00E6171C">
        <w:rPr>
          <w:rFonts w:cs="Arial"/>
        </w:rPr>
        <w:t xml:space="preserve">t </w:t>
      </w:r>
      <w:hyperlink r:id="rId23" w:history="1">
        <w:r w:rsidR="00371371" w:rsidRPr="00E6171C">
          <w:rPr>
            <w:rStyle w:val="Hyperlink"/>
            <w:rFonts w:ascii="Arial" w:hAnsi="Arial" w:cs="Arial"/>
            <w:color w:val="auto"/>
            <w:sz w:val="20"/>
            <w:szCs w:val="20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  <w:sz w:val="20"/>
            <w:szCs w:val="20"/>
          </w:rPr>
          <w:t>g</w:t>
        </w:r>
        <w:r w:rsidR="00371371" w:rsidRPr="00E6171C">
          <w:rPr>
            <w:rStyle w:val="Hyperlink"/>
            <w:rFonts w:ascii="Arial" w:hAnsi="Arial" w:cs="Arial"/>
            <w:color w:val="auto"/>
            <w:sz w:val="20"/>
            <w:szCs w:val="20"/>
          </w:rPr>
          <w:t>.uk</w:t>
        </w:r>
      </w:hyperlink>
      <w:r w:rsidR="00371371" w:rsidRPr="00E6171C">
        <w:rPr>
          <w:rFonts w:cs="Arial"/>
        </w:rPr>
        <w:t xml:space="preserve">. </w:t>
      </w:r>
      <w:r w:rsidRPr="00E6171C">
        <w:rPr>
          <w:rFonts w:cs="Arial"/>
        </w:rPr>
        <w:t>The imp</w:t>
      </w:r>
      <w:r w:rsidR="00E6171C">
        <w:rPr>
          <w:rFonts w:cs="Arial"/>
        </w:rPr>
        <w:t>a</w:t>
      </w:r>
      <w:r w:rsidRPr="00E6171C">
        <w:rPr>
          <w:rFonts w:cs="Arial"/>
        </w:rPr>
        <w:t>ct of potenti</w:t>
      </w:r>
      <w:r w:rsidR="00E6171C">
        <w:rPr>
          <w:rFonts w:cs="Arial"/>
        </w:rPr>
        <w:t>a</w:t>
      </w:r>
      <w:r w:rsidRPr="00E6171C">
        <w:rPr>
          <w:rFonts w:cs="Arial"/>
        </w:rPr>
        <w:t>l b</w:t>
      </w:r>
      <w:r w:rsidR="00E6171C">
        <w:rPr>
          <w:rFonts w:cs="Arial"/>
        </w:rPr>
        <w:t>a</w:t>
      </w:r>
      <w:r w:rsidRPr="00E6171C">
        <w:rPr>
          <w:rFonts w:cs="Arial"/>
        </w:rPr>
        <w:t>rriers identified durin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development </w:t>
      </w:r>
      <w:r w:rsidR="00E6171C">
        <w:rPr>
          <w:rFonts w:cs="Arial"/>
        </w:rPr>
        <w:t>a</w:t>
      </w:r>
      <w:r w:rsidRPr="00E6171C">
        <w:rPr>
          <w:rFonts w:cs="Arial"/>
        </w:rPr>
        <w:t>nd throu</w:t>
      </w:r>
      <w:r w:rsidR="00E6171C">
        <w:rPr>
          <w:rFonts w:cs="Arial"/>
        </w:rPr>
        <w:t>g</w:t>
      </w:r>
      <w:r w:rsidRPr="00E6171C">
        <w:rPr>
          <w:rFonts w:cs="Arial"/>
        </w:rPr>
        <w:t>h st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keholder involvement </w:t>
      </w:r>
      <w:r w:rsidR="00E6171C">
        <w:rPr>
          <w:rFonts w:cs="Arial"/>
        </w:rPr>
        <w:t>a</w:t>
      </w:r>
      <w:r w:rsidRPr="00E6171C">
        <w:rPr>
          <w:rFonts w:cs="Arial"/>
        </w:rPr>
        <w:t>nd extern</w:t>
      </w:r>
      <w:r w:rsidR="00E6171C">
        <w:rPr>
          <w:rFonts w:cs="Arial"/>
        </w:rPr>
        <w:t>a</w:t>
      </w:r>
      <w:r w:rsidRPr="00E6171C">
        <w:rPr>
          <w:rFonts w:cs="Arial"/>
        </w:rPr>
        <w:t>l consult</w:t>
      </w:r>
      <w:r w:rsidR="00E6171C">
        <w:rPr>
          <w:rFonts w:cs="Arial"/>
        </w:rPr>
        <w:t>a</w:t>
      </w:r>
      <w:r w:rsidRPr="00E6171C">
        <w:rPr>
          <w:rFonts w:cs="Arial"/>
        </w:rPr>
        <w:t>tion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lso considered when formul</w:t>
      </w:r>
      <w:r w:rsidR="00E6171C">
        <w:rPr>
          <w:rFonts w:cs="Arial"/>
        </w:rPr>
        <w:t>a</w:t>
      </w:r>
      <w:r w:rsidRPr="00E6171C">
        <w:rPr>
          <w:rFonts w:cs="Arial"/>
        </w:rPr>
        <w:t>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tions.</w:t>
      </w:r>
    </w:p>
    <w:p w14:paraId="77233196" w14:textId="5626761E" w:rsidR="00371371" w:rsidRPr="00E6171C" w:rsidRDefault="00371371" w:rsidP="009039F8">
      <w:pPr>
        <w:spacing w:before="240"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Stren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th of recommend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tions</w:t>
      </w:r>
    </w:p>
    <w:p w14:paraId="04520D3B" w14:textId="7DB18908" w:rsidR="0067777D" w:rsidRPr="00E6171C" w:rsidRDefault="0067777D" w:rsidP="009039F8">
      <w:pPr>
        <w:autoSpaceDE w:val="0"/>
        <w:autoSpaceDN w:val="0"/>
        <w:adjustRightInd w:val="0"/>
        <w:spacing w:before="0" w:after="0" w:line="360" w:lineRule="auto"/>
        <w:jc w:val="left"/>
        <w:rPr>
          <w:rFonts w:cs="Arial"/>
        </w:rPr>
      </w:pPr>
      <w:r w:rsidRPr="00E6171C">
        <w:rPr>
          <w:rFonts w:cs="Arial"/>
        </w:rPr>
        <w:t>Th</w:t>
      </w:r>
      <w:r w:rsidR="00B500AE" w:rsidRPr="00E6171C">
        <w:rPr>
          <w:rFonts w:cs="Arial"/>
        </w:rPr>
        <w:t>e</w:t>
      </w:r>
      <w:r w:rsidRPr="00E6171C">
        <w:rPr>
          <w:rFonts w:cs="Arial"/>
        </w:rPr>
        <w:t xml:space="preserve"> process for </w:t>
      </w:r>
      <w:r w:rsidR="00B500AE" w:rsidRPr="00E6171C">
        <w:rPr>
          <w:rFonts w:cs="Arial"/>
        </w:rPr>
        <w:t xml:space="preserve">the </w:t>
      </w:r>
      <w:r w:rsidRPr="00E6171C">
        <w:rPr>
          <w:rFonts w:cs="Arial"/>
        </w:rPr>
        <w:t>development of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followed the GRADE (Gr</w:t>
      </w:r>
      <w:r w:rsidR="00E6171C">
        <w:rPr>
          <w:rFonts w:cs="Arial"/>
        </w:rPr>
        <w:t>a</w:t>
      </w:r>
      <w:r w:rsidRPr="00E6171C">
        <w:rPr>
          <w:rFonts w:cs="Arial"/>
        </w:rPr>
        <w:t>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of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tions, Assessment, Development </w:t>
      </w:r>
      <w:r w:rsidR="00E6171C">
        <w:rPr>
          <w:rFonts w:cs="Arial"/>
        </w:rPr>
        <w:t>a</w:t>
      </w:r>
      <w:r w:rsidRPr="00E6171C">
        <w:rPr>
          <w:rFonts w:cs="Arial"/>
        </w:rPr>
        <w:t>nd Ev</w:t>
      </w:r>
      <w:r w:rsidR="00E6171C">
        <w:rPr>
          <w:rFonts w:cs="Arial"/>
        </w:rPr>
        <w:t>a</w:t>
      </w:r>
      <w:r w:rsidRPr="00E6171C">
        <w:rPr>
          <w:rFonts w:cs="Arial"/>
        </w:rPr>
        <w:t>lu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tion)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 (www.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deworkin</w:t>
      </w:r>
      <w:r w:rsidR="00E6171C">
        <w:rPr>
          <w:rFonts w:cs="Arial"/>
        </w:rPr>
        <w:t>gg</w:t>
      </w:r>
      <w:r w:rsidRPr="00E6171C">
        <w:rPr>
          <w:rFonts w:cs="Arial"/>
        </w:rPr>
        <w:t>roup.or</w:t>
      </w:r>
      <w:r w:rsidR="00E6171C">
        <w:rPr>
          <w:rFonts w:cs="Arial"/>
        </w:rPr>
        <w:t>g</w:t>
      </w:r>
      <w:r w:rsidRPr="00E6171C">
        <w:rPr>
          <w:rFonts w:cs="Arial"/>
        </w:rPr>
        <w:t>). The stren</w:t>
      </w:r>
      <w:r w:rsidR="00E6171C">
        <w:rPr>
          <w:rFonts w:cs="Arial"/>
        </w:rPr>
        <w:t>g</w:t>
      </w:r>
      <w:r w:rsidRPr="00E6171C">
        <w:rPr>
          <w:rFonts w:cs="Arial"/>
        </w:rPr>
        <w:t>th of e</w:t>
      </w:r>
      <w:r w:rsidR="00E6171C">
        <w:rPr>
          <w:rFonts w:cs="Arial"/>
        </w:rPr>
        <w:t>a</w:t>
      </w:r>
      <w:r w:rsidRPr="00E6171C">
        <w:rPr>
          <w:rFonts w:cs="Arial"/>
        </w:rPr>
        <w:t>ch key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 is st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directly </w:t>
      </w:r>
      <w:r w:rsidR="00E6171C">
        <w:rPr>
          <w:rFonts w:cs="Arial"/>
        </w:rPr>
        <w:t>a</w:t>
      </w:r>
      <w:r w:rsidRPr="00E6171C">
        <w:rPr>
          <w:rFonts w:cs="Arial"/>
        </w:rPr>
        <w:t>fter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brief justific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in the </w:t>
      </w:r>
      <w:r w:rsidR="00E6171C">
        <w:rPr>
          <w:rFonts w:cs="Arial"/>
        </w:rPr>
        <w:t>a</w:t>
      </w:r>
      <w:r w:rsidRPr="00E6171C">
        <w:rPr>
          <w:rFonts w:cs="Arial"/>
        </w:rPr>
        <w:t>ccomp</w:t>
      </w:r>
      <w:r w:rsidR="00E6171C">
        <w:rPr>
          <w:rFonts w:cs="Arial"/>
        </w:rPr>
        <w:t>a</w:t>
      </w:r>
      <w:r w:rsidRPr="00E6171C">
        <w:rPr>
          <w:rFonts w:cs="Arial"/>
        </w:rPr>
        <w:t>nyin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text. </w:t>
      </w:r>
      <w:r w:rsidR="002733F8" w:rsidRPr="00E6171C">
        <w:rPr>
          <w:rFonts w:cs="Arial"/>
        </w:rPr>
        <w:t>Stren</w:t>
      </w:r>
      <w:r w:rsidR="00E6171C">
        <w:rPr>
          <w:rFonts w:cs="Arial"/>
        </w:rPr>
        <w:t>g</w:t>
      </w:r>
      <w:r w:rsidR="002733F8" w:rsidRPr="00E6171C">
        <w:rPr>
          <w:rFonts w:cs="Arial"/>
        </w:rPr>
        <w:t>th of recommend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 xml:space="preserve">tion is not 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utom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tic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l</w:t>
      </w:r>
      <w:r w:rsidR="00F22F07" w:rsidRPr="00E6171C">
        <w:rPr>
          <w:rFonts w:cs="Arial"/>
        </w:rPr>
        <w:t>ly dict</w:t>
      </w:r>
      <w:r w:rsidR="00E6171C">
        <w:rPr>
          <w:rFonts w:cs="Arial"/>
        </w:rPr>
        <w:t>a</w:t>
      </w:r>
      <w:r w:rsidR="00F22F07" w:rsidRPr="00E6171C">
        <w:rPr>
          <w:rFonts w:cs="Arial"/>
        </w:rPr>
        <w:t>ted by evidence qu</w:t>
      </w:r>
      <w:r w:rsidR="00E6171C">
        <w:rPr>
          <w:rFonts w:cs="Arial"/>
        </w:rPr>
        <w:t>a</w:t>
      </w:r>
      <w:r w:rsidR="00F22F07" w:rsidRPr="00E6171C">
        <w:rPr>
          <w:rFonts w:cs="Arial"/>
        </w:rPr>
        <w:t>lity. O</w:t>
      </w:r>
      <w:r w:rsidR="002733F8" w:rsidRPr="00E6171C">
        <w:rPr>
          <w:rFonts w:cs="Arial"/>
        </w:rPr>
        <w:t>ther f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 xml:space="preserve">ctors, such 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pplic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 xml:space="preserve">bility, consistency 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 xml:space="preserve">nd </w:t>
      </w:r>
      <w:r w:rsidR="0021667E" w:rsidRPr="00E6171C">
        <w:rPr>
          <w:rFonts w:cs="Arial"/>
        </w:rPr>
        <w:t>b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>l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 xml:space="preserve">nce of benefits 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>nd h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>rms</w:t>
      </w:r>
      <w:r w:rsidR="002733F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re considered when formin</w:t>
      </w:r>
      <w:r w:rsidR="00E6171C">
        <w:rPr>
          <w:rFonts w:cs="Arial"/>
        </w:rPr>
        <w:t>g</w:t>
      </w:r>
      <w:r w:rsidR="002733F8" w:rsidRPr="00E6171C">
        <w:rPr>
          <w:rFonts w:cs="Arial"/>
        </w:rPr>
        <w:t xml:space="preserve"> recommend</w:t>
      </w:r>
      <w:r w:rsidR="00E6171C">
        <w:rPr>
          <w:rFonts w:cs="Arial"/>
        </w:rPr>
        <w:t>a</w:t>
      </w:r>
      <w:r w:rsidR="002733F8" w:rsidRPr="00E6171C">
        <w:rPr>
          <w:rFonts w:cs="Arial"/>
        </w:rPr>
        <w:t>tions</w:t>
      </w:r>
      <w:r w:rsidR="00F22F07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2F07" w:rsidRPr="00E6171C">
        <w:rPr>
          <w:rFonts w:cs="Arial"/>
        </w:rPr>
        <w:t>nd</w:t>
      </w:r>
      <w:r w:rsidR="0021667E" w:rsidRPr="00E6171C">
        <w:rPr>
          <w:rFonts w:cs="Arial"/>
        </w:rPr>
        <w:t xml:space="preserve"> </w:t>
      </w:r>
      <w:r w:rsidR="00F22F07" w:rsidRPr="00E6171C">
        <w:rPr>
          <w:rFonts w:cs="Arial"/>
        </w:rPr>
        <w:t>i</w:t>
      </w:r>
      <w:r w:rsidR="0021667E" w:rsidRPr="00E6171C">
        <w:rPr>
          <w:rFonts w:cs="Arial"/>
        </w:rPr>
        <w:t>t is possible to m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 xml:space="preserve">ke 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 xml:space="preserve"> stron</w:t>
      </w:r>
      <w:r w:rsidR="00E6171C">
        <w:rPr>
          <w:rFonts w:cs="Arial"/>
        </w:rPr>
        <w:t>g</w:t>
      </w:r>
      <w:r w:rsidR="0021667E" w:rsidRPr="00E6171C">
        <w:rPr>
          <w:rFonts w:cs="Arial"/>
        </w:rPr>
        <w:t xml:space="preserve"> recommend</w:t>
      </w:r>
      <w:r w:rsidR="00E6171C">
        <w:rPr>
          <w:rFonts w:cs="Arial"/>
        </w:rPr>
        <w:t>a</w:t>
      </w:r>
      <w:r w:rsidR="0021667E" w:rsidRPr="00E6171C">
        <w:rPr>
          <w:rFonts w:cs="Arial"/>
        </w:rPr>
        <w:t xml:space="preserve">tion </w:t>
      </w:r>
      <w:r w:rsidR="00F22F07" w:rsidRPr="00E6171C">
        <w:rPr>
          <w:rFonts w:cs="Arial"/>
        </w:rPr>
        <w:t>where the evidence b</w:t>
      </w:r>
      <w:r w:rsidR="00E6171C">
        <w:rPr>
          <w:rFonts w:cs="Arial"/>
        </w:rPr>
        <w:t>a</w:t>
      </w:r>
      <w:r w:rsidR="00F22F07" w:rsidRPr="00E6171C">
        <w:rPr>
          <w:rFonts w:cs="Arial"/>
        </w:rPr>
        <w:t xml:space="preserve">se is </w:t>
      </w:r>
      <w:r w:rsidR="00BE1AF6" w:rsidRPr="00E6171C">
        <w:rPr>
          <w:rFonts w:cs="Arial"/>
        </w:rPr>
        <w:t xml:space="preserve">considered </w:t>
      </w:r>
      <w:r w:rsidR="00F22F07" w:rsidRPr="00E6171C">
        <w:rPr>
          <w:rFonts w:cs="Arial"/>
        </w:rPr>
        <w:t>we</w:t>
      </w:r>
      <w:r w:rsidR="00E6171C">
        <w:rPr>
          <w:rFonts w:cs="Arial"/>
        </w:rPr>
        <w:t>a</w:t>
      </w:r>
      <w:r w:rsidR="00F22F07" w:rsidRPr="00E6171C">
        <w:rPr>
          <w:rFonts w:cs="Arial"/>
        </w:rPr>
        <w:t>k.</w:t>
      </w:r>
      <w:r w:rsidR="0021667E" w:rsidRPr="00E6171C">
        <w:rPr>
          <w:rFonts w:cs="Arial"/>
        </w:rPr>
        <w:t xml:space="preserve"> </w:t>
      </w:r>
      <w:r w:rsidRPr="00E6171C">
        <w:rPr>
          <w:rFonts w:cs="Arial"/>
        </w:rPr>
        <w:t>A stron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 is one where it is considered, 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the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wei</w:t>
      </w:r>
      <w:r w:rsidR="00E6171C">
        <w:rPr>
          <w:rFonts w:cs="Arial"/>
        </w:rPr>
        <w:t>g</w:t>
      </w:r>
      <w:r w:rsidRPr="00E6171C">
        <w:rPr>
          <w:rFonts w:cs="Arial"/>
        </w:rPr>
        <w:t>hin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up the b</w:t>
      </w:r>
      <w:r w:rsidR="00E6171C">
        <w:rPr>
          <w:rFonts w:cs="Arial"/>
        </w:rPr>
        <w:t>a</w:t>
      </w:r>
      <w:r w:rsidRPr="00E6171C">
        <w:rPr>
          <w:rFonts w:cs="Arial"/>
        </w:rPr>
        <w:t>l</w:t>
      </w:r>
      <w:r w:rsidR="00E6171C">
        <w:rPr>
          <w:rFonts w:cs="Arial"/>
        </w:rPr>
        <w:t>a</w:t>
      </w:r>
      <w:r w:rsidRPr="00E6171C">
        <w:rPr>
          <w:rFonts w:cs="Arial"/>
        </w:rPr>
        <w:t>nce of benefits versus risk,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lmost </w:t>
      </w:r>
      <w:r w:rsidR="00E6171C">
        <w:rPr>
          <w:rFonts w:cs="Arial"/>
        </w:rPr>
        <w:t>a</w:t>
      </w:r>
      <w:r w:rsidRPr="00E6171C">
        <w:rPr>
          <w:rFonts w:cs="Arial"/>
        </w:rPr>
        <w:t>ll individu</w:t>
      </w:r>
      <w:r w:rsidR="00E6171C">
        <w:rPr>
          <w:rFonts w:cs="Arial"/>
        </w:rPr>
        <w:t>a</w:t>
      </w:r>
      <w:r w:rsidRPr="00E6171C">
        <w:rPr>
          <w:rFonts w:cs="Arial"/>
        </w:rPr>
        <w:t>ls would choose this option. A condition</w:t>
      </w:r>
      <w:r w:rsidR="00E6171C">
        <w:rPr>
          <w:rFonts w:cs="Arial"/>
        </w:rPr>
        <w:t>a</w:t>
      </w:r>
      <w:r w:rsidRPr="00E6171C">
        <w:rPr>
          <w:rFonts w:cs="Arial"/>
        </w:rPr>
        <w:t>l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is one where there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finer b</w:t>
      </w:r>
      <w:r w:rsidR="00E6171C">
        <w:rPr>
          <w:rFonts w:cs="Arial"/>
        </w:rPr>
        <w:t>a</w:t>
      </w:r>
      <w:r w:rsidRPr="00E6171C">
        <w:rPr>
          <w:rFonts w:cs="Arial"/>
        </w:rPr>
        <w:t>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between the </w:t>
      </w:r>
      <w:proofErr w:type="gramStart"/>
      <w:r w:rsidRPr="00E6171C">
        <w:rPr>
          <w:rFonts w:cs="Arial"/>
        </w:rPr>
        <w:t>options</w:t>
      </w:r>
      <w:proofErr w:type="gramEnd"/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it is likely th</w:t>
      </w:r>
      <w:r w:rsidR="00E6171C">
        <w:rPr>
          <w:rFonts w:cs="Arial"/>
        </w:rPr>
        <w:t>a</w:t>
      </w:r>
      <w:r w:rsidRPr="00E6171C">
        <w:rPr>
          <w:rFonts w:cs="Arial"/>
        </w:rPr>
        <w:t>t the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jority but not </w:t>
      </w:r>
      <w:r w:rsidR="00E6171C">
        <w:rPr>
          <w:rFonts w:cs="Arial"/>
        </w:rPr>
        <w:t>a</w:t>
      </w:r>
      <w:r w:rsidRPr="00E6171C">
        <w:rPr>
          <w:rFonts w:cs="Arial"/>
        </w:rPr>
        <w:t>ll would choose the recommended option. In the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condition</w:t>
      </w:r>
      <w:r w:rsidR="00E6171C">
        <w:rPr>
          <w:rFonts w:cs="Arial"/>
        </w:rPr>
        <w:t>a</w:t>
      </w:r>
      <w:r w:rsidRPr="00E6171C">
        <w:rPr>
          <w:rFonts w:cs="Arial"/>
        </w:rPr>
        <w:t>l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tion, the pr</w:t>
      </w:r>
      <w:r w:rsidR="00E6171C">
        <w:rPr>
          <w:rFonts w:cs="Arial"/>
        </w:rPr>
        <w:t>a</w:t>
      </w:r>
      <w:r w:rsidRPr="00E6171C">
        <w:rPr>
          <w:rFonts w:cs="Arial"/>
        </w:rPr>
        <w:t>ctitioner should expect to spend more time discussin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options so th</w:t>
      </w:r>
      <w:r w:rsidR="00E6171C">
        <w:rPr>
          <w:rFonts w:cs="Arial"/>
        </w:rPr>
        <w:t>a</w:t>
      </w:r>
      <w:r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Pr="00E6171C">
        <w:rPr>
          <w:rFonts w:cs="Arial"/>
        </w:rPr>
        <w:t>tient c</w:t>
      </w:r>
      <w:r w:rsidR="00E6171C">
        <w:rPr>
          <w:rFonts w:cs="Arial"/>
        </w:rPr>
        <w:t>a</w:t>
      </w:r>
      <w:r w:rsidRPr="00E6171C">
        <w:rPr>
          <w:rFonts w:cs="Arial"/>
        </w:rPr>
        <w:t>n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 </w:t>
      </w:r>
      <w:r w:rsidR="00E6171C">
        <w:rPr>
          <w:rFonts w:cs="Arial"/>
        </w:rPr>
        <w:t>a</w:t>
      </w:r>
      <w:r w:rsidRPr="00E6171C">
        <w:rPr>
          <w:rFonts w:cs="Arial"/>
        </w:rPr>
        <w:t>n informed decision. Further det</w:t>
      </w:r>
      <w:r w:rsidR="00E6171C">
        <w:rPr>
          <w:rFonts w:cs="Arial"/>
        </w:rPr>
        <w:t>a</w:t>
      </w:r>
      <w:r w:rsidRPr="00E6171C">
        <w:rPr>
          <w:rFonts w:cs="Arial"/>
        </w:rPr>
        <w:t>ils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be found in Appendix 1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t www.sdcep.or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.uk. </w:t>
      </w:r>
    </w:p>
    <w:p w14:paraId="3367104A" w14:textId="16A45B3B" w:rsidR="00C206B0" w:rsidRPr="00E6171C" w:rsidRDefault="00C206B0" w:rsidP="009039F8">
      <w:pPr>
        <w:spacing w:before="240" w:line="360" w:lineRule="auto"/>
        <w:jc w:val="left"/>
        <w:rPr>
          <w:rFonts w:cs="Arial"/>
        </w:rPr>
      </w:pPr>
      <w:bookmarkStart w:id="38" w:name="_Toc451333637"/>
      <w:r w:rsidRPr="00E6171C">
        <w:rPr>
          <w:rFonts w:cs="Arial"/>
        </w:rPr>
        <w:t>Other clinic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dvice in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is 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consensus, expert opinion </w:t>
      </w:r>
      <w:r w:rsidR="00E6171C">
        <w:rPr>
          <w:rFonts w:cs="Arial"/>
        </w:rPr>
        <w:t>a</w:t>
      </w:r>
      <w:r w:rsidRPr="00E6171C">
        <w:rPr>
          <w:rFonts w:cs="Arial"/>
        </w:rPr>
        <w:t>nd existin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best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identified in the </w:t>
      </w:r>
      <w:r w:rsidR="00E6171C">
        <w:rPr>
          <w:rFonts w:cs="Arial"/>
        </w:rPr>
        <w:t>a</w:t>
      </w:r>
      <w:r w:rsidRPr="00E6171C">
        <w:rPr>
          <w:rFonts w:cs="Arial"/>
        </w:rPr>
        <w:t>ccomp</w:t>
      </w:r>
      <w:r w:rsidR="00E6171C">
        <w:rPr>
          <w:rFonts w:cs="Arial"/>
        </w:rPr>
        <w:t>a</w:t>
      </w:r>
      <w:r w:rsidRPr="00E6171C">
        <w:rPr>
          <w:rFonts w:cs="Arial"/>
        </w:rPr>
        <w:t>nyin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text. </w:t>
      </w:r>
    </w:p>
    <w:p w14:paraId="04520D3D" w14:textId="2A2075A4" w:rsidR="0067777D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39" w:name="_Toc473624686"/>
      <w:r w:rsidRPr="00E6171C">
        <w:rPr>
          <w:rFonts w:cs="Arial"/>
        </w:rPr>
        <w:lastRenderedPageBreak/>
        <w:t>1.3 Supportin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Tools</w:t>
      </w:r>
      <w:bookmarkEnd w:id="38"/>
      <w:bookmarkEnd w:id="39"/>
    </w:p>
    <w:p w14:paraId="05C6C996" w14:textId="62277BB0" w:rsidR="00286ABC" w:rsidRPr="00E6171C" w:rsidRDefault="00C53AF9" w:rsidP="00B83F63">
      <w:pPr>
        <w:numPr>
          <w:ilvl w:val="0"/>
          <w:numId w:val="5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 list of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MRONJ prescribed in the United Kin</w:t>
      </w:r>
      <w:r w:rsidR="00E6171C">
        <w:rPr>
          <w:rFonts w:cs="Arial"/>
        </w:rPr>
        <w:t>g</w:t>
      </w:r>
      <w:r w:rsidRPr="00E6171C">
        <w:rPr>
          <w:rFonts w:cs="Arial"/>
        </w:rPr>
        <w:t>dom is presented in Appendix 2.</w:t>
      </w:r>
    </w:p>
    <w:p w14:paraId="04520D3E" w14:textId="05E0B7EA" w:rsidR="003F3B29" w:rsidRPr="00E6171C" w:rsidRDefault="003F3B29" w:rsidP="00B83F63">
      <w:pPr>
        <w:numPr>
          <w:ilvl w:val="0"/>
          <w:numId w:val="5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 </w:t>
      </w:r>
      <w:r w:rsidR="00E6171C">
        <w:rPr>
          <w:rFonts w:cs="Arial"/>
        </w:rPr>
        <w:t>g</w:t>
      </w:r>
      <w:r w:rsidRPr="00E6171C">
        <w:rPr>
          <w:rFonts w:cs="Arial"/>
        </w:rPr>
        <w:t>uide outlinin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is presented in Appendix </w:t>
      </w:r>
      <w:r w:rsidR="007E0F81" w:rsidRPr="00E6171C">
        <w:rPr>
          <w:rFonts w:cs="Arial"/>
        </w:rPr>
        <w:t>3</w:t>
      </w:r>
      <w:r w:rsidRPr="00E6171C">
        <w:rPr>
          <w:rFonts w:cs="Arial"/>
        </w:rPr>
        <w:t>.</w:t>
      </w:r>
    </w:p>
    <w:p w14:paraId="05FD3223" w14:textId="215BABD0" w:rsidR="000F2F64" w:rsidRPr="00E6171C" w:rsidRDefault="000F2F64" w:rsidP="00B83F63">
      <w:pPr>
        <w:numPr>
          <w:ilvl w:val="0"/>
          <w:numId w:val="5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Advice on how to discuss MRONJ risk with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is presented in Appendix </w:t>
      </w:r>
      <w:r w:rsidR="007E0F81" w:rsidRPr="00E6171C">
        <w:rPr>
          <w:rFonts w:cs="Arial"/>
        </w:rPr>
        <w:t>4</w:t>
      </w:r>
      <w:r w:rsidRPr="00E6171C">
        <w:rPr>
          <w:rFonts w:cs="Arial"/>
        </w:rPr>
        <w:t>.</w:t>
      </w:r>
    </w:p>
    <w:p w14:paraId="04520D3F" w14:textId="361ABB5F" w:rsidR="00830736" w:rsidRPr="00E6171C" w:rsidRDefault="003F3B29" w:rsidP="00B83F63">
      <w:pPr>
        <w:numPr>
          <w:ilvl w:val="0"/>
          <w:numId w:val="5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I</w:t>
      </w:r>
      <w:r w:rsidR="0067777D" w:rsidRPr="00E6171C">
        <w:rPr>
          <w:rFonts w:cs="Arial"/>
        </w:rPr>
        <w:t>nform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 xml:space="preserve">tion for prescribers 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 xml:space="preserve">nd dispensers of </w:t>
      </w:r>
      <w:r w:rsidR="00E6171C">
        <w:rPr>
          <w:rFonts w:cs="Arial"/>
        </w:rPr>
        <w:t>a</w:t>
      </w:r>
      <w:r w:rsidR="00EF2BF6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EF2BF6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EF2BF6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EF2BF6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EF2BF6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EF2BF6" w:rsidRPr="00E6171C">
        <w:rPr>
          <w:rFonts w:cs="Arial"/>
        </w:rPr>
        <w:t xml:space="preserve">s </w:t>
      </w:r>
      <w:r w:rsidR="0067777D" w:rsidRPr="00E6171C">
        <w:rPr>
          <w:rFonts w:cs="Arial"/>
        </w:rPr>
        <w:t xml:space="preserve">is presented in Appendix </w:t>
      </w:r>
      <w:r w:rsidR="00377D62" w:rsidRPr="00E6171C">
        <w:rPr>
          <w:rFonts w:cs="Arial"/>
        </w:rPr>
        <w:t>5</w:t>
      </w:r>
      <w:r w:rsidR="0067777D" w:rsidRPr="00E6171C">
        <w:rPr>
          <w:rFonts w:cs="Arial"/>
        </w:rPr>
        <w:t xml:space="preserve">. </w:t>
      </w:r>
    </w:p>
    <w:p w14:paraId="04520D40" w14:textId="2BE45693" w:rsidR="00830736" w:rsidRPr="00E6171C" w:rsidRDefault="00C53AF9" w:rsidP="00B83F63">
      <w:pPr>
        <w:numPr>
          <w:ilvl w:val="0"/>
          <w:numId w:val="5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G</w:t>
      </w:r>
      <w:r w:rsidR="0067777D" w:rsidRPr="00E6171C">
        <w:rPr>
          <w:rFonts w:cs="Arial"/>
        </w:rPr>
        <w:t>ener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>l inform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>tion to provide to p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 xml:space="preserve">tients in the form of 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 xml:space="preserve"> le</w:t>
      </w:r>
      <w:r w:rsidR="00E6171C">
        <w:rPr>
          <w:rFonts w:cs="Arial"/>
        </w:rPr>
        <w:t>a</w:t>
      </w:r>
      <w:r w:rsidR="0067777D" w:rsidRPr="00E6171C">
        <w:rPr>
          <w:rFonts w:cs="Arial"/>
        </w:rPr>
        <w:t>flet</w:t>
      </w:r>
      <w:r w:rsidRPr="00E6171C">
        <w:rPr>
          <w:rFonts w:cs="Arial"/>
        </w:rPr>
        <w:t xml:space="preserve"> is presented in Appendix 6</w:t>
      </w:r>
      <w:r w:rsidR="0067777D" w:rsidRPr="00E6171C">
        <w:rPr>
          <w:rFonts w:cs="Arial"/>
        </w:rPr>
        <w:t>.</w:t>
      </w:r>
    </w:p>
    <w:p w14:paraId="04520D41" w14:textId="70D30E72" w:rsidR="0067777D" w:rsidRPr="00E6171C" w:rsidRDefault="0067777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for dent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>ctitioners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is </w:t>
      </w:r>
      <w:r w:rsidR="00E6171C">
        <w:rPr>
          <w:rFonts w:cs="Arial"/>
        </w:rPr>
        <w:t>a</w:t>
      </w:r>
      <w:r w:rsidRPr="00E6171C">
        <w:rPr>
          <w:rFonts w:cs="Arial"/>
        </w:rPr>
        <w:t>lso summ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rised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 </w:t>
      </w:r>
      <w:r w:rsidR="00A14A61" w:rsidRPr="00E6171C">
        <w:rPr>
          <w:rFonts w:cs="Arial"/>
        </w:rPr>
        <w:t>be</w:t>
      </w:r>
      <w:r w:rsidR="00E6171C">
        <w:rPr>
          <w:rFonts w:cs="Arial"/>
        </w:rPr>
        <w:t>g</w:t>
      </w:r>
      <w:r w:rsidR="00A14A61" w:rsidRPr="00E6171C">
        <w:rPr>
          <w:rFonts w:cs="Arial"/>
        </w:rPr>
        <w:t>innin</w:t>
      </w:r>
      <w:r w:rsidR="00E6171C">
        <w:rPr>
          <w:rFonts w:cs="Arial"/>
        </w:rPr>
        <w:t>g</w:t>
      </w:r>
      <w:r w:rsidR="00A14A61" w:rsidRPr="00E6171C">
        <w:rPr>
          <w:rFonts w:cs="Arial"/>
        </w:rPr>
        <w:t xml:space="preserve"> </w:t>
      </w:r>
      <w:r w:rsidRPr="00E6171C">
        <w:rPr>
          <w:rFonts w:cs="Arial"/>
        </w:rPr>
        <w:t>of the document.</w:t>
      </w:r>
    </w:p>
    <w:p w14:paraId="04520D42" w14:textId="3DB13F92" w:rsidR="0067777D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40" w:name="_Toc451333638"/>
      <w:bookmarkStart w:id="41" w:name="_Toc473624687"/>
      <w:r w:rsidRPr="00E6171C">
        <w:rPr>
          <w:rFonts w:cs="Arial"/>
        </w:rPr>
        <w:t>1.4 St</w:t>
      </w:r>
      <w:r w:rsidR="00E6171C">
        <w:rPr>
          <w:rFonts w:cs="Arial"/>
        </w:rPr>
        <w:t>a</w:t>
      </w:r>
      <w:r w:rsidRPr="00E6171C">
        <w:rPr>
          <w:rFonts w:cs="Arial"/>
        </w:rPr>
        <w:t>tement of Intent</w:t>
      </w:r>
      <w:bookmarkEnd w:id="40"/>
      <w:bookmarkEnd w:id="41"/>
      <w:r w:rsidRPr="00E6171C">
        <w:rPr>
          <w:rFonts w:cs="Arial"/>
        </w:rPr>
        <w:t xml:space="preserve"> </w:t>
      </w:r>
    </w:p>
    <w:p w14:paraId="04520D43" w14:textId="05CC7D9B" w:rsidR="0067777D" w:rsidRPr="00E6171C" w:rsidRDefault="0067777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is b</w:t>
      </w:r>
      <w:r w:rsidR="00E6171C">
        <w:rPr>
          <w:rFonts w:cs="Arial"/>
        </w:rPr>
        <w:t>a</w:t>
      </w:r>
      <w:r w:rsidRPr="00E6171C">
        <w:rPr>
          <w:rFonts w:cs="Arial"/>
        </w:rPr>
        <w:t>sed on c</w:t>
      </w:r>
      <w:r w:rsidR="00E6171C">
        <w:rPr>
          <w:rFonts w:cs="Arial"/>
        </w:rPr>
        <w:t>a</w:t>
      </w:r>
      <w:r w:rsidRPr="00E6171C">
        <w:rPr>
          <w:rFonts w:cs="Arial"/>
        </w:rPr>
        <w:t>reful consider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the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resources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 time of issue </w:t>
      </w:r>
      <w:r w:rsidR="00E6171C">
        <w:rPr>
          <w:rFonts w:cs="Arial"/>
        </w:rPr>
        <w:t>a</w:t>
      </w:r>
      <w:r w:rsidRPr="00E6171C">
        <w:rPr>
          <w:rFonts w:cs="Arial"/>
        </w:rPr>
        <w:t>nd h</w:t>
      </w:r>
      <w:r w:rsidR="00E6171C">
        <w:rPr>
          <w:rFonts w:cs="Arial"/>
        </w:rPr>
        <w:t>a</w:t>
      </w:r>
      <w:r w:rsidRPr="00E6171C">
        <w:rPr>
          <w:rFonts w:cs="Arial"/>
        </w:rPr>
        <w:t>s been developed throu</w:t>
      </w:r>
      <w:r w:rsidR="00E6171C">
        <w:rPr>
          <w:rFonts w:cs="Arial"/>
        </w:rPr>
        <w:t>g</w:t>
      </w:r>
      <w:r w:rsidRPr="00E6171C">
        <w:rPr>
          <w:rFonts w:cs="Arial"/>
        </w:rPr>
        <w:t>h consult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with experts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end-users (see Appendix 1). As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nce, it does not override the he</w:t>
      </w:r>
      <w:r w:rsidR="00E6171C">
        <w:rPr>
          <w:rFonts w:cs="Arial"/>
        </w:rPr>
        <w:t>a</w:t>
      </w:r>
      <w:r w:rsidRPr="00E6171C">
        <w:rPr>
          <w:rFonts w:cs="Arial"/>
        </w:rPr>
        <w:t>lthc</w:t>
      </w:r>
      <w:r w:rsidR="00E6171C">
        <w:rPr>
          <w:rFonts w:cs="Arial"/>
        </w:rPr>
        <w:t>a</w:t>
      </w:r>
      <w:r w:rsidRPr="00E6171C">
        <w:rPr>
          <w:rFonts w:cs="Arial"/>
        </w:rPr>
        <w:t>re profession</w:t>
      </w:r>
      <w:r w:rsidR="00E6171C">
        <w:rPr>
          <w:rFonts w:cs="Arial"/>
        </w:rPr>
        <w:t>a</w:t>
      </w:r>
      <w:r w:rsidRPr="00E6171C">
        <w:rPr>
          <w:rFonts w:cs="Arial"/>
        </w:rPr>
        <w:t>l’s ri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ht, </w:t>
      </w:r>
      <w:r w:rsidR="00E6171C">
        <w:rPr>
          <w:rFonts w:cs="Arial"/>
        </w:rPr>
        <w:t>a</w:t>
      </w:r>
      <w:r w:rsidRPr="00E6171C">
        <w:rPr>
          <w:rFonts w:cs="Arial"/>
        </w:rPr>
        <w:t>nd duty, to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 decisions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>te to e</w:t>
      </w:r>
      <w:r w:rsidR="00E6171C">
        <w:rPr>
          <w:rFonts w:cs="Arial"/>
        </w:rPr>
        <w:t>a</w:t>
      </w:r>
      <w:r w:rsidRPr="00E6171C">
        <w:rPr>
          <w:rFonts w:cs="Arial"/>
        </w:rPr>
        <w:t>ch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tient, with their informed consent. However, it is </w:t>
      </w:r>
      <w:r w:rsidR="00E6171C">
        <w:rPr>
          <w:rFonts w:cs="Arial"/>
        </w:rPr>
        <w:t>a</w:t>
      </w:r>
      <w:r w:rsidRPr="00E6171C">
        <w:rPr>
          <w:rFonts w:cs="Arial"/>
        </w:rPr>
        <w:t>dvised th</w:t>
      </w:r>
      <w:r w:rsidR="00E6171C">
        <w:rPr>
          <w:rFonts w:cs="Arial"/>
        </w:rPr>
        <w:t>a</w:t>
      </w:r>
      <w:r w:rsidRPr="00E6171C">
        <w:rPr>
          <w:rFonts w:cs="Arial"/>
        </w:rPr>
        <w:t>t dep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rtures from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nce, </w:t>
      </w:r>
      <w:r w:rsidR="00E6171C">
        <w:rPr>
          <w:rFonts w:cs="Arial"/>
        </w:rPr>
        <w:t>a</w:t>
      </w:r>
      <w:r w:rsidRPr="00E6171C">
        <w:rPr>
          <w:rFonts w:cs="Arial"/>
        </w:rPr>
        <w:t>nd the 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sons for this, </w:t>
      </w:r>
      <w:r w:rsidR="00E6171C">
        <w:rPr>
          <w:rFonts w:cs="Arial"/>
        </w:rPr>
        <w:t>a</w:t>
      </w:r>
      <w:r w:rsidRPr="00E6171C">
        <w:rPr>
          <w:rFonts w:cs="Arial"/>
        </w:rPr>
        <w:t>re fully documented in 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record. </w:t>
      </w:r>
    </w:p>
    <w:p w14:paraId="04520D44" w14:textId="16DDFBF1" w:rsidR="0067777D" w:rsidRPr="00E6171C" w:rsidRDefault="0067777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SDCEP is funded by NES (NHS Educ</w:t>
      </w:r>
      <w:r w:rsidR="00E6171C">
        <w:rPr>
          <w:rFonts w:cs="Arial"/>
        </w:rPr>
        <w:t>a</w:t>
      </w:r>
      <w:r w:rsidRPr="00E6171C">
        <w:rPr>
          <w:rFonts w:cs="Arial"/>
        </w:rPr>
        <w:t>tion for Scotl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nd). The views </w:t>
      </w:r>
      <w:r w:rsidR="00E6171C">
        <w:rPr>
          <w:rFonts w:cs="Arial"/>
        </w:rPr>
        <w:t>a</w:t>
      </w:r>
      <w:r w:rsidRPr="00E6171C">
        <w:rPr>
          <w:rFonts w:cs="Arial"/>
        </w:rPr>
        <w:t>nd opinions of NES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not in </w:t>
      </w:r>
      <w:r w:rsidR="00E6171C">
        <w:rPr>
          <w:rFonts w:cs="Arial"/>
        </w:rPr>
        <w:t>a</w:t>
      </w:r>
      <w:r w:rsidRPr="00E6171C">
        <w:rPr>
          <w:rFonts w:cs="Arial"/>
        </w:rPr>
        <w:t>ny w</w:t>
      </w:r>
      <w:r w:rsidR="00E6171C">
        <w:rPr>
          <w:rFonts w:cs="Arial"/>
        </w:rPr>
        <w:t>a</w:t>
      </w:r>
      <w:r w:rsidRPr="00E6171C">
        <w:rPr>
          <w:rFonts w:cs="Arial"/>
        </w:rPr>
        <w:t>y influenced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de in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nce. </w:t>
      </w:r>
    </w:p>
    <w:p w14:paraId="04520D46" w14:textId="3150CE86" w:rsidR="00686EE6" w:rsidRPr="00E6171C" w:rsidRDefault="006A2525" w:rsidP="009039F8">
      <w:pPr>
        <w:spacing w:line="360" w:lineRule="auto"/>
        <w:jc w:val="left"/>
        <w:rPr>
          <w:rFonts w:cs="Arial"/>
          <w:lang w:eastAsia="en-GB"/>
        </w:rPr>
      </w:pPr>
      <w:r w:rsidRPr="00E6171C">
        <w:rPr>
          <w:rFonts w:cs="Arial"/>
          <w:lang w:eastAsia="en-GB"/>
        </w:rPr>
        <w:t>This resource m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y be m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 xml:space="preserve">de 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v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il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ble, in full or</w:t>
      </w:r>
      <w:r w:rsidR="007C50F1" w:rsidRPr="00E6171C">
        <w:rPr>
          <w:rFonts w:cs="Arial"/>
          <w:lang w:eastAsia="en-GB"/>
        </w:rPr>
        <w:t xml:space="preserve"> </w:t>
      </w:r>
      <w:r w:rsidRPr="00E6171C">
        <w:rPr>
          <w:rFonts w:cs="Arial"/>
          <w:lang w:eastAsia="en-GB"/>
        </w:rPr>
        <w:t>summ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 xml:space="preserve">ry form, in 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ltern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tive form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 xml:space="preserve">ts 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nd community</w:t>
      </w:r>
      <w:r w:rsidR="007C50F1" w:rsidRPr="00E6171C">
        <w:rPr>
          <w:rFonts w:cs="Arial"/>
          <w:lang w:eastAsia="en-GB"/>
        </w:rPr>
        <w:t xml:space="preserve"> </w:t>
      </w:r>
      <w:r w:rsidRPr="00E6171C">
        <w:rPr>
          <w:rFonts w:cs="Arial"/>
          <w:lang w:eastAsia="en-GB"/>
        </w:rPr>
        <w:t>l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n</w:t>
      </w:r>
      <w:r w:rsidR="00E6171C">
        <w:rPr>
          <w:rFonts w:cs="Arial"/>
          <w:lang w:eastAsia="en-GB"/>
        </w:rPr>
        <w:t>g</w:t>
      </w:r>
      <w:r w:rsidRPr="00E6171C">
        <w:rPr>
          <w:rFonts w:cs="Arial"/>
          <w:lang w:eastAsia="en-GB"/>
        </w:rPr>
        <w:t>u</w:t>
      </w:r>
      <w:r w:rsidR="00E6171C">
        <w:rPr>
          <w:rFonts w:cs="Arial"/>
          <w:lang w:eastAsia="en-GB"/>
        </w:rPr>
        <w:t>ag</w:t>
      </w:r>
      <w:r w:rsidRPr="00E6171C">
        <w:rPr>
          <w:rFonts w:cs="Arial"/>
          <w:lang w:eastAsia="en-GB"/>
        </w:rPr>
        <w:t>es. Ple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se cont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 xml:space="preserve">ct us </w:t>
      </w:r>
      <w:r w:rsidRPr="00E6171C">
        <w:rPr>
          <w:rFonts w:cs="Arial"/>
          <w:bCs/>
          <w:lang w:eastAsia="en-GB"/>
        </w:rPr>
        <w:t>on 0131 656 3200</w:t>
      </w:r>
      <w:r w:rsidRPr="00E6171C">
        <w:rPr>
          <w:rFonts w:cs="Arial"/>
          <w:b/>
          <w:bCs/>
          <w:lang w:eastAsia="en-GB"/>
        </w:rPr>
        <w:t xml:space="preserve"> </w:t>
      </w:r>
      <w:r w:rsidRPr="00E6171C">
        <w:rPr>
          <w:rFonts w:cs="Arial"/>
          <w:lang w:eastAsia="en-GB"/>
        </w:rPr>
        <w:t>or</w:t>
      </w:r>
      <w:r w:rsidR="007C50F1" w:rsidRPr="00E6171C">
        <w:rPr>
          <w:rFonts w:cs="Arial"/>
          <w:lang w:eastAsia="en-GB"/>
        </w:rPr>
        <w:t xml:space="preserve"> </w:t>
      </w:r>
      <w:r w:rsidRPr="00E6171C">
        <w:rPr>
          <w:rFonts w:cs="Arial"/>
          <w:lang w:eastAsia="en-GB"/>
        </w:rPr>
        <w:t>em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 xml:space="preserve">il </w:t>
      </w:r>
      <w:r w:rsidR="00E6171C">
        <w:rPr>
          <w:rFonts w:cs="Arial"/>
          <w:bCs/>
          <w:lang w:eastAsia="en-GB"/>
        </w:rPr>
        <w:t>a</w:t>
      </w:r>
      <w:r w:rsidRPr="00E6171C">
        <w:rPr>
          <w:rFonts w:cs="Arial"/>
          <w:bCs/>
          <w:lang w:eastAsia="en-GB"/>
        </w:rPr>
        <w:t>ltform</w:t>
      </w:r>
      <w:r w:rsidR="00E6171C">
        <w:rPr>
          <w:rFonts w:cs="Arial"/>
          <w:bCs/>
          <w:lang w:eastAsia="en-GB"/>
        </w:rPr>
        <w:t>a</w:t>
      </w:r>
      <w:r w:rsidRPr="00E6171C">
        <w:rPr>
          <w:rFonts w:cs="Arial"/>
          <w:bCs/>
          <w:lang w:eastAsia="en-GB"/>
        </w:rPr>
        <w:t>ts@nes.scot.nhs.uk</w:t>
      </w:r>
      <w:r w:rsidRPr="00E6171C">
        <w:rPr>
          <w:rFonts w:cs="Arial"/>
          <w:b/>
          <w:bCs/>
          <w:lang w:eastAsia="en-GB"/>
        </w:rPr>
        <w:t xml:space="preserve"> </w:t>
      </w:r>
      <w:r w:rsidRPr="00E6171C">
        <w:rPr>
          <w:rFonts w:cs="Arial"/>
          <w:lang w:eastAsia="en-GB"/>
        </w:rPr>
        <w:t>to discuss how we</w:t>
      </w:r>
      <w:r w:rsidR="007C50F1" w:rsidRPr="00E6171C">
        <w:rPr>
          <w:rFonts w:cs="Arial"/>
          <w:lang w:eastAsia="en-GB"/>
        </w:rPr>
        <w:t xml:space="preserve"> </w:t>
      </w:r>
      <w:r w:rsidRPr="00E6171C">
        <w:rPr>
          <w:rFonts w:cs="Arial"/>
          <w:lang w:eastAsia="en-GB"/>
        </w:rPr>
        <w:t>c</w:t>
      </w:r>
      <w:r w:rsidR="00E6171C">
        <w:rPr>
          <w:rFonts w:cs="Arial"/>
          <w:lang w:eastAsia="en-GB"/>
        </w:rPr>
        <w:t>a</w:t>
      </w:r>
      <w:r w:rsidRPr="00E6171C">
        <w:rPr>
          <w:rFonts w:cs="Arial"/>
          <w:lang w:eastAsia="en-GB"/>
        </w:rPr>
        <w:t>n best meet your requirements.</w:t>
      </w:r>
    </w:p>
    <w:p w14:paraId="10F4F812" w14:textId="77777777" w:rsidR="006A2525" w:rsidRPr="00E6171C" w:rsidRDefault="006A2525" w:rsidP="009039F8">
      <w:pPr>
        <w:spacing w:line="360" w:lineRule="auto"/>
        <w:jc w:val="left"/>
        <w:rPr>
          <w:rFonts w:cs="Arial"/>
        </w:rPr>
        <w:sectPr w:rsidR="006A2525" w:rsidRPr="00E6171C" w:rsidSect="00135702">
          <w:headerReference w:type="even" r:id="rId24"/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 w:code="9"/>
          <w:pgMar w:top="1135" w:right="1361" w:bottom="720" w:left="1361" w:header="426" w:footer="386" w:gutter="0"/>
          <w:pgNumType w:start="0"/>
          <w:cols w:space="708"/>
          <w:titlePg/>
          <w:docGrid w:linePitch="360"/>
        </w:sectPr>
      </w:pPr>
    </w:p>
    <w:p w14:paraId="04520D47" w14:textId="540A6F52" w:rsidR="002E4717" w:rsidRPr="00E6171C" w:rsidRDefault="0067777D" w:rsidP="009039F8">
      <w:pPr>
        <w:pStyle w:val="Heading1"/>
        <w:spacing w:line="360" w:lineRule="auto"/>
        <w:jc w:val="left"/>
        <w:rPr>
          <w:rFonts w:cs="Arial"/>
        </w:rPr>
      </w:pPr>
      <w:bookmarkStart w:id="42" w:name="_Toc451333639"/>
      <w:bookmarkStart w:id="43" w:name="_Toc473624688"/>
      <w:r w:rsidRPr="00E6171C">
        <w:rPr>
          <w:rFonts w:cs="Arial"/>
        </w:rPr>
        <w:lastRenderedPageBreak/>
        <w:t>2. Medic</w:t>
      </w:r>
      <w:r w:rsidR="00E6171C">
        <w:rPr>
          <w:rFonts w:cs="Arial"/>
        </w:rPr>
        <w:t>a</w:t>
      </w:r>
      <w:r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Pr="00E6171C">
        <w:rPr>
          <w:rFonts w:cs="Arial"/>
        </w:rPr>
        <w:t>w</w:t>
      </w:r>
      <w:bookmarkEnd w:id="42"/>
      <w:r w:rsidR="00913A4D" w:rsidRPr="00E6171C">
        <w:rPr>
          <w:rFonts w:cs="Arial"/>
        </w:rPr>
        <w:t xml:space="preserve"> (MRONJ)</w:t>
      </w:r>
      <w:bookmarkEnd w:id="43"/>
    </w:p>
    <w:p w14:paraId="04520D48" w14:textId="2FF8CC06" w:rsidR="0033446C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44" w:name="_Toc406587133"/>
      <w:bookmarkStart w:id="45" w:name="_Toc451333640"/>
      <w:bookmarkStart w:id="46" w:name="_Toc473624689"/>
      <w:r w:rsidRPr="00E6171C">
        <w:rPr>
          <w:rFonts w:cs="Arial"/>
        </w:rPr>
        <w:t>2.1</w:t>
      </w:r>
      <w:r w:rsidR="0033446C" w:rsidRPr="00E6171C">
        <w:rPr>
          <w:rFonts w:cs="Arial"/>
        </w:rPr>
        <w:t xml:space="preserve"> Wh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t is </w:t>
      </w:r>
      <w:r w:rsidR="00CC02D2" w:rsidRPr="00E6171C">
        <w:rPr>
          <w:rFonts w:cs="Arial"/>
        </w:rPr>
        <w:t>MRONJ</w:t>
      </w:r>
      <w:r w:rsidR="0033446C" w:rsidRPr="00E6171C">
        <w:rPr>
          <w:rFonts w:cs="Arial"/>
        </w:rPr>
        <w:t>?</w:t>
      </w:r>
      <w:bookmarkEnd w:id="44"/>
      <w:bookmarkEnd w:id="45"/>
      <w:bookmarkEnd w:id="46"/>
    </w:p>
    <w:p w14:paraId="04520D49" w14:textId="07B0747C" w:rsidR="00731E71" w:rsidRPr="00E6171C" w:rsidRDefault="009F50BF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Pr="00E6171C">
        <w:rPr>
          <w:rFonts w:cs="Arial"/>
        </w:rPr>
        <w:t>w (</w:t>
      </w:r>
      <w:r w:rsidR="008745C8" w:rsidRPr="00E6171C">
        <w:rPr>
          <w:rFonts w:cs="Arial"/>
        </w:rPr>
        <w:t>M</w:t>
      </w:r>
      <w:r w:rsidR="004361E2" w:rsidRPr="00E6171C">
        <w:rPr>
          <w:rFonts w:cs="Arial"/>
        </w:rPr>
        <w:t>R</w:t>
      </w:r>
      <w:r w:rsidR="0033446C" w:rsidRPr="00E6171C">
        <w:rPr>
          <w:rFonts w:cs="Arial"/>
        </w:rPr>
        <w:t>ONJ</w:t>
      </w:r>
      <w:r w:rsidRPr="00E6171C">
        <w:rPr>
          <w:rFonts w:cs="Arial"/>
        </w:rPr>
        <w:t>)</w:t>
      </w:r>
      <w:r w:rsidR="0033446C" w:rsidRPr="00E6171C">
        <w:rPr>
          <w:rFonts w:cs="Arial"/>
        </w:rPr>
        <w:t xml:space="preserve">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side effect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It is </w:t>
      </w:r>
      <w:r w:rsidR="0033446C" w:rsidRPr="00E6171C">
        <w:rPr>
          <w:rFonts w:cs="Arial"/>
        </w:rPr>
        <w:t xml:space="preserve">defined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s exposed</w:t>
      </w:r>
      <w:r w:rsidR="00731E71" w:rsidRPr="00E6171C">
        <w:rPr>
          <w:rFonts w:cs="Arial"/>
        </w:rPr>
        <w:t xml:space="preserve"> bone, or bone th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t c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n be probed throu</w:t>
      </w:r>
      <w:r w:rsidR="00E6171C">
        <w:rPr>
          <w:rFonts w:cs="Arial"/>
        </w:rPr>
        <w:t>g</w:t>
      </w:r>
      <w:r w:rsidR="00731E71" w:rsidRPr="00E6171C">
        <w:rPr>
          <w:rFonts w:cs="Arial"/>
        </w:rPr>
        <w:t xml:space="preserve">h 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n intr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l or extr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l fistul</w:t>
      </w:r>
      <w:r w:rsidR="00E6171C">
        <w:rPr>
          <w:rFonts w:cs="Arial"/>
        </w:rPr>
        <w:t>a</w:t>
      </w:r>
      <w:r w:rsidR="002A6D97" w:rsidRPr="00E6171C">
        <w:rPr>
          <w:rFonts w:cs="Arial"/>
        </w:rPr>
        <w:t>,</w:t>
      </w:r>
      <w:r w:rsidR="00731E71" w:rsidRPr="00E6171C">
        <w:rPr>
          <w:rFonts w:cs="Arial"/>
        </w:rPr>
        <w:t xml:space="preserve"> in the m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xillof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ci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l re</w:t>
      </w:r>
      <w:r w:rsidR="00E6171C">
        <w:rPr>
          <w:rFonts w:cs="Arial"/>
        </w:rPr>
        <w:t>g</w:t>
      </w:r>
      <w:r w:rsidR="00731E71" w:rsidRPr="00E6171C">
        <w:rPr>
          <w:rFonts w:cs="Arial"/>
        </w:rPr>
        <w:t>ion</w:t>
      </w:r>
      <w:r w:rsidR="0033446C"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t 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s persisted for more th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n ei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>ht weeks in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tients</w:t>
      </w:r>
      <w:r w:rsidR="0018498D" w:rsidRPr="00E6171C">
        <w:rPr>
          <w:rFonts w:cs="Arial"/>
        </w:rPr>
        <w:t xml:space="preserve"> with 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 xml:space="preserve"> history of tre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>tment with</w:t>
      </w:r>
      <w:r w:rsidR="0033446C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>s</w:t>
      </w:r>
      <w:r w:rsidR="007751F8" w:rsidRPr="00E6171C">
        <w:rPr>
          <w:rFonts w:cs="Arial"/>
        </w:rPr>
        <w:t>,</w:t>
      </w:r>
      <w:r w:rsidR="00731E7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nd where there 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s been no history of 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di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tion ther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py to the j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w</w:t>
      </w:r>
      <w:r w:rsidR="00731E71" w:rsidRPr="00E6171C">
        <w:rPr>
          <w:rFonts w:cs="Arial"/>
        </w:rPr>
        <w:t xml:space="preserve"> or no obvious met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st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tic dise</w:t>
      </w:r>
      <w:r w:rsidR="00E6171C">
        <w:rPr>
          <w:rFonts w:cs="Arial"/>
        </w:rPr>
        <w:t>a</w:t>
      </w:r>
      <w:r w:rsidR="00731E71" w:rsidRPr="00E6171C">
        <w:rPr>
          <w:rFonts w:cs="Arial"/>
        </w:rPr>
        <w:t>se to the</w:t>
      </w:r>
      <w:r w:rsidR="00947FFA" w:rsidRPr="00E6171C">
        <w:rPr>
          <w:rFonts w:cs="Arial"/>
        </w:rPr>
        <w:t xml:space="preserve"> j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ws</w:t>
      </w:r>
      <w:r w:rsidR="0009792B" w:rsidRPr="00E6171C">
        <w:rPr>
          <w:rFonts w:cs="Arial"/>
        </w:rPr>
        <w:t>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  <w:r w:rsidR="0033446C" w:rsidRPr="00E6171C">
        <w:rPr>
          <w:rFonts w:cs="Arial"/>
        </w:rPr>
        <w:t xml:space="preserve"> </w:t>
      </w:r>
    </w:p>
    <w:p w14:paraId="04520D4A" w14:textId="05746E9D" w:rsidR="0033446C" w:rsidRPr="00E6171C" w:rsidRDefault="00286AB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Althou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 </w:t>
      </w:r>
      <w:r w:rsidR="009F50BF" w:rsidRPr="00E6171C">
        <w:rPr>
          <w:rFonts w:cs="Arial"/>
        </w:rPr>
        <w:t>the m</w:t>
      </w:r>
      <w:r w:rsidR="00E6171C">
        <w:rPr>
          <w:rFonts w:cs="Arial"/>
        </w:rPr>
        <w:t>a</w:t>
      </w:r>
      <w:r w:rsidR="009F50BF" w:rsidRPr="00E6171C">
        <w:rPr>
          <w:rFonts w:cs="Arial"/>
        </w:rPr>
        <w:t xml:space="preserve">jority of </w:t>
      </w:r>
      <w:r w:rsidR="00164B75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164B75" w:rsidRPr="00E6171C">
        <w:rPr>
          <w:rFonts w:cs="Arial"/>
        </w:rPr>
        <w:t>ses of MRONJ oc</w:t>
      </w:r>
      <w:r w:rsidR="006D7176" w:rsidRPr="00E6171C">
        <w:rPr>
          <w:rFonts w:cs="Arial"/>
        </w:rPr>
        <w:t>cur followin</w:t>
      </w:r>
      <w:r w:rsidR="00E6171C">
        <w:rPr>
          <w:rFonts w:cs="Arial"/>
        </w:rPr>
        <w:t>g</w:t>
      </w:r>
      <w:r w:rsidR="006D7176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l</w:t>
      </w:r>
      <w:r w:rsidR="00164B75" w:rsidRPr="00E6171C">
        <w:rPr>
          <w:rFonts w:cs="Arial"/>
        </w:rPr>
        <w:t xml:space="preserve"> intervention which imp</w:t>
      </w:r>
      <w:r w:rsidR="00E6171C">
        <w:rPr>
          <w:rFonts w:cs="Arial"/>
        </w:rPr>
        <w:t>a</w:t>
      </w:r>
      <w:r w:rsidR="00164B75" w:rsidRPr="00E6171C">
        <w:rPr>
          <w:rFonts w:cs="Arial"/>
        </w:rPr>
        <w:t>cts on bone</w:t>
      </w:r>
      <w:r w:rsidRPr="00E6171C">
        <w:rPr>
          <w:rFonts w:cs="Arial"/>
        </w:rPr>
        <w:t>, some</w:t>
      </w:r>
      <w:r w:rsidR="006D7176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n occur spont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 xml:space="preserve">neously. </w:t>
      </w:r>
      <w:r w:rsidR="0033446C" w:rsidRPr="00E6171C">
        <w:rPr>
          <w:rFonts w:cs="Arial"/>
        </w:rPr>
        <w:t>S</w:t>
      </w:r>
      <w:r w:rsidR="0008675C" w:rsidRPr="00E6171C">
        <w:rPr>
          <w:rFonts w:cs="Arial"/>
        </w:rPr>
        <w:t>i</w:t>
      </w:r>
      <w:r w:rsidR="00E6171C">
        <w:rPr>
          <w:rFonts w:cs="Arial"/>
        </w:rPr>
        <w:t>g</w:t>
      </w:r>
      <w:r w:rsidR="0008675C" w:rsidRPr="00E6171C">
        <w:rPr>
          <w:rFonts w:cs="Arial"/>
        </w:rPr>
        <w:t xml:space="preserve">ns </w:t>
      </w:r>
      <w:r w:rsidR="00E6171C">
        <w:rPr>
          <w:rFonts w:cs="Arial"/>
        </w:rPr>
        <w:t>a</w:t>
      </w:r>
      <w:r w:rsidR="0008675C" w:rsidRPr="00E6171C">
        <w:rPr>
          <w:rFonts w:cs="Arial"/>
        </w:rPr>
        <w:t>nd s</w:t>
      </w:r>
      <w:r w:rsidR="0033446C" w:rsidRPr="00E6171C">
        <w:rPr>
          <w:rFonts w:cs="Arial"/>
        </w:rPr>
        <w:t>ymptoms include del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yed he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 xml:space="preserve"> followin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 extr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ction or other or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>ery,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in, soft tissue infection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nd swellin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>, numbness,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esthesi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 or exposed bone.</w:t>
      </w:r>
      <w:r w:rsidR="00731E71" w:rsidRPr="00E6171C">
        <w:rPr>
          <w:rFonts w:cs="Arial"/>
        </w:rPr>
        <w:t xml:space="preserve"> </w:t>
      </w:r>
      <w:r w:rsidR="00D606C9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D606C9" w:rsidRPr="00E6171C">
        <w:rPr>
          <w:rFonts w:cs="Arial"/>
        </w:rPr>
        <w:t>tients</w:t>
      </w:r>
      <w:r w:rsidR="00947FFA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D606C9" w:rsidRPr="00E6171C">
        <w:rPr>
          <w:rFonts w:cs="Arial"/>
        </w:rPr>
        <w:t xml:space="preserve">lso </w:t>
      </w:r>
      <w:r w:rsidR="00947FFA" w:rsidRPr="00E6171C">
        <w:rPr>
          <w:rFonts w:cs="Arial"/>
        </w:rPr>
        <w:t>compl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in of p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in or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tion in the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bsence of exposed bone. </w:t>
      </w:r>
      <w:r w:rsidR="006D7176" w:rsidRPr="00E6171C">
        <w:rPr>
          <w:rFonts w:cs="Arial"/>
        </w:rPr>
        <w:t xml:space="preserve">However, be 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w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t some p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tients m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symptom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 xml:space="preserve">tic 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t present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 xml:space="preserve">tion, with MRONJ lesions 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n incident</w:t>
      </w:r>
      <w:r w:rsidR="00E6171C">
        <w:rPr>
          <w:rFonts w:cs="Arial"/>
        </w:rPr>
        <w:t>a</w:t>
      </w:r>
      <w:r w:rsidR="006D7176" w:rsidRPr="00E6171C">
        <w:rPr>
          <w:rFonts w:cs="Arial"/>
        </w:rPr>
        <w:t>l findin</w:t>
      </w:r>
      <w:r w:rsidR="00E6171C">
        <w:rPr>
          <w:rFonts w:cs="Arial"/>
        </w:rPr>
        <w:t>g</w:t>
      </w:r>
      <w:r w:rsidR="006D7176" w:rsidRPr="00E6171C">
        <w:rPr>
          <w:rFonts w:cs="Arial"/>
        </w:rPr>
        <w:t xml:space="preserve">. </w:t>
      </w:r>
      <w:r w:rsidR="00947FFA" w:rsidRPr="00E6171C">
        <w:rPr>
          <w:rFonts w:cs="Arial"/>
        </w:rPr>
        <w:t xml:space="preserve">A history of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947FFA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947FFA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947FFA" w:rsidRPr="00E6171C">
        <w:rPr>
          <w:rFonts w:cs="Arial"/>
        </w:rPr>
        <w:t xml:space="preserve"> use in these p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tients should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lert pr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ctitioners to the possibility of MRONJ.</w:t>
      </w:r>
      <w:r w:rsidR="00AC258F" w:rsidRPr="00E6171C">
        <w:rPr>
          <w:rFonts w:cs="Arial"/>
        </w:rPr>
        <w:t xml:space="preserve"> Appendix 2 presents </w:t>
      </w:r>
      <w:r w:rsidR="00E6171C">
        <w:rPr>
          <w:rFonts w:cs="Arial"/>
        </w:rPr>
        <w:t>a</w:t>
      </w:r>
      <w:r w:rsidR="00AC258F" w:rsidRPr="00E6171C">
        <w:rPr>
          <w:rFonts w:cs="Arial"/>
        </w:rPr>
        <w:t xml:space="preserve"> list of </w:t>
      </w:r>
      <w:r w:rsidR="00E6171C">
        <w:rPr>
          <w:rFonts w:cs="Arial"/>
        </w:rPr>
        <w:t>a</w:t>
      </w:r>
      <w:r w:rsidR="00AC258F" w:rsidRPr="00E6171C">
        <w:rPr>
          <w:rFonts w:cs="Arial"/>
        </w:rPr>
        <w:t>nti-</w:t>
      </w:r>
      <w:proofErr w:type="gramStart"/>
      <w:r w:rsidR="00AC258F" w:rsidRPr="00E6171C">
        <w:rPr>
          <w:rFonts w:cs="Arial"/>
        </w:rPr>
        <w:t>resorptive</w:t>
      </w:r>
      <w:proofErr w:type="gramEnd"/>
      <w:r w:rsidR="00AC258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C258F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AC258F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AC258F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AC258F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AC258F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AC258F" w:rsidRPr="00E6171C">
        <w:rPr>
          <w:rFonts w:cs="Arial"/>
        </w:rPr>
        <w:t>s currently prescribed in the UK.</w:t>
      </w:r>
    </w:p>
    <w:p w14:paraId="04520D4B" w14:textId="1321AD7F" w:rsidR="00684F62" w:rsidRPr="00E6171C" w:rsidRDefault="00CC43B8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At present, the </w:t>
      </w:r>
      <w:r w:rsidR="0014295A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>thophysiolo</w:t>
      </w:r>
      <w:r w:rsidR="00E6171C">
        <w:rPr>
          <w:rFonts w:cs="Arial"/>
        </w:rPr>
        <w:t>g</w:t>
      </w:r>
      <w:r w:rsidR="0014295A" w:rsidRPr="00E6171C">
        <w:rPr>
          <w:rFonts w:cs="Arial"/>
        </w:rPr>
        <w:t>y of the dise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>se h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 xml:space="preserve">s not been fully </w:t>
      </w:r>
      <w:r w:rsidR="00D737D8" w:rsidRPr="00E6171C">
        <w:rPr>
          <w:rFonts w:cs="Arial"/>
        </w:rPr>
        <w:t>determined</w:t>
      </w:r>
      <w:r w:rsidR="0014295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>nd there is</w:t>
      </w:r>
      <w:r w:rsidR="007B05E2" w:rsidRPr="00E6171C">
        <w:rPr>
          <w:rFonts w:cs="Arial"/>
        </w:rPr>
        <w:t xml:space="preserve"> much</w:t>
      </w:r>
      <w:r w:rsidR="0014295A" w:rsidRPr="00E6171C">
        <w:rPr>
          <w:rFonts w:cs="Arial"/>
        </w:rPr>
        <w:t xml:space="preserve"> deb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 xml:space="preserve">te 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>bout the mech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 xml:space="preserve">nisms by which </w:t>
      </w:r>
      <w:r w:rsidR="00684F62" w:rsidRPr="00E6171C">
        <w:rPr>
          <w:rFonts w:cs="Arial"/>
        </w:rPr>
        <w:t>these</w:t>
      </w:r>
      <w:r w:rsidR="008547CA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8547CA" w:rsidRPr="00E6171C">
        <w:rPr>
          <w:rFonts w:cs="Arial"/>
        </w:rPr>
        <w:t xml:space="preserve">s induce </w:t>
      </w:r>
      <w:r w:rsidR="0014295A" w:rsidRPr="00E6171C">
        <w:rPr>
          <w:rFonts w:cs="Arial"/>
        </w:rPr>
        <w:t xml:space="preserve">necrosis in the </w:t>
      </w:r>
      <w:proofErr w:type="gramStart"/>
      <w:r w:rsidR="0014295A" w:rsidRPr="00E6171C">
        <w:rPr>
          <w:rFonts w:cs="Arial"/>
        </w:rPr>
        <w:t>j</w:t>
      </w:r>
      <w:r w:rsidR="00E6171C">
        <w:rPr>
          <w:rFonts w:cs="Arial"/>
        </w:rPr>
        <w:t>a</w:t>
      </w:r>
      <w:r w:rsidR="0014295A" w:rsidRPr="00E6171C">
        <w:rPr>
          <w:rFonts w:cs="Arial"/>
        </w:rPr>
        <w:t>w</w:t>
      </w:r>
      <w:r w:rsidR="008547CA" w:rsidRPr="00E6171C">
        <w:rPr>
          <w:rFonts w:cs="Arial"/>
        </w:rPr>
        <w:t xml:space="preserve"> bone</w:t>
      </w:r>
      <w:proofErr w:type="gramEnd"/>
      <w:r w:rsidR="0014295A" w:rsidRPr="00E6171C">
        <w:rPr>
          <w:rFonts w:cs="Arial"/>
        </w:rPr>
        <w:t xml:space="preserve">. </w:t>
      </w:r>
      <w:r w:rsidR="00D737E3" w:rsidRPr="00E6171C">
        <w:rPr>
          <w:rFonts w:cs="Arial"/>
        </w:rPr>
        <w:t>Current h</w:t>
      </w:r>
      <w:r w:rsidR="002B5664" w:rsidRPr="00E6171C">
        <w:rPr>
          <w:rFonts w:cs="Arial"/>
        </w:rPr>
        <w:t>ypotheses</w:t>
      </w:r>
      <w:r w:rsidR="00D737E3" w:rsidRPr="00E6171C">
        <w:rPr>
          <w:rFonts w:cs="Arial"/>
        </w:rPr>
        <w:t xml:space="preserve"> for the c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uses of </w:t>
      </w:r>
      <w:r w:rsidR="000306D0" w:rsidRPr="00E6171C">
        <w:rPr>
          <w:rFonts w:cs="Arial"/>
        </w:rPr>
        <w:t>necrosis</w:t>
      </w:r>
      <w:r w:rsidR="0014295A" w:rsidRPr="00E6171C">
        <w:rPr>
          <w:rFonts w:cs="Arial"/>
        </w:rPr>
        <w:t xml:space="preserve"> include </w:t>
      </w:r>
      <w:r w:rsidR="00924124" w:rsidRPr="00E6171C">
        <w:rPr>
          <w:rFonts w:cs="Arial"/>
        </w:rPr>
        <w:t>suppression</w:t>
      </w:r>
      <w:r w:rsidR="00961F67" w:rsidRPr="00E6171C">
        <w:rPr>
          <w:rFonts w:cs="Arial"/>
        </w:rPr>
        <w:t xml:space="preserve"> of bone turnover, </w:t>
      </w:r>
      <w:r w:rsidR="002B5664" w:rsidRPr="00E6171C">
        <w:rPr>
          <w:rFonts w:cs="Arial"/>
        </w:rPr>
        <w:t xml:space="preserve">inhibition of </w:t>
      </w:r>
      <w:r w:rsidR="00E6171C">
        <w:rPr>
          <w:rFonts w:cs="Arial"/>
        </w:rPr>
        <w:t>a</w:t>
      </w:r>
      <w:r w:rsidR="002B5664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2B5664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2B5664" w:rsidRPr="00E6171C">
        <w:rPr>
          <w:rFonts w:cs="Arial"/>
        </w:rPr>
        <w:t>enesis</w:t>
      </w:r>
      <w:r w:rsidR="00961F67" w:rsidRPr="00E6171C">
        <w:rPr>
          <w:rFonts w:cs="Arial"/>
        </w:rPr>
        <w:t>, toxic effects on soft tissue, infl</w:t>
      </w:r>
      <w:r w:rsidR="00E6171C">
        <w:rPr>
          <w:rFonts w:cs="Arial"/>
        </w:rPr>
        <w:t>a</w:t>
      </w:r>
      <w:r w:rsidR="00961F67" w:rsidRPr="00E6171C">
        <w:rPr>
          <w:rFonts w:cs="Arial"/>
        </w:rPr>
        <w:t>mm</w:t>
      </w:r>
      <w:r w:rsidR="00E6171C">
        <w:rPr>
          <w:rFonts w:cs="Arial"/>
        </w:rPr>
        <w:t>a</w:t>
      </w:r>
      <w:r w:rsidR="00961F67" w:rsidRPr="00E6171C">
        <w:rPr>
          <w:rFonts w:cs="Arial"/>
        </w:rPr>
        <w:t>tion</w:t>
      </w:r>
      <w:r w:rsidR="008547CA" w:rsidRPr="00E6171C">
        <w:rPr>
          <w:rFonts w:cs="Arial"/>
        </w:rPr>
        <w:t xml:space="preserve"> or</w:t>
      </w:r>
      <w:r w:rsidR="00961F67" w:rsidRPr="00E6171C">
        <w:rPr>
          <w:rFonts w:cs="Arial"/>
        </w:rPr>
        <w:t xml:space="preserve"> infection.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  <w:r w:rsidR="00684F62" w:rsidRPr="00E6171C">
        <w:rPr>
          <w:rFonts w:cs="Arial"/>
        </w:rPr>
        <w:t xml:space="preserve"> </w:t>
      </w:r>
      <w:r w:rsidR="00F50298" w:rsidRPr="00E6171C">
        <w:rPr>
          <w:rFonts w:cs="Arial"/>
        </w:rPr>
        <w:t xml:space="preserve">It is </w:t>
      </w:r>
      <w:r w:rsidR="002E6704" w:rsidRPr="00E6171C">
        <w:rPr>
          <w:rFonts w:cs="Arial"/>
        </w:rPr>
        <w:t>likely</w:t>
      </w:r>
      <w:r w:rsidR="00CE2379" w:rsidRPr="00E6171C">
        <w:rPr>
          <w:rFonts w:cs="Arial"/>
        </w:rPr>
        <w:t xml:space="preserve"> </w:t>
      </w:r>
      <w:r w:rsidR="00684F62" w:rsidRPr="00E6171C">
        <w:rPr>
          <w:rFonts w:cs="Arial"/>
        </w:rPr>
        <w:t>th</w:t>
      </w:r>
      <w:r w:rsidR="00E6171C">
        <w:rPr>
          <w:rFonts w:cs="Arial"/>
        </w:rPr>
        <w:t>a</w:t>
      </w:r>
      <w:r w:rsidR="00684F62" w:rsidRPr="00E6171C">
        <w:rPr>
          <w:rFonts w:cs="Arial"/>
        </w:rPr>
        <w:t>t the c</w:t>
      </w:r>
      <w:r w:rsidR="00E6171C">
        <w:rPr>
          <w:rFonts w:cs="Arial"/>
        </w:rPr>
        <w:t>a</w:t>
      </w:r>
      <w:r w:rsidR="00684F62" w:rsidRPr="00E6171C">
        <w:rPr>
          <w:rFonts w:cs="Arial"/>
        </w:rPr>
        <w:t>use of the dise</w:t>
      </w:r>
      <w:r w:rsidR="00E6171C">
        <w:rPr>
          <w:rFonts w:cs="Arial"/>
        </w:rPr>
        <w:t>a</w:t>
      </w:r>
      <w:r w:rsidR="00684F62" w:rsidRPr="00E6171C">
        <w:rPr>
          <w:rFonts w:cs="Arial"/>
        </w:rPr>
        <w:t xml:space="preserve">se </w:t>
      </w:r>
      <w:r w:rsidR="002E6704" w:rsidRPr="00E6171C">
        <w:rPr>
          <w:rFonts w:cs="Arial"/>
        </w:rPr>
        <w:t>is</w:t>
      </w:r>
      <w:r w:rsidR="00684F62" w:rsidRPr="00E6171C">
        <w:rPr>
          <w:rFonts w:cs="Arial"/>
        </w:rPr>
        <w:t xml:space="preserve"> multi-f</w:t>
      </w:r>
      <w:r w:rsidR="00E6171C">
        <w:rPr>
          <w:rFonts w:cs="Arial"/>
        </w:rPr>
        <w:t>a</w:t>
      </w:r>
      <w:r w:rsidR="00684F62" w:rsidRPr="00E6171C">
        <w:rPr>
          <w:rFonts w:cs="Arial"/>
        </w:rPr>
        <w:t>ctori</w:t>
      </w:r>
      <w:r w:rsidR="00E6171C">
        <w:rPr>
          <w:rFonts w:cs="Arial"/>
        </w:rPr>
        <w:t>a</w:t>
      </w:r>
      <w:r w:rsidR="00684F62" w:rsidRPr="00E6171C">
        <w:rPr>
          <w:rFonts w:cs="Arial"/>
        </w:rPr>
        <w:t>l</w:t>
      </w:r>
      <w:r w:rsidR="00F50298" w:rsidRPr="00E6171C">
        <w:rPr>
          <w:rFonts w:cs="Arial"/>
        </w:rPr>
        <w:t>, with</w:t>
      </w:r>
      <w:r w:rsidR="002A6D97" w:rsidRPr="00E6171C">
        <w:rPr>
          <w:rFonts w:cs="Arial"/>
        </w:rPr>
        <w:t xml:space="preserve"> </w:t>
      </w:r>
      <w:r w:rsidR="00F50298" w:rsidRPr="00E6171C">
        <w:rPr>
          <w:rFonts w:cs="Arial"/>
        </w:rPr>
        <w:t xml:space="preserve">both </w:t>
      </w:r>
      <w:r w:rsidR="00E6171C">
        <w:rPr>
          <w:rFonts w:cs="Arial"/>
        </w:rPr>
        <w:t>g</w:t>
      </w:r>
      <w:r w:rsidR="002A6D97" w:rsidRPr="00E6171C">
        <w:rPr>
          <w:rFonts w:cs="Arial"/>
        </w:rPr>
        <w:t xml:space="preserve">enetic 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nd immunolo</w:t>
      </w:r>
      <w:r w:rsidR="00E6171C">
        <w:rPr>
          <w:rFonts w:cs="Arial"/>
        </w:rPr>
        <w:t>g</w:t>
      </w:r>
      <w:r w:rsidR="00D737E3" w:rsidRPr="00E6171C">
        <w:rPr>
          <w:rFonts w:cs="Arial"/>
        </w:rPr>
        <w:t>ic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l </w:t>
      </w:r>
      <w:r w:rsidR="00F50298" w:rsidRPr="00E6171C">
        <w:rPr>
          <w:rFonts w:cs="Arial"/>
        </w:rPr>
        <w:t>element</w:t>
      </w:r>
      <w:r w:rsidR="00D737E3" w:rsidRPr="00E6171C">
        <w:rPr>
          <w:rFonts w:cs="Arial"/>
        </w:rPr>
        <w:t>s</w:t>
      </w:r>
      <w:r w:rsidR="00684F62" w:rsidRPr="00E6171C">
        <w:rPr>
          <w:rFonts w:cs="Arial"/>
        </w:rPr>
        <w:t xml:space="preserve">. </w:t>
      </w:r>
      <w:r w:rsidR="00732F68" w:rsidRPr="00E6171C">
        <w:rPr>
          <w:rFonts w:cs="Arial"/>
        </w:rPr>
        <w:t>Risk f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ctors include the underlyin</w:t>
      </w:r>
      <w:r w:rsidR="00E6171C">
        <w:rPr>
          <w:rFonts w:cs="Arial"/>
        </w:rPr>
        <w:t>g</w:t>
      </w:r>
      <w:r w:rsidR="00732F68"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l</w:t>
      </w:r>
      <w:r w:rsidR="00D726B4" w:rsidRPr="00E6171C">
        <w:rPr>
          <w:rFonts w:cs="Arial"/>
        </w:rPr>
        <w:t xml:space="preserve"> </w:t>
      </w:r>
      <w:r w:rsidR="00732F68" w:rsidRPr="00E6171C">
        <w:rPr>
          <w:rFonts w:cs="Arial"/>
        </w:rPr>
        <w:t>condition for which the p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tient is bein</w:t>
      </w:r>
      <w:r w:rsidR="00E6171C">
        <w:rPr>
          <w:rFonts w:cs="Arial"/>
        </w:rPr>
        <w:t>g</w:t>
      </w:r>
      <w:r w:rsidR="00732F68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ted</w:t>
      </w:r>
      <w:r w:rsidR="00D726B4" w:rsidRPr="00E6171C">
        <w:rPr>
          <w:rFonts w:cs="Arial"/>
        </w:rPr>
        <w:t>, cumul</w:t>
      </w:r>
      <w:r w:rsidR="00E6171C">
        <w:rPr>
          <w:rFonts w:cs="Arial"/>
        </w:rPr>
        <w:t>a</w:t>
      </w:r>
      <w:r w:rsidR="00D726B4" w:rsidRPr="00E6171C">
        <w:rPr>
          <w:rFonts w:cs="Arial"/>
        </w:rPr>
        <w:t>tive dru</w:t>
      </w:r>
      <w:r w:rsidR="00E6171C">
        <w:rPr>
          <w:rFonts w:cs="Arial"/>
        </w:rPr>
        <w:t>g</w:t>
      </w:r>
      <w:r w:rsidR="00D726B4" w:rsidRPr="00E6171C">
        <w:rPr>
          <w:rFonts w:cs="Arial"/>
        </w:rPr>
        <w:t xml:space="preserve"> dose (</w:t>
      </w:r>
      <w:r w:rsidR="00E6171C">
        <w:rPr>
          <w:rFonts w:cs="Arial"/>
        </w:rPr>
        <w:t>a</w:t>
      </w:r>
      <w:r w:rsidR="00D726B4" w:rsidRPr="00E6171C">
        <w:rPr>
          <w:rFonts w:cs="Arial"/>
        </w:rPr>
        <w:t>lso linked to dur</w:t>
      </w:r>
      <w:r w:rsidR="00E6171C">
        <w:rPr>
          <w:rFonts w:cs="Arial"/>
        </w:rPr>
        <w:t>a</w:t>
      </w:r>
      <w:r w:rsidR="00D726B4" w:rsidRPr="00E6171C">
        <w:rPr>
          <w:rFonts w:cs="Arial"/>
        </w:rPr>
        <w:t>tion of dru</w:t>
      </w:r>
      <w:r w:rsidR="00E6171C">
        <w:rPr>
          <w:rFonts w:cs="Arial"/>
        </w:rPr>
        <w:t>g</w:t>
      </w:r>
      <w:r w:rsidR="00D726B4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D726B4" w:rsidRPr="00E6171C">
        <w:rPr>
          <w:rFonts w:cs="Arial"/>
        </w:rPr>
        <w:t>tment)</w:t>
      </w:r>
      <w:r w:rsidR="006B1AFE" w:rsidRPr="00E6171C">
        <w:rPr>
          <w:rFonts w:cs="Arial"/>
        </w:rPr>
        <w:t>, concurrent tre</w:t>
      </w:r>
      <w:r w:rsidR="00E6171C">
        <w:rPr>
          <w:rFonts w:cs="Arial"/>
        </w:rPr>
        <w:t>a</w:t>
      </w:r>
      <w:r w:rsidR="006B1AFE" w:rsidRPr="00E6171C">
        <w:rPr>
          <w:rFonts w:cs="Arial"/>
        </w:rPr>
        <w:t>tment with systemic</w:t>
      </w:r>
      <w:r w:rsidR="00916984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916984" w:rsidRPr="00E6171C">
        <w:rPr>
          <w:rFonts w:cs="Arial"/>
        </w:rPr>
        <w:t>lucocorticoids</w:t>
      </w:r>
      <w:r w:rsidR="005C34EB" w:rsidRPr="00E6171C">
        <w:rPr>
          <w:rFonts w:cs="Arial"/>
        </w:rPr>
        <w:t>,</w:t>
      </w:r>
      <w:r w:rsidR="006B1AFE" w:rsidRPr="00E6171C">
        <w:rPr>
          <w:rFonts w:cs="Arial"/>
        </w:rPr>
        <w:t xml:space="preserve"> </w:t>
      </w:r>
      <w:r w:rsidR="000306D0" w:rsidRPr="00E6171C">
        <w:rPr>
          <w:rFonts w:cs="Arial"/>
        </w:rPr>
        <w:t>dento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lveol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r sur</w:t>
      </w:r>
      <w:r w:rsidR="00E6171C">
        <w:rPr>
          <w:rFonts w:cs="Arial"/>
        </w:rPr>
        <w:t>g</w:t>
      </w:r>
      <w:r w:rsidR="000306D0" w:rsidRPr="00E6171C">
        <w:rPr>
          <w:rFonts w:cs="Arial"/>
        </w:rPr>
        <w:t xml:space="preserve">ery 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nd mucos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l tr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um</w:t>
      </w:r>
      <w:r w:rsidR="00E6171C">
        <w:rPr>
          <w:rFonts w:cs="Arial"/>
        </w:rPr>
        <w:t>a</w:t>
      </w:r>
      <w:r w:rsidR="000306D0" w:rsidRPr="00E6171C">
        <w:rPr>
          <w:rFonts w:cs="Arial"/>
        </w:rPr>
        <w:t>.</w:t>
      </w:r>
    </w:p>
    <w:p w14:paraId="04520D4C" w14:textId="6ACAEB17" w:rsidR="00264B74" w:rsidRPr="00E6171C" w:rsidRDefault="001B19FD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  <w:b/>
        </w:rPr>
        <w:t xml:space="preserve">MRONJ </w:t>
      </w:r>
      <w:r w:rsidR="002A72FE" w:rsidRPr="00E6171C">
        <w:rPr>
          <w:rFonts w:cs="Arial"/>
          <w:b/>
        </w:rPr>
        <w:t>Incidence</w:t>
      </w:r>
      <w:r w:rsidR="000C5861" w:rsidRPr="00E6171C">
        <w:rPr>
          <w:rFonts w:cs="Arial"/>
          <w:b/>
        </w:rPr>
        <w:t xml:space="preserve"> in C</w:t>
      </w:r>
      <w:r w:rsidR="00E6171C">
        <w:rPr>
          <w:rFonts w:cs="Arial"/>
          <w:b/>
        </w:rPr>
        <w:t>a</w:t>
      </w:r>
      <w:r w:rsidR="000C5861" w:rsidRPr="00E6171C">
        <w:rPr>
          <w:rFonts w:cs="Arial"/>
          <w:b/>
        </w:rPr>
        <w:t>ncer P</w:t>
      </w:r>
      <w:r w:rsidR="00E6171C">
        <w:rPr>
          <w:rFonts w:cs="Arial"/>
          <w:b/>
        </w:rPr>
        <w:t>a</w:t>
      </w:r>
      <w:r w:rsidR="000C5861" w:rsidRPr="00E6171C">
        <w:rPr>
          <w:rFonts w:cs="Arial"/>
          <w:b/>
        </w:rPr>
        <w:t>tients</w:t>
      </w:r>
      <w:r w:rsidR="00264B74" w:rsidRPr="00E6171C">
        <w:rPr>
          <w:rFonts w:cs="Arial"/>
        </w:rPr>
        <w:t xml:space="preserve"> </w:t>
      </w:r>
      <w:r w:rsidR="00945EF1">
        <w:rPr>
          <w:rFonts w:cs="Arial"/>
        </w:rPr>
        <w:br/>
      </w:r>
      <w:r w:rsidR="00537A38">
        <w:rPr>
          <w:rFonts w:cs="Arial"/>
        </w:rPr>
        <w:t>(</w:t>
      </w:r>
      <w:r w:rsidR="00945EF1">
        <w:rPr>
          <w:rFonts w:cs="Arial"/>
        </w:rPr>
        <w:t>Please refer to 2024 supplement for updated incidence information)</w:t>
      </w:r>
    </w:p>
    <w:p w14:paraId="5F9D27B4" w14:textId="1C2C747C" w:rsidR="00BD5B5D" w:rsidRPr="00E6171C" w:rsidRDefault="006A23A6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</w:rPr>
        <w:t>MRONJ h</w:t>
      </w:r>
      <w:r w:rsidR="00E6171C">
        <w:rPr>
          <w:rFonts w:cs="Arial"/>
        </w:rPr>
        <w:t>a</w:t>
      </w:r>
      <w:r w:rsidRPr="00E6171C">
        <w:rPr>
          <w:rFonts w:cs="Arial"/>
        </w:rPr>
        <w:t>s been observed in p</w:t>
      </w:r>
      <w:r w:rsidR="00E6171C">
        <w:rPr>
          <w:rFonts w:cs="Arial"/>
        </w:rPr>
        <w:t>a</w:t>
      </w:r>
      <w:r w:rsidRPr="00E6171C">
        <w:rPr>
          <w:rFonts w:cs="Arial"/>
        </w:rPr>
        <w:t>tie</w:t>
      </w:r>
      <w:r w:rsidR="00A36B95" w:rsidRPr="00E6171C">
        <w:rPr>
          <w:rFonts w:cs="Arial"/>
        </w:rPr>
        <w:t xml:space="preserve">nts </w:t>
      </w:r>
      <w:r w:rsidR="00DF58F6" w:rsidRPr="00E6171C">
        <w:rPr>
          <w:rFonts w:cs="Arial"/>
        </w:rPr>
        <w:t>bein</w:t>
      </w:r>
      <w:r w:rsidR="00E6171C">
        <w:rPr>
          <w:rFonts w:cs="Arial"/>
        </w:rPr>
        <w:t>g</w:t>
      </w:r>
      <w:r w:rsidR="00DF58F6" w:rsidRPr="00E6171C">
        <w:rPr>
          <w:rFonts w:cs="Arial"/>
        </w:rPr>
        <w:t xml:space="preserve"> </w:t>
      </w:r>
      <w:r w:rsidR="00292960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292960"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="00292960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292960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292960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292960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292960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292960" w:rsidRPr="00E6171C">
        <w:rPr>
          <w:rFonts w:cs="Arial"/>
        </w:rPr>
        <w:t>s for</w:t>
      </w:r>
      <w:r w:rsidR="00A36B95" w:rsidRPr="00E6171C">
        <w:rPr>
          <w:rFonts w:cs="Arial"/>
        </w:rPr>
        <w:t xml:space="preserve"> </w:t>
      </w:r>
      <w:r w:rsidR="00F760DE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F760DE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F760DE" w:rsidRPr="00E6171C">
        <w:rPr>
          <w:rFonts w:cs="Arial"/>
        </w:rPr>
        <w:t xml:space="preserve">ement of </w:t>
      </w:r>
      <w:r w:rsidR="00A36B95" w:rsidRPr="00E6171C">
        <w:rPr>
          <w:rFonts w:cs="Arial"/>
        </w:rPr>
        <w:t>solid tumour</w:t>
      </w:r>
      <w:r w:rsidR="00292960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292960" w:rsidRPr="00E6171C">
        <w:rPr>
          <w:rFonts w:cs="Arial"/>
        </w:rPr>
        <w:t>ncer</w:t>
      </w:r>
      <w:r w:rsidRPr="00E6171C">
        <w:rPr>
          <w:rFonts w:cs="Arial"/>
        </w:rPr>
        <w:t>s (</w:t>
      </w:r>
      <w:proofErr w:type="gramStart"/>
      <w:r w:rsidRPr="00E6171C">
        <w:rPr>
          <w:rFonts w:cs="Arial"/>
        </w:rPr>
        <w:t>e.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  <w:proofErr w:type="gramEnd"/>
      <w:r w:rsidRPr="00E6171C">
        <w:rPr>
          <w:rFonts w:cs="Arial"/>
        </w:rPr>
        <w:t xml:space="preserve"> bre</w:t>
      </w:r>
      <w:r w:rsidR="00E6171C">
        <w:rPr>
          <w:rFonts w:cs="Arial"/>
        </w:rPr>
        <w:t>a</w:t>
      </w:r>
      <w:r w:rsidRPr="00E6171C">
        <w:rPr>
          <w:rFonts w:cs="Arial"/>
        </w:rPr>
        <w:t>st</w:t>
      </w:r>
      <w:r w:rsidR="00A36B95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A36B95" w:rsidRPr="00E6171C">
        <w:rPr>
          <w:rFonts w:cs="Arial"/>
        </w:rPr>
        <w:t>ncer</w:t>
      </w:r>
      <w:r w:rsidRPr="00E6171C">
        <w:rPr>
          <w:rFonts w:cs="Arial"/>
        </w:rPr>
        <w:t>, prost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A36B95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A36B95" w:rsidRPr="00E6171C">
        <w:rPr>
          <w:rFonts w:cs="Arial"/>
        </w:rPr>
        <w:t>ncer</w:t>
      </w:r>
      <w:r w:rsidRPr="00E6171C">
        <w:rPr>
          <w:rFonts w:cs="Arial"/>
        </w:rPr>
        <w:t xml:space="preserve">) </w:t>
      </w:r>
      <w:r w:rsidR="00E6171C">
        <w:rPr>
          <w:rFonts w:cs="Arial"/>
        </w:rPr>
        <w:t>a</w:t>
      </w:r>
      <w:r w:rsidRPr="00E6171C">
        <w:rPr>
          <w:rFonts w:cs="Arial"/>
        </w:rPr>
        <w:t>nd</w:t>
      </w:r>
      <w:r w:rsidR="00CC109D" w:rsidRPr="00E6171C">
        <w:rPr>
          <w:rFonts w:cs="Arial"/>
        </w:rPr>
        <w:t xml:space="preserve"> </w:t>
      </w:r>
      <w:r w:rsidRPr="00E6171C">
        <w:rPr>
          <w:rFonts w:cs="Arial"/>
        </w:rPr>
        <w:t>multiple myelom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other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ncers of the blood. </w:t>
      </w:r>
      <w:r w:rsidR="00D737E3" w:rsidRPr="00E6171C">
        <w:rPr>
          <w:rFonts w:cs="Arial"/>
        </w:rPr>
        <w:t>Estim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tes of incidence 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nd prev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lence v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ry due to the r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re n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ture of </w:t>
      </w:r>
      <w:r w:rsidR="00CC109D" w:rsidRPr="00E6171C">
        <w:rPr>
          <w:rFonts w:cs="Arial"/>
        </w:rPr>
        <w:t>MRONJ</w:t>
      </w:r>
      <w:r w:rsidR="00AD66F0" w:rsidRPr="00E6171C">
        <w:rPr>
          <w:rFonts w:cs="Arial"/>
        </w:rPr>
        <w:t xml:space="preserve">. </w:t>
      </w:r>
      <w:r w:rsidR="00D737E3" w:rsidRPr="00E6171C">
        <w:rPr>
          <w:rFonts w:cs="Arial"/>
        </w:rPr>
        <w:t xml:space="preserve">In </w:t>
      </w:r>
      <w:r w:rsidR="00F760DE" w:rsidRPr="00E6171C">
        <w:rPr>
          <w:rFonts w:cs="Arial"/>
        </w:rPr>
        <w:t>these c</w:t>
      </w:r>
      <w:r w:rsidR="00E6171C">
        <w:rPr>
          <w:rFonts w:cs="Arial"/>
        </w:rPr>
        <w:t>a</w:t>
      </w:r>
      <w:r w:rsidR="00F760DE" w:rsidRPr="00E6171C">
        <w:rPr>
          <w:rFonts w:cs="Arial"/>
        </w:rPr>
        <w:t>ncer</w:t>
      </w:r>
      <w:r w:rsidR="00DF58F6" w:rsidRPr="00E6171C">
        <w:rPr>
          <w:rFonts w:cs="Arial"/>
        </w:rPr>
        <w:t xml:space="preserve"> </w:t>
      </w:r>
      <w:r w:rsidR="00D737E3" w:rsidRPr="00E6171C">
        <w:rPr>
          <w:rFonts w:cs="Arial"/>
        </w:rPr>
        <w:lastRenderedPageBreak/>
        <w:t>p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tients, the </w:t>
      </w:r>
      <w:r w:rsidR="00CC109D" w:rsidRPr="00E6171C">
        <w:rPr>
          <w:rFonts w:cs="Arial"/>
        </w:rPr>
        <w:t xml:space="preserve">MRONJ </w:t>
      </w:r>
      <w:r w:rsidR="00D737E3" w:rsidRPr="00E6171C">
        <w:rPr>
          <w:rFonts w:cs="Arial"/>
        </w:rPr>
        <w:t>risk r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D737E3" w:rsidRPr="00E6171C">
        <w:rPr>
          <w:rFonts w:cs="Arial"/>
        </w:rPr>
        <w:t xml:space="preserve">es from </w:t>
      </w:r>
      <w:r w:rsidR="00AD3604" w:rsidRPr="00E6171C">
        <w:rPr>
          <w:rFonts w:cs="Arial"/>
        </w:rPr>
        <w:t>0</w:t>
      </w:r>
      <w:r w:rsidR="007F56F7" w:rsidRPr="00E6171C">
        <w:rPr>
          <w:rFonts w:cs="Arial"/>
        </w:rPr>
        <w:t xml:space="preserve"> to </w:t>
      </w:r>
      <w:r w:rsidR="00AD3604" w:rsidRPr="00E6171C">
        <w:rPr>
          <w:rFonts w:cs="Arial"/>
        </w:rPr>
        <w:t>12</w:t>
      </w:r>
      <w:r w:rsidR="007F56F7" w:rsidRPr="00E6171C">
        <w:rPr>
          <w:rFonts w:cs="Arial"/>
        </w:rPr>
        <w:t>% (</w:t>
      </w:r>
      <w:r w:rsidR="00AD3604" w:rsidRPr="00E6171C">
        <w:rPr>
          <w:rFonts w:cs="Arial"/>
        </w:rPr>
        <w:t>0</w:t>
      </w:r>
      <w:r w:rsidR="00AC05F2" w:rsidRPr="00E6171C">
        <w:rPr>
          <w:rFonts w:cs="Arial"/>
        </w:rPr>
        <w:t>-</w:t>
      </w:r>
      <w:r w:rsidR="00AD3604" w:rsidRPr="00E6171C">
        <w:rPr>
          <w:rFonts w:cs="Arial"/>
        </w:rPr>
        <w:t>1200 c</w:t>
      </w:r>
      <w:r w:rsidR="00E6171C">
        <w:rPr>
          <w:rFonts w:cs="Arial"/>
        </w:rPr>
        <w:t>a</w:t>
      </w:r>
      <w:r w:rsidR="00AD3604" w:rsidRPr="00E6171C">
        <w:rPr>
          <w:rFonts w:cs="Arial"/>
        </w:rPr>
        <w:t>ses per 10,000</w:t>
      </w:r>
      <w:r w:rsidR="007F56F7" w:rsidRPr="00E6171C">
        <w:rPr>
          <w:rFonts w:cs="Arial"/>
        </w:rPr>
        <w:t>)</w:t>
      </w:r>
      <w:hyperlink w:anchor="_ENREF_2" w:tooltip="Khan, 2015 #2" w:history="1">
        <w:r w:rsidR="00CC02D2" w:rsidRPr="00E6171C">
          <w:rPr>
            <w:rFonts w:cs="Arial"/>
          </w:rPr>
          <w:fldChar w:fldCharType="begin">
            <w:fldData xml:space="preserve">PEVuZE5vdGU+PENpdGU+PEF1dGhvcj5LaGFuPC9BdXRob3I+PFllYXI+MjAxNTwvWWVhcj48UmVj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PEVuZE5vdGU+PENpdGU+PEF1dGhvcj5LaGFuPC9BdXRob3I+PFllYXI+MjAxNTwvWWVhcj48UmVj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2-5</w:t>
        </w:r>
        <w:r w:rsidR="00CC02D2" w:rsidRPr="00E6171C">
          <w:rPr>
            <w:rFonts w:cs="Arial"/>
          </w:rPr>
          <w:fldChar w:fldCharType="end"/>
        </w:r>
      </w:hyperlink>
      <w:r w:rsidR="007F56F7" w:rsidRPr="00E6171C">
        <w:rPr>
          <w:rFonts w:cs="Arial"/>
        </w:rPr>
        <w:t xml:space="preserve"> comp</w:t>
      </w:r>
      <w:r w:rsidR="00E6171C">
        <w:rPr>
          <w:rFonts w:cs="Arial"/>
        </w:rPr>
        <w:t>a</w:t>
      </w:r>
      <w:r w:rsidR="007F56F7" w:rsidRPr="00E6171C">
        <w:rPr>
          <w:rFonts w:cs="Arial"/>
        </w:rPr>
        <w:t xml:space="preserve">red to </w:t>
      </w:r>
      <w:r w:rsidR="00E6171C">
        <w:rPr>
          <w:rFonts w:cs="Arial"/>
        </w:rPr>
        <w:t>a</w:t>
      </w:r>
      <w:r w:rsidR="007F56F7" w:rsidRPr="00E6171C">
        <w:rPr>
          <w:rFonts w:cs="Arial"/>
        </w:rPr>
        <w:t xml:space="preserve"> risk of 0 to 0.02%</w:t>
      </w:r>
      <w:r w:rsidR="00A16344" w:rsidRPr="00E6171C">
        <w:rPr>
          <w:rFonts w:cs="Arial"/>
        </w:rPr>
        <w:t xml:space="preserve"> (0</w:t>
      </w:r>
      <w:r w:rsidR="00AC05F2" w:rsidRPr="00E6171C">
        <w:rPr>
          <w:rFonts w:cs="Arial"/>
        </w:rPr>
        <w:t>-</w:t>
      </w:r>
      <w:r w:rsidR="00A16344" w:rsidRPr="00E6171C">
        <w:rPr>
          <w:rFonts w:cs="Arial"/>
        </w:rPr>
        <w:t>2 c</w:t>
      </w:r>
      <w:r w:rsidR="00E6171C">
        <w:rPr>
          <w:rFonts w:cs="Arial"/>
        </w:rPr>
        <w:t>a</w:t>
      </w:r>
      <w:r w:rsidR="00A16344" w:rsidRPr="00E6171C">
        <w:rPr>
          <w:rFonts w:cs="Arial"/>
        </w:rPr>
        <w:t>ses per 10,000)</w:t>
      </w:r>
      <w:r w:rsidR="007F56F7" w:rsidRPr="00E6171C">
        <w:rPr>
          <w:rFonts w:cs="Arial"/>
        </w:rPr>
        <w:t xml:space="preserve"> in c</w:t>
      </w:r>
      <w:r w:rsidR="00E6171C">
        <w:rPr>
          <w:rFonts w:cs="Arial"/>
        </w:rPr>
        <w:t>a</w:t>
      </w:r>
      <w:r w:rsidR="007F56F7"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="007F56F7" w:rsidRPr="00E6171C">
        <w:rPr>
          <w:rFonts w:cs="Arial"/>
        </w:rPr>
        <w:t>tients exposed to pl</w:t>
      </w:r>
      <w:r w:rsidR="00E6171C">
        <w:rPr>
          <w:rFonts w:cs="Arial"/>
        </w:rPr>
        <w:t>a</w:t>
      </w:r>
      <w:r w:rsidR="007F56F7" w:rsidRPr="00E6171C">
        <w:rPr>
          <w:rFonts w:cs="Arial"/>
        </w:rPr>
        <w:t>cebo</w:t>
      </w:r>
      <w:r w:rsidR="00732F68" w:rsidRPr="00E6171C">
        <w:rPr>
          <w:rFonts w:cs="Arial"/>
        </w:rPr>
        <w:t xml:space="preserve"> in clinic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l tri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ls.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  <w:r w:rsidR="00393111" w:rsidRPr="00E6171C">
        <w:rPr>
          <w:rFonts w:cs="Arial"/>
        </w:rPr>
        <w:t xml:space="preserve"> </w:t>
      </w:r>
      <w:r w:rsidR="0000347D" w:rsidRPr="00E6171C">
        <w:rPr>
          <w:rFonts w:cs="Arial"/>
        </w:rPr>
        <w:t>However, it should be noted th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t estim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tes tow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rds the hi</w:t>
      </w:r>
      <w:r w:rsidR="00E6171C">
        <w:rPr>
          <w:rFonts w:cs="Arial"/>
        </w:rPr>
        <w:t>g</w:t>
      </w:r>
      <w:r w:rsidR="0000347D" w:rsidRPr="00E6171C">
        <w:rPr>
          <w:rFonts w:cs="Arial"/>
        </w:rPr>
        <w:t>her end of this r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00347D" w:rsidRPr="00E6171C">
        <w:rPr>
          <w:rFonts w:cs="Arial"/>
        </w:rPr>
        <w:t>e tended to come from studies with sm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ll s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 xml:space="preserve">mple sizes which </w:t>
      </w:r>
      <w:r w:rsidR="005C19E1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5C19E1" w:rsidRPr="00E6171C">
        <w:rPr>
          <w:rFonts w:cs="Arial"/>
        </w:rPr>
        <w:t xml:space="preserve">n </w:t>
      </w:r>
      <w:r w:rsidR="0000347D" w:rsidRPr="00E6171C">
        <w:rPr>
          <w:rFonts w:cs="Arial"/>
        </w:rPr>
        <w:t>overestim</w:t>
      </w:r>
      <w:r w:rsidR="00E6171C">
        <w:rPr>
          <w:rFonts w:cs="Arial"/>
        </w:rPr>
        <w:t>a</w:t>
      </w:r>
      <w:r w:rsidR="0000347D" w:rsidRPr="00E6171C">
        <w:rPr>
          <w:rFonts w:cs="Arial"/>
        </w:rPr>
        <w:t>te the risk of low frequency events.</w:t>
      </w:r>
      <w:r w:rsidR="005C19E1" w:rsidRPr="00E6171C">
        <w:rPr>
          <w:rFonts w:cs="Arial"/>
        </w:rPr>
        <w:t xml:space="preserve"> </w:t>
      </w:r>
      <w:r w:rsidR="00B6570C" w:rsidRPr="00E6171C">
        <w:rPr>
          <w:rFonts w:cs="Arial"/>
        </w:rPr>
        <w:t>When only considerin</w:t>
      </w:r>
      <w:r w:rsidR="00E6171C">
        <w:rPr>
          <w:rFonts w:cs="Arial"/>
        </w:rPr>
        <w:t>g</w:t>
      </w:r>
      <w:r w:rsidR="00B6570C" w:rsidRPr="00E6171C">
        <w:rPr>
          <w:rFonts w:cs="Arial"/>
        </w:rPr>
        <w:t xml:space="preserve"> d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 xml:space="preserve"> from studies with &gt;500 p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 xml:space="preserve">tients, the risk of MRONJ </w:t>
      </w:r>
      <w:r w:rsidR="00AD3819" w:rsidRPr="00E6171C">
        <w:rPr>
          <w:rFonts w:cs="Arial"/>
        </w:rPr>
        <w:t>in c</w:t>
      </w:r>
      <w:r w:rsidR="00E6171C">
        <w:rPr>
          <w:rFonts w:cs="Arial"/>
        </w:rPr>
        <w:t>a</w:t>
      </w:r>
      <w:r w:rsidR="00AD3819"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="00AD3819"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>pproxim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>tes 1</w:t>
      </w:r>
      <w:r w:rsidR="00202692" w:rsidRPr="00E6171C">
        <w:rPr>
          <w:rFonts w:cs="Arial"/>
        </w:rPr>
        <w:t>%</w:t>
      </w:r>
      <w:r w:rsidR="00BD49BE" w:rsidRPr="00E6171C">
        <w:rPr>
          <w:rFonts w:cs="Arial"/>
        </w:rPr>
        <w:t xml:space="preserve"> (r</w:t>
      </w:r>
      <w:r w:rsidR="00E6171C">
        <w:rPr>
          <w:rFonts w:cs="Arial"/>
        </w:rPr>
        <w:t>a</w:t>
      </w:r>
      <w:r w:rsidR="00BD49BE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CD3133"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CD3133" w:rsidRPr="00E6171C">
        <w:rPr>
          <w:rFonts w:cs="Arial"/>
        </w:rPr>
        <w:t xml:space="preserve"> from</w:t>
      </w:r>
      <w:r w:rsidR="00BD49BE" w:rsidRPr="00E6171C">
        <w:rPr>
          <w:rFonts w:cs="Arial"/>
        </w:rPr>
        <w:t xml:space="preserve"> 0</w:t>
      </w:r>
      <w:r w:rsidR="00CD3133" w:rsidRPr="00E6171C">
        <w:rPr>
          <w:rFonts w:cs="Arial"/>
        </w:rPr>
        <w:t xml:space="preserve"> to </w:t>
      </w:r>
      <w:r w:rsidR="00BD49BE" w:rsidRPr="00E6171C">
        <w:rPr>
          <w:rFonts w:cs="Arial"/>
        </w:rPr>
        <w:t>2.3%)</w:t>
      </w:r>
      <w:r w:rsidR="00202692" w:rsidRPr="00E6171C">
        <w:rPr>
          <w:rFonts w:cs="Arial"/>
        </w:rPr>
        <w:t>.</w:t>
      </w:r>
      <w:r w:rsidR="00C378B9" w:rsidRPr="00E6171C">
        <w:rPr>
          <w:rStyle w:val="FootnoteReference"/>
          <w:rFonts w:cs="Arial"/>
        </w:rPr>
        <w:footnoteReference w:customMarkFollows="1" w:id="2"/>
        <w:t>ǂ</w:t>
      </w:r>
      <w:r w:rsidR="00C378B9" w:rsidRPr="00E6171C">
        <w:rPr>
          <w:rFonts w:cs="Arial"/>
        </w:rPr>
        <w:t xml:space="preserve"> </w:t>
      </w:r>
      <w:r w:rsidR="00202692" w:rsidRPr="00E6171C">
        <w:rPr>
          <w:rFonts w:cs="Arial"/>
        </w:rPr>
        <w:t>This</w:t>
      </w:r>
      <w:r w:rsidR="00B6570C" w:rsidRPr="00E6171C">
        <w:rPr>
          <w:rFonts w:cs="Arial"/>
        </w:rPr>
        <w:t xml:space="preserve"> </w:t>
      </w:r>
      <w:r w:rsidR="00E6171C">
        <w:rPr>
          <w:rFonts w:cs="Arial"/>
        </w:rPr>
        <w:t>ag</w:t>
      </w:r>
      <w:r w:rsidR="00B6570C" w:rsidRPr="00E6171C">
        <w:rPr>
          <w:rFonts w:cs="Arial"/>
        </w:rPr>
        <w:t xml:space="preserve">rees with 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>n estim</w:t>
      </w:r>
      <w:r w:rsidR="00E6171C">
        <w:rPr>
          <w:rFonts w:cs="Arial"/>
        </w:rPr>
        <w:t>a</w:t>
      </w:r>
      <w:r w:rsidR="00B6570C" w:rsidRPr="00E6171C">
        <w:rPr>
          <w:rFonts w:cs="Arial"/>
        </w:rPr>
        <w:t xml:space="preserve">te </w:t>
      </w:r>
      <w:r w:rsidR="00F17EFC" w:rsidRPr="00E6171C">
        <w:rPr>
          <w:rFonts w:cs="Arial"/>
        </w:rPr>
        <w:t>of MRONJ risk b</w:t>
      </w:r>
      <w:r w:rsidR="00E6171C">
        <w:rPr>
          <w:rFonts w:cs="Arial"/>
        </w:rPr>
        <w:t>a</w:t>
      </w:r>
      <w:r w:rsidR="00F17EFC" w:rsidRPr="00E6171C">
        <w:rPr>
          <w:rFonts w:cs="Arial"/>
        </w:rPr>
        <w:t>sed on studies with Level 1 evidence (system</w:t>
      </w:r>
      <w:r w:rsidR="00E6171C">
        <w:rPr>
          <w:rFonts w:cs="Arial"/>
        </w:rPr>
        <w:t>a</w:t>
      </w:r>
      <w:r w:rsidR="00F17EFC" w:rsidRPr="00E6171C">
        <w:rPr>
          <w:rFonts w:cs="Arial"/>
        </w:rPr>
        <w:t>tic reviews or RCTs</w:t>
      </w:r>
      <w:r w:rsidR="00883318" w:rsidRPr="00E6171C">
        <w:rPr>
          <w:rFonts w:cs="Arial"/>
        </w:rPr>
        <w:t>)</w:t>
      </w:r>
      <w:r w:rsidR="00202692" w:rsidRPr="00E6171C">
        <w:rPr>
          <w:rFonts w:cs="Arial"/>
        </w:rPr>
        <w:t>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  <w:r w:rsidR="005C19E1" w:rsidRPr="00E6171C">
        <w:rPr>
          <w:rFonts w:cs="Arial"/>
        </w:rPr>
        <w:t xml:space="preserve"> </w:t>
      </w:r>
      <w:r w:rsidR="00D10BC6" w:rsidRPr="00E6171C">
        <w:rPr>
          <w:rFonts w:cs="Arial"/>
        </w:rPr>
        <w:t>However, it should be noted th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t incidence m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y v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ry dependin</w:t>
      </w:r>
      <w:r w:rsidR="00E6171C">
        <w:rPr>
          <w:rFonts w:cs="Arial"/>
        </w:rPr>
        <w:t>g</w:t>
      </w:r>
      <w:r w:rsidR="00D10BC6" w:rsidRPr="00E6171C">
        <w:rPr>
          <w:rFonts w:cs="Arial"/>
        </w:rPr>
        <w:t xml:space="preserve"> on c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 xml:space="preserve">ncer type 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tment re</w:t>
      </w:r>
      <w:r w:rsidR="00E6171C">
        <w:rPr>
          <w:rFonts w:cs="Arial"/>
        </w:rPr>
        <w:t>g</w:t>
      </w:r>
      <w:r w:rsidR="00D10BC6" w:rsidRPr="00E6171C">
        <w:rPr>
          <w:rFonts w:cs="Arial"/>
        </w:rPr>
        <w:t>ime, with p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tients with prost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te c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>ncer or multiple myelom</w:t>
      </w:r>
      <w:r w:rsidR="00E6171C">
        <w:rPr>
          <w:rFonts w:cs="Arial"/>
        </w:rPr>
        <w:t>a</w:t>
      </w:r>
      <w:r w:rsidR="00D10BC6" w:rsidRPr="00E6171C">
        <w:rPr>
          <w:rFonts w:cs="Arial"/>
        </w:rPr>
        <w:t xml:space="preserve"> </w:t>
      </w:r>
      <w:r w:rsidR="00015108" w:rsidRPr="00E6171C">
        <w:rPr>
          <w:rFonts w:cs="Arial"/>
        </w:rPr>
        <w:t>thou</w:t>
      </w:r>
      <w:r w:rsidR="00E6171C">
        <w:rPr>
          <w:rFonts w:cs="Arial"/>
        </w:rPr>
        <w:t>g</w:t>
      </w:r>
      <w:r w:rsidR="00015108" w:rsidRPr="00E6171C">
        <w:rPr>
          <w:rFonts w:cs="Arial"/>
        </w:rPr>
        <w:t xml:space="preserve">ht to be </w:t>
      </w:r>
      <w:r w:rsidR="00E6171C">
        <w:rPr>
          <w:rFonts w:cs="Arial"/>
        </w:rPr>
        <w:t>a</w:t>
      </w:r>
      <w:r w:rsidR="00015108" w:rsidRPr="00E6171C">
        <w:rPr>
          <w:rFonts w:cs="Arial"/>
        </w:rPr>
        <w:t>t incre</w:t>
      </w:r>
      <w:r w:rsidR="00E6171C">
        <w:rPr>
          <w:rFonts w:cs="Arial"/>
        </w:rPr>
        <w:t>a</w:t>
      </w:r>
      <w:r w:rsidR="00015108" w:rsidRPr="00E6171C">
        <w:rPr>
          <w:rFonts w:cs="Arial"/>
        </w:rPr>
        <w:t xml:space="preserve">sed risk. </w:t>
      </w:r>
      <w:r w:rsidR="00393111" w:rsidRPr="00E6171C">
        <w:rPr>
          <w:rFonts w:cs="Arial"/>
        </w:rPr>
        <w:t xml:space="preserve">There 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>re fewer</w:t>
      </w:r>
      <w:r w:rsidR="00393111" w:rsidRPr="00E6171C">
        <w:rPr>
          <w:rFonts w:cs="Arial"/>
        </w:rPr>
        <w:t xml:space="preserve"> d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02692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202692" w:rsidRPr="00E6171C">
        <w:rPr>
          <w:rFonts w:cs="Arial"/>
        </w:rPr>
        <w:t>il</w:t>
      </w:r>
      <w:r w:rsidR="00E6171C">
        <w:rPr>
          <w:rFonts w:cs="Arial"/>
        </w:rPr>
        <w:t>a</w:t>
      </w:r>
      <w:r w:rsidR="00202692" w:rsidRPr="00E6171C">
        <w:rPr>
          <w:rFonts w:cs="Arial"/>
        </w:rPr>
        <w:t xml:space="preserve">ble </w:t>
      </w:r>
      <w:r w:rsidR="00F17EFC" w:rsidRPr="00E6171C">
        <w:rPr>
          <w:rFonts w:cs="Arial"/>
        </w:rPr>
        <w:t>to estim</w:t>
      </w:r>
      <w:r w:rsidR="00E6171C">
        <w:rPr>
          <w:rFonts w:cs="Arial"/>
        </w:rPr>
        <w:t>a</w:t>
      </w:r>
      <w:r w:rsidR="00F17EFC" w:rsidRPr="00E6171C">
        <w:rPr>
          <w:rFonts w:cs="Arial"/>
        </w:rPr>
        <w:t>te</w:t>
      </w:r>
      <w:r w:rsidR="00393111" w:rsidRPr="00E6171C">
        <w:rPr>
          <w:rFonts w:cs="Arial"/>
        </w:rPr>
        <w:t xml:space="preserve"> the risk of MR</w:t>
      </w:r>
      <w:r w:rsidR="002E6704" w:rsidRPr="00E6171C">
        <w:rPr>
          <w:rFonts w:cs="Arial"/>
        </w:rPr>
        <w:t>O</w:t>
      </w:r>
      <w:r w:rsidR="00393111" w:rsidRPr="00E6171C">
        <w:rPr>
          <w:rFonts w:cs="Arial"/>
        </w:rPr>
        <w:t xml:space="preserve">NJ </w:t>
      </w:r>
      <w:r w:rsidR="00AD6CFC" w:rsidRPr="00E6171C">
        <w:rPr>
          <w:rFonts w:cs="Arial"/>
        </w:rPr>
        <w:t>in c</w:t>
      </w:r>
      <w:r w:rsidR="00E6171C">
        <w:rPr>
          <w:rFonts w:cs="Arial"/>
        </w:rPr>
        <w:t>a</w:t>
      </w:r>
      <w:r w:rsidR="00AD6CFC" w:rsidRPr="00E6171C">
        <w:rPr>
          <w:rFonts w:cs="Arial"/>
        </w:rPr>
        <w:t xml:space="preserve">ncer </w:t>
      </w:r>
      <w:r w:rsidR="00393111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tients tre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393111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393111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393111" w:rsidRPr="00E6171C">
        <w:rPr>
          <w:rFonts w:cs="Arial"/>
        </w:rPr>
        <w:t>s</w:t>
      </w:r>
      <w:r w:rsidR="00AD6CFC" w:rsidRPr="00E6171C">
        <w:rPr>
          <w:rFonts w:cs="Arial"/>
        </w:rPr>
        <w:t xml:space="preserve">. However, </w:t>
      </w:r>
      <w:r w:rsidR="00393111" w:rsidRPr="00E6171C">
        <w:rPr>
          <w:rFonts w:cs="Arial"/>
        </w:rPr>
        <w:t xml:space="preserve">one </w:t>
      </w:r>
      <w:r w:rsidR="00A16344" w:rsidRPr="00E6171C">
        <w:rPr>
          <w:rFonts w:cs="Arial"/>
        </w:rPr>
        <w:t>study reports</w:t>
      </w:r>
      <w:r w:rsidR="0039311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 risk of 0.2% </w:t>
      </w:r>
      <w:r w:rsidR="00AD6CFC" w:rsidRPr="00E6171C">
        <w:rPr>
          <w:rFonts w:cs="Arial"/>
        </w:rPr>
        <w:t>(20 c</w:t>
      </w:r>
      <w:r w:rsidR="00E6171C">
        <w:rPr>
          <w:rFonts w:cs="Arial"/>
        </w:rPr>
        <w:t>a</w:t>
      </w:r>
      <w:r w:rsidR="00AD6CFC" w:rsidRPr="00E6171C">
        <w:rPr>
          <w:rFonts w:cs="Arial"/>
        </w:rPr>
        <w:t xml:space="preserve">ses per 10,000) </w:t>
      </w:r>
      <w:r w:rsidR="00393111" w:rsidRPr="00E6171C">
        <w:rPr>
          <w:rFonts w:cs="Arial"/>
        </w:rPr>
        <w:t xml:space="preserve">in </w:t>
      </w:r>
      <w:r w:rsidR="00A16344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A16344" w:rsidRPr="00E6171C">
        <w:rPr>
          <w:rFonts w:cs="Arial"/>
        </w:rPr>
        <w:t xml:space="preserve">ncer </w:t>
      </w:r>
      <w:r w:rsidR="00393111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tients tre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ted with bev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cizum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b</w:t>
      </w:r>
      <w:r w:rsidR="00AD6CFC" w:rsidRPr="00E6171C">
        <w:rPr>
          <w:rFonts w:cs="Arial"/>
        </w:rPr>
        <w:t>.</w:t>
      </w:r>
      <w:hyperlink w:anchor="_ENREF_6" w:tooltip="Guarneri, 2010 #3" w:history="1">
        <w:r w:rsidR="00CC02D2" w:rsidRPr="00E6171C">
          <w:rPr>
            <w:rFonts w:cs="Arial"/>
          </w:rPr>
          <w:fldChar w:fldCharType="begin">
            <w:fldData xml:space="preserve">PEVuZE5vdGU+PENpdGU+PEF1dGhvcj5HdWFybmVyaTwvQXV0aG9yPjxZZWFyPjIwMTA8L1llYXI+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PEVuZE5vdGU+PENpdGU+PEF1dGhvcj5HdWFybmVyaTwvQXV0aG9yPjxZZWFyPjIwMTA8L1llYXI+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6</w:t>
        </w:r>
        <w:r w:rsidR="00CC02D2" w:rsidRPr="00E6171C">
          <w:rPr>
            <w:rFonts w:cs="Arial"/>
          </w:rPr>
          <w:fldChar w:fldCharType="end"/>
        </w:r>
      </w:hyperlink>
      <w:r w:rsidR="00AD6CFC" w:rsidRPr="00E6171C">
        <w:rPr>
          <w:rFonts w:cs="Arial"/>
        </w:rPr>
        <w:t xml:space="preserve"> I</w:t>
      </w:r>
      <w:r w:rsidR="00393111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AD6CFC" w:rsidRPr="00E6171C">
        <w:rPr>
          <w:rFonts w:cs="Arial"/>
        </w:rPr>
        <w:t xml:space="preserve">lso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rs the risk is incre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sed when </w:t>
      </w:r>
      <w:r w:rsidR="00E6171C">
        <w:rPr>
          <w:rFonts w:cs="Arial"/>
        </w:rPr>
        <w:t>a</w:t>
      </w:r>
      <w:r w:rsidR="00AD6CFC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AD6CFC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AD6CFC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AD6CFC" w:rsidRPr="00E6171C">
        <w:rPr>
          <w:rFonts w:cs="Arial"/>
        </w:rPr>
        <w:t>enics</w:t>
      </w:r>
      <w:r w:rsidR="0039311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re used in conjunction with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393111" w:rsidRPr="00E6171C">
        <w:rPr>
          <w:rFonts w:cs="Arial"/>
        </w:rPr>
        <w:t>s</w:t>
      </w:r>
      <w:r w:rsidR="00EE068B" w:rsidRPr="00E6171C">
        <w:rPr>
          <w:rFonts w:cs="Arial"/>
        </w:rPr>
        <w:t xml:space="preserve"> (both </w:t>
      </w:r>
      <w:r w:rsidR="00E6171C">
        <w:rPr>
          <w:rFonts w:cs="Arial"/>
        </w:rPr>
        <w:t>g</w:t>
      </w:r>
      <w:r w:rsidR="00EE068B" w:rsidRPr="00E6171C">
        <w:rPr>
          <w:rFonts w:cs="Arial"/>
        </w:rPr>
        <w:t>iven simult</w:t>
      </w:r>
      <w:r w:rsidR="00E6171C">
        <w:rPr>
          <w:rFonts w:cs="Arial"/>
        </w:rPr>
        <w:t>a</w:t>
      </w:r>
      <w:r w:rsidR="00EE068B" w:rsidRPr="00E6171C">
        <w:rPr>
          <w:rFonts w:cs="Arial"/>
        </w:rPr>
        <w:t xml:space="preserve">neously) </w:t>
      </w:r>
      <w:r w:rsidR="00D3428A" w:rsidRPr="00E6171C">
        <w:rPr>
          <w:rFonts w:cs="Arial"/>
        </w:rPr>
        <w:t xml:space="preserve">or </w:t>
      </w:r>
      <w:r w:rsidR="00E6171C">
        <w:rPr>
          <w:rFonts w:cs="Arial"/>
        </w:rPr>
        <w:t>a</w:t>
      </w:r>
      <w:r w:rsidR="00EC6857" w:rsidRPr="00E6171C">
        <w:rPr>
          <w:rFonts w:cs="Arial"/>
        </w:rPr>
        <w:t xml:space="preserve">re </w:t>
      </w:r>
      <w:r w:rsidR="00E6171C">
        <w:rPr>
          <w:rFonts w:cs="Arial"/>
        </w:rPr>
        <w:t>g</w:t>
      </w:r>
      <w:r w:rsidR="00EC6857" w:rsidRPr="00E6171C">
        <w:rPr>
          <w:rFonts w:cs="Arial"/>
        </w:rPr>
        <w:t>iven to</w:t>
      </w:r>
      <w:r w:rsidR="00725A78" w:rsidRPr="00E6171C">
        <w:rPr>
          <w:rFonts w:cs="Arial"/>
        </w:rPr>
        <w:t xml:space="preserve"> those with </w:t>
      </w:r>
      <w:r w:rsidR="00E6171C">
        <w:rPr>
          <w:rFonts w:cs="Arial"/>
        </w:rPr>
        <w:t>a</w:t>
      </w:r>
      <w:r w:rsidR="00725A78" w:rsidRPr="00E6171C">
        <w:rPr>
          <w:rFonts w:cs="Arial"/>
        </w:rPr>
        <w:t xml:space="preserve"> history of bisphosphon</w:t>
      </w:r>
      <w:r w:rsidR="00E6171C">
        <w:rPr>
          <w:rFonts w:cs="Arial"/>
        </w:rPr>
        <w:t>a</w:t>
      </w:r>
      <w:r w:rsidR="00725A78" w:rsidRPr="00E6171C">
        <w:rPr>
          <w:rFonts w:cs="Arial"/>
        </w:rPr>
        <w:t>te us</w:t>
      </w:r>
      <w:r w:rsidR="00EC6857" w:rsidRPr="00E6171C">
        <w:rPr>
          <w:rFonts w:cs="Arial"/>
        </w:rPr>
        <w:t>e</w:t>
      </w:r>
      <w:r w:rsidR="00CB62B4" w:rsidRPr="00E6171C">
        <w:rPr>
          <w:rFonts w:cs="Arial"/>
        </w:rPr>
        <w:t>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</w:p>
    <w:p w14:paraId="0903FAFE" w14:textId="7278D390" w:rsidR="000C5861" w:rsidRPr="00E6171C" w:rsidRDefault="001B19FD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 xml:space="preserve">MRONJ </w:t>
      </w:r>
      <w:r w:rsidR="000C5861" w:rsidRPr="00E6171C">
        <w:rPr>
          <w:rFonts w:cs="Arial"/>
          <w:b/>
        </w:rPr>
        <w:t>Incidence in Osteoporosis P</w:t>
      </w:r>
      <w:r w:rsidR="00E6171C">
        <w:rPr>
          <w:rFonts w:cs="Arial"/>
          <w:b/>
        </w:rPr>
        <w:t>a</w:t>
      </w:r>
      <w:r w:rsidR="000C5861" w:rsidRPr="00E6171C">
        <w:rPr>
          <w:rFonts w:cs="Arial"/>
          <w:b/>
        </w:rPr>
        <w:t>tients</w:t>
      </w:r>
    </w:p>
    <w:p w14:paraId="04520D4E" w14:textId="68A3BFB9" w:rsidR="00D737E3" w:rsidRPr="00E6171C" w:rsidRDefault="00CF026F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risk of MRONJ i</w:t>
      </w:r>
      <w:r w:rsidR="00732F68" w:rsidRPr="00E6171C">
        <w:rPr>
          <w:rFonts w:cs="Arial"/>
        </w:rPr>
        <w:t>n p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="00732F68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732F68" w:rsidRPr="00E6171C">
        <w:rPr>
          <w:rFonts w:cs="Arial"/>
        </w:rPr>
        <w:t xml:space="preserve">ted </w:t>
      </w:r>
      <w:r w:rsidR="00393111" w:rsidRPr="00E6171C">
        <w:rPr>
          <w:rFonts w:cs="Arial"/>
        </w:rPr>
        <w:t>with or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="00393111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393111" w:rsidRPr="00E6171C">
        <w:rPr>
          <w:rFonts w:cs="Arial"/>
        </w:rPr>
        <w:t xml:space="preserve">s </w:t>
      </w:r>
      <w:r w:rsidR="00732F68" w:rsidRPr="00E6171C">
        <w:rPr>
          <w:rFonts w:cs="Arial"/>
        </w:rPr>
        <w:t>for osteoporosis</w:t>
      </w:r>
      <w:r w:rsidR="00883318" w:rsidRPr="00E6171C">
        <w:rPr>
          <w:rFonts w:cs="Arial"/>
        </w:rPr>
        <w:t xml:space="preserve"> is</w:t>
      </w:r>
      <w:r w:rsidRPr="00E6171C">
        <w:rPr>
          <w:rFonts w:cs="Arial"/>
        </w:rPr>
        <w:t xml:space="preserve"> lower th</w:t>
      </w:r>
      <w:r w:rsidR="00E6171C">
        <w:rPr>
          <w:rFonts w:cs="Arial"/>
        </w:rPr>
        <w:t>a</w:t>
      </w:r>
      <w:r w:rsidRPr="00E6171C">
        <w:rPr>
          <w:rFonts w:cs="Arial"/>
        </w:rPr>
        <w:t>n the risk for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for c</w:t>
      </w:r>
      <w:r w:rsidR="00E6171C">
        <w:rPr>
          <w:rFonts w:cs="Arial"/>
        </w:rPr>
        <w:t>a</w:t>
      </w:r>
      <w:r w:rsidRPr="00E6171C">
        <w:rPr>
          <w:rFonts w:cs="Arial"/>
        </w:rPr>
        <w:t>ncer. Estim</w:t>
      </w:r>
      <w:r w:rsidR="00E6171C">
        <w:rPr>
          <w:rFonts w:cs="Arial"/>
        </w:rPr>
        <w:t>a</w:t>
      </w:r>
      <w:r w:rsidRPr="00E6171C">
        <w:rPr>
          <w:rFonts w:cs="Arial"/>
        </w:rPr>
        <w:t>tes r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e from 0 to 0.1% (0</w:t>
      </w:r>
      <w:r w:rsidR="00AC05F2" w:rsidRPr="00E6171C">
        <w:rPr>
          <w:rFonts w:cs="Arial"/>
        </w:rPr>
        <w:t>-</w:t>
      </w:r>
      <w:r w:rsidRPr="00E6171C">
        <w:rPr>
          <w:rFonts w:cs="Arial"/>
        </w:rPr>
        <w:t>10 c</w:t>
      </w:r>
      <w:r w:rsidR="00E6171C">
        <w:rPr>
          <w:rFonts w:cs="Arial"/>
        </w:rPr>
        <w:t>a</w:t>
      </w:r>
      <w:r w:rsidRPr="00E6171C">
        <w:rPr>
          <w:rFonts w:cs="Arial"/>
        </w:rPr>
        <w:t>ses per 10,000)</w:t>
      </w:r>
      <w:r w:rsidR="006270A2" w:rsidRPr="00E6171C">
        <w:rPr>
          <w:rFonts w:cs="Arial"/>
        </w:rPr>
        <w:t>,</w:t>
      </w:r>
      <w:r w:rsidR="0061118E" w:rsidRPr="00E6171C">
        <w:rPr>
          <w:rFonts w:cs="Arial"/>
        </w:rPr>
        <w:fldChar w:fldCharType="begin">
          <w:fldData xml:space="preserve">PEVuZE5vdGU+PENpdGU+PEF1dGhvcj5LaGFuPC9BdXRob3I+PFllYXI+MjAxNTwvWWVhcj48UmVj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</w:fldData>
        </w:fldChar>
      </w:r>
      <w:r w:rsidR="00072122" w:rsidRPr="00E6171C">
        <w:rPr>
          <w:rFonts w:cs="Arial"/>
        </w:rPr>
        <w:instrText xml:space="preserve"> ADDIN EN.CITE </w:instrText>
      </w:r>
      <w:r w:rsidR="00072122" w:rsidRPr="00E6171C">
        <w:rPr>
          <w:rFonts w:cs="Arial"/>
        </w:rPr>
        <w:fldChar w:fldCharType="begin">
          <w:fldData xml:space="preserve">PEVuZE5vdGU+PENpdGU+PEF1dGhvcj5LaGFuPC9BdXRob3I+PFllYXI+MjAxNTwvWWVhcj48UmVj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</w:fldData>
        </w:fldChar>
      </w:r>
      <w:r w:rsidR="00072122" w:rsidRPr="00E6171C">
        <w:rPr>
          <w:rFonts w:cs="Arial"/>
        </w:rPr>
        <w:instrText xml:space="preserve"> ADDIN EN.CITE.DATA </w:instrText>
      </w:r>
      <w:r w:rsidR="00072122" w:rsidRPr="00E6171C">
        <w:rPr>
          <w:rFonts w:cs="Arial"/>
        </w:rPr>
      </w:r>
      <w:r w:rsidR="00072122" w:rsidRPr="00E6171C">
        <w:rPr>
          <w:rFonts w:cs="Arial"/>
        </w:rPr>
        <w:fldChar w:fldCharType="end"/>
      </w:r>
      <w:r w:rsidR="0061118E" w:rsidRPr="00E6171C">
        <w:rPr>
          <w:rFonts w:cs="Arial"/>
        </w:rPr>
      </w:r>
      <w:r w:rsidR="0061118E" w:rsidRPr="00E6171C">
        <w:rPr>
          <w:rFonts w:cs="Arial"/>
        </w:rPr>
        <w:fldChar w:fldCharType="separate"/>
      </w:r>
      <w:hyperlink w:anchor="_ENREF_1" w:tooltip="Ruggiero, 2014 #1" w:history="1">
        <w:r w:rsidR="00CC02D2" w:rsidRPr="00E6171C">
          <w:rPr>
            <w:rFonts w:cs="Arial"/>
            <w:noProof/>
            <w:vertAlign w:val="superscript"/>
          </w:rPr>
          <w:t>1</w:t>
        </w:r>
      </w:hyperlink>
      <w:r w:rsidR="0061118E" w:rsidRPr="00E6171C">
        <w:rPr>
          <w:rFonts w:cs="Arial"/>
          <w:noProof/>
          <w:vertAlign w:val="superscript"/>
        </w:rPr>
        <w:t>,</w:t>
      </w:r>
      <w:hyperlink w:anchor="_ENREF_2" w:tooltip="Khan, 2015 #2" w:history="1">
        <w:r w:rsidR="00CC02D2" w:rsidRPr="00E6171C">
          <w:rPr>
            <w:rFonts w:cs="Arial"/>
            <w:noProof/>
            <w:vertAlign w:val="superscript"/>
          </w:rPr>
          <w:t>2</w:t>
        </w:r>
      </w:hyperlink>
      <w:r w:rsidR="0061118E" w:rsidRPr="00E6171C">
        <w:rPr>
          <w:rFonts w:cs="Arial"/>
          <w:noProof/>
          <w:vertAlign w:val="superscript"/>
        </w:rPr>
        <w:t>,</w:t>
      </w:r>
      <w:hyperlink w:anchor="_ENREF_5" w:tooltip="Kuhl, 2012 #12" w:history="1">
        <w:r w:rsidR="00CC02D2" w:rsidRPr="00E6171C">
          <w:rPr>
            <w:rFonts w:cs="Arial"/>
            <w:noProof/>
            <w:vertAlign w:val="superscript"/>
          </w:rPr>
          <w:t>5</w:t>
        </w:r>
      </w:hyperlink>
      <w:r w:rsidR="0061118E" w:rsidRPr="00E6171C">
        <w:rPr>
          <w:rFonts w:cs="Arial"/>
          <w:noProof/>
          <w:vertAlign w:val="superscript"/>
        </w:rPr>
        <w:t>,</w:t>
      </w:r>
      <w:hyperlink w:anchor="_ENREF_7" w:tooltip="Carmona, 2013 #13" w:history="1">
        <w:r w:rsidR="00CC02D2" w:rsidRPr="00E6171C">
          <w:rPr>
            <w:rFonts w:cs="Arial"/>
            <w:noProof/>
            <w:vertAlign w:val="superscript"/>
          </w:rPr>
          <w:t>7-9</w:t>
        </w:r>
      </w:hyperlink>
      <w:r w:rsidR="0061118E" w:rsidRPr="00E6171C">
        <w:rPr>
          <w:rFonts w:cs="Arial"/>
        </w:rPr>
        <w:fldChar w:fldCharType="end"/>
      </w:r>
      <w:r w:rsidR="006270A2" w:rsidRPr="00E6171C">
        <w:rPr>
          <w:rFonts w:cs="Arial"/>
        </w:rPr>
        <w:t xml:space="preserve"> with 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 xml:space="preserve"> recent UK study</w:t>
      </w:r>
      <w:r w:rsidR="0007150F" w:rsidRPr="00E6171C" w:rsidDel="0007150F">
        <w:rPr>
          <w:rFonts w:cs="Arial"/>
        </w:rPr>
        <w:t xml:space="preserve"> </w:t>
      </w:r>
      <w:r w:rsidR="006270A2" w:rsidRPr="00E6171C">
        <w:rPr>
          <w:rFonts w:cs="Arial"/>
        </w:rPr>
        <w:t>estim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6270A2" w:rsidRPr="00E6171C">
        <w:rPr>
          <w:rFonts w:cs="Arial"/>
        </w:rPr>
        <w:t xml:space="preserve"> incidence to be ‘more th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 xml:space="preserve">n 1 in 10,000 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nd less th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n 1 in 1000’</w:t>
      </w:r>
      <w:r w:rsidR="000446EE" w:rsidRPr="00E6171C">
        <w:rPr>
          <w:rFonts w:cs="Arial"/>
        </w:rPr>
        <w:t>.</w:t>
      </w:r>
      <w:hyperlink w:anchor="_ENREF_10" w:tooltip="Rogers, 2015 #5" w:history="1">
        <w:r w:rsidR="00CC02D2" w:rsidRPr="00E6171C">
          <w:rPr>
            <w:rFonts w:cs="Arial"/>
          </w:rPr>
          <w:fldChar w:fldCharType="begin">
            <w:fldData xml:space="preserve">PEVuZE5vdGU+PENpdGU+PEF1dGhvcj5Sb2dlcnM8L0F1dGhvcj48WWVhcj4yMDE1PC9ZZWFyPjxS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PEVuZE5vdGU+PENpdGU+PEF1dGhvcj5Sb2dlcnM8L0F1dGhvcj48WWVhcj4yMDE1PC9ZZWFyPjxS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10</w:t>
        </w:r>
        <w:r w:rsidR="00CC02D2" w:rsidRPr="00E6171C">
          <w:rPr>
            <w:rFonts w:cs="Arial"/>
          </w:rPr>
          <w:fldChar w:fldCharType="end"/>
        </w:r>
      </w:hyperlink>
      <w:r w:rsidR="000446EE" w:rsidRPr="00E6171C">
        <w:rPr>
          <w:rFonts w:cs="Arial"/>
        </w:rPr>
        <w:t xml:space="preserve"> </w:t>
      </w:r>
      <w:r w:rsidR="006270A2" w:rsidRPr="00E6171C">
        <w:rPr>
          <w:rFonts w:cs="Arial"/>
        </w:rPr>
        <w:t>Another UK study estim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ted th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 xml:space="preserve">t the incidence of 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lendron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te-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 xml:space="preserve">ted </w:t>
      </w:r>
      <w:r w:rsidR="00947FFA" w:rsidRPr="00E6171C">
        <w:rPr>
          <w:rFonts w:cs="Arial"/>
        </w:rPr>
        <w:t>osteonecrosis of the j</w:t>
      </w:r>
      <w:r w:rsidR="00E6171C">
        <w:rPr>
          <w:rFonts w:cs="Arial"/>
        </w:rPr>
        <w:t>a</w:t>
      </w:r>
      <w:r w:rsidR="00947FFA" w:rsidRPr="00E6171C">
        <w:rPr>
          <w:rFonts w:cs="Arial"/>
        </w:rPr>
        <w:t xml:space="preserve">w </w:t>
      </w:r>
      <w:r w:rsidR="006270A2" w:rsidRPr="00E6171C">
        <w:rPr>
          <w:rFonts w:cs="Arial"/>
        </w:rPr>
        <w:t>in this p</w:t>
      </w:r>
      <w:r w:rsidR="00E6171C">
        <w:rPr>
          <w:rFonts w:cs="Arial"/>
        </w:rPr>
        <w:t>a</w:t>
      </w:r>
      <w:r w:rsidR="006270A2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6270A2" w:rsidRPr="00E6171C">
        <w:rPr>
          <w:rFonts w:cs="Arial"/>
        </w:rPr>
        <w:t xml:space="preserve">roup is </w:t>
      </w:r>
      <w:r w:rsidR="00115E92" w:rsidRPr="00E6171C">
        <w:rPr>
          <w:rFonts w:cs="Arial"/>
        </w:rPr>
        <w:t>4</w:t>
      </w:r>
      <w:r w:rsidR="00CE2379" w:rsidRPr="00E6171C">
        <w:rPr>
          <w:rFonts w:cs="Arial"/>
        </w:rPr>
        <w:t>.</w:t>
      </w:r>
      <w:r w:rsidR="00115E92" w:rsidRPr="00E6171C">
        <w:rPr>
          <w:rFonts w:cs="Arial"/>
        </w:rPr>
        <w:t>3 per 10,000 dru</w:t>
      </w:r>
      <w:r w:rsidR="00E6171C">
        <w:rPr>
          <w:rFonts w:cs="Arial"/>
        </w:rPr>
        <w:t>g</w:t>
      </w:r>
      <w:r w:rsidR="00115E92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115E92" w:rsidRPr="00E6171C">
        <w:rPr>
          <w:rFonts w:cs="Arial"/>
        </w:rPr>
        <w:t>tient ye</w:t>
      </w:r>
      <w:r w:rsidR="00E6171C">
        <w:rPr>
          <w:rFonts w:cs="Arial"/>
        </w:rPr>
        <w:t>a</w:t>
      </w:r>
      <w:r w:rsidR="00115E92" w:rsidRPr="00E6171C">
        <w:rPr>
          <w:rFonts w:cs="Arial"/>
        </w:rPr>
        <w:t>rs (0.043%)</w:t>
      </w:r>
      <w:r w:rsidR="006270A2" w:rsidRPr="00E6171C">
        <w:rPr>
          <w:rFonts w:cs="Arial"/>
        </w:rPr>
        <w:t>.</w:t>
      </w:r>
      <w:hyperlink w:anchor="_ENREF_11" w:tooltip="Sammut, 2016 #4" w:history="1">
        <w:r w:rsidR="00CC02D2" w:rsidRPr="00E6171C">
          <w:rPr>
            <w:rFonts w:cs="Arial"/>
          </w:rPr>
          <w:fldChar w:fldCharType="begin">
            <w:fldData xml:space="preserve">PEVuZE5vdGU+PENpdGU+PEF1dGhvcj5TYW1tdXQ8L0F1dGhvcj48WWVhcj4yMDE2PC9ZZWFyPjxS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PEVuZE5vdGU+PENpdGU+PEF1dGhvcj5TYW1tdXQ8L0F1dGhvcj48WWVhcj4yMDE2PC9ZZWFyPjxS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11</w:t>
        </w:r>
        <w:r w:rsidR="00CC02D2" w:rsidRPr="00E6171C">
          <w:rPr>
            <w:rFonts w:cs="Arial"/>
          </w:rPr>
          <w:fldChar w:fldCharType="end"/>
        </w:r>
      </w:hyperlink>
      <w:r w:rsidR="006270A2" w:rsidRPr="00E6171C">
        <w:rPr>
          <w:rFonts w:cs="Arial"/>
        </w:rPr>
        <w:t xml:space="preserve"> </w:t>
      </w:r>
      <w:r w:rsidR="00E50205" w:rsidRPr="00E6171C">
        <w:rPr>
          <w:rFonts w:cs="Arial"/>
        </w:rPr>
        <w:t>There is some we</w:t>
      </w:r>
      <w:r w:rsidR="00E6171C">
        <w:rPr>
          <w:rFonts w:cs="Arial"/>
        </w:rPr>
        <w:t>a</w:t>
      </w:r>
      <w:r w:rsidR="00E50205" w:rsidRPr="00E6171C">
        <w:rPr>
          <w:rFonts w:cs="Arial"/>
        </w:rPr>
        <w:t xml:space="preserve">k evidence </w:t>
      </w:r>
      <w:r w:rsidRPr="00E6171C">
        <w:rPr>
          <w:rFonts w:cs="Arial"/>
        </w:rPr>
        <w:t>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 risk </w:t>
      </w:r>
      <w:r w:rsidR="00E6171C">
        <w:rPr>
          <w:rFonts w:cs="Arial"/>
        </w:rPr>
        <w:t>a</w:t>
      </w:r>
      <w:r w:rsidRPr="00E6171C">
        <w:rPr>
          <w:rFonts w:cs="Arial"/>
        </w:rPr>
        <w:t>ppe</w:t>
      </w:r>
      <w:r w:rsidR="00E6171C">
        <w:rPr>
          <w:rFonts w:cs="Arial"/>
        </w:rPr>
        <w:t>a</w:t>
      </w:r>
      <w:r w:rsidRPr="00E6171C">
        <w:rPr>
          <w:rFonts w:cs="Arial"/>
        </w:rPr>
        <w:t>rs to incre</w:t>
      </w:r>
      <w:r w:rsidR="00E6171C">
        <w:rPr>
          <w:rFonts w:cs="Arial"/>
        </w:rPr>
        <w:t>a</w:t>
      </w:r>
      <w:r w:rsidRPr="00E6171C">
        <w:rPr>
          <w:rFonts w:cs="Arial"/>
        </w:rPr>
        <w:t>se with incre</w:t>
      </w:r>
      <w:r w:rsidR="00E6171C">
        <w:rPr>
          <w:rFonts w:cs="Arial"/>
        </w:rPr>
        <w:t>a</w:t>
      </w:r>
      <w:r w:rsidRPr="00E6171C">
        <w:rPr>
          <w:rFonts w:cs="Arial"/>
        </w:rPr>
        <w:t>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dur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07150F" w:rsidRPr="00E6171C">
        <w:rPr>
          <w:rFonts w:cs="Arial"/>
        </w:rPr>
        <w:t>.</w:t>
      </w:r>
      <w:hyperlink w:anchor="_ENREF_12" w:tooltip="Lo, 2010 #6" w:history="1"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12</w:t>
        </w:r>
        <w:r w:rsidR="00CC02D2" w:rsidRPr="00E6171C">
          <w:rPr>
            <w:rFonts w:cs="Arial"/>
          </w:rPr>
          <w:fldChar w:fldCharType="end"/>
        </w:r>
      </w:hyperlink>
      <w:r w:rsidR="00E50205" w:rsidRPr="00E6171C">
        <w:rPr>
          <w:rFonts w:cs="Arial"/>
        </w:rPr>
        <w:t xml:space="preserve"> </w:t>
      </w:r>
      <w:r w:rsidR="0002636D" w:rsidRPr="00E6171C">
        <w:rPr>
          <w:rFonts w:cs="Arial"/>
        </w:rPr>
        <w:t xml:space="preserve">The risk of </w:t>
      </w:r>
      <w:r w:rsidR="000C5861" w:rsidRPr="00E6171C">
        <w:rPr>
          <w:rFonts w:cs="Arial"/>
        </w:rPr>
        <w:t>MR</w:t>
      </w:r>
      <w:r w:rsidR="0002636D" w:rsidRPr="00E6171C">
        <w:rPr>
          <w:rFonts w:cs="Arial"/>
        </w:rPr>
        <w:t>ONJ in p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 xml:space="preserve">tients with osteoporosis </w:t>
      </w:r>
      <w:r w:rsidR="00E6171C">
        <w:rPr>
          <w:rFonts w:cs="Arial"/>
        </w:rPr>
        <w:t>g</w:t>
      </w:r>
      <w:r w:rsidR="0002636D" w:rsidRPr="00E6171C">
        <w:rPr>
          <w:rFonts w:cs="Arial"/>
        </w:rPr>
        <w:t xml:space="preserve">iven 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 xml:space="preserve"> once ye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>rly intr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 xml:space="preserve">venous infusion of </w:t>
      </w:r>
      <w:r w:rsidR="00835178"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="00835178" w:rsidRPr="00E6171C">
        <w:rPr>
          <w:rFonts w:cs="Arial"/>
        </w:rPr>
        <w:t>tes</w:t>
      </w:r>
      <w:r w:rsidR="0002636D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E2379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CE2379" w:rsidRPr="00E6171C">
        <w:rPr>
          <w:rFonts w:cs="Arial"/>
        </w:rPr>
        <w:t xml:space="preserve">rs to be no </w:t>
      </w:r>
      <w:r w:rsidR="00E6171C">
        <w:rPr>
          <w:rFonts w:cs="Arial"/>
        </w:rPr>
        <w:t>g</w:t>
      </w:r>
      <w:r w:rsidR="00CE2379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CE2379" w:rsidRPr="00E6171C">
        <w:rPr>
          <w:rFonts w:cs="Arial"/>
        </w:rPr>
        <w:t>ter t</w:t>
      </w:r>
      <w:r w:rsidR="0002636D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>n th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>t in p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>tients t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02636D"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="0002636D" w:rsidRPr="00E6171C">
        <w:rPr>
          <w:rFonts w:cs="Arial"/>
        </w:rPr>
        <w:t>s or</w:t>
      </w:r>
      <w:r w:rsidR="00E6171C">
        <w:rPr>
          <w:rFonts w:cs="Arial"/>
        </w:rPr>
        <w:t>a</w:t>
      </w:r>
      <w:r w:rsidR="0002636D" w:rsidRPr="00E6171C">
        <w:rPr>
          <w:rFonts w:cs="Arial"/>
        </w:rPr>
        <w:t xml:space="preserve">lly, with </w:t>
      </w:r>
      <w:r w:rsidR="00835178" w:rsidRPr="00E6171C">
        <w:rPr>
          <w:rFonts w:cs="Arial"/>
        </w:rPr>
        <w:t xml:space="preserve">one study </w:t>
      </w:r>
      <w:r w:rsidR="00A72C82" w:rsidRPr="00E6171C">
        <w:rPr>
          <w:rFonts w:cs="Arial"/>
        </w:rPr>
        <w:t>identifyin</w:t>
      </w:r>
      <w:r w:rsidR="00E6171C">
        <w:rPr>
          <w:rFonts w:cs="Arial"/>
        </w:rPr>
        <w:t>g</w:t>
      </w:r>
      <w:r w:rsidR="00A72C82" w:rsidRPr="00E6171C">
        <w:rPr>
          <w:rFonts w:cs="Arial"/>
        </w:rPr>
        <w:t xml:space="preserve"> one c</w:t>
      </w:r>
      <w:r w:rsidR="00E6171C">
        <w:rPr>
          <w:rFonts w:cs="Arial"/>
        </w:rPr>
        <w:t>a</w:t>
      </w:r>
      <w:r w:rsidR="00A72C82" w:rsidRPr="00E6171C">
        <w:rPr>
          <w:rFonts w:cs="Arial"/>
        </w:rPr>
        <w:t xml:space="preserve">se of MRONJ in </w:t>
      </w:r>
      <w:r w:rsidR="00E6171C">
        <w:rPr>
          <w:rFonts w:cs="Arial"/>
        </w:rPr>
        <w:t>a</w:t>
      </w:r>
      <w:r w:rsidR="00A72C82" w:rsidRPr="00E6171C">
        <w:rPr>
          <w:rFonts w:cs="Arial"/>
        </w:rPr>
        <w:t xml:space="preserve"> s</w:t>
      </w:r>
      <w:r w:rsidR="00E6171C">
        <w:rPr>
          <w:rFonts w:cs="Arial"/>
        </w:rPr>
        <w:t>a</w:t>
      </w:r>
      <w:r w:rsidR="00A72C82" w:rsidRPr="00E6171C">
        <w:rPr>
          <w:rFonts w:cs="Arial"/>
        </w:rPr>
        <w:t xml:space="preserve">mple of </w:t>
      </w:r>
      <w:r w:rsidR="00E6171C">
        <w:rPr>
          <w:rFonts w:cs="Arial"/>
        </w:rPr>
        <w:t>a</w:t>
      </w:r>
      <w:r w:rsidR="00A72C82" w:rsidRPr="00E6171C">
        <w:rPr>
          <w:rFonts w:cs="Arial"/>
        </w:rPr>
        <w:t>round 6000 p</w:t>
      </w:r>
      <w:r w:rsidR="00E6171C">
        <w:rPr>
          <w:rFonts w:cs="Arial"/>
        </w:rPr>
        <w:t>a</w:t>
      </w:r>
      <w:r w:rsidR="00A72C82" w:rsidRPr="00E6171C">
        <w:rPr>
          <w:rFonts w:cs="Arial"/>
        </w:rPr>
        <w:t>tients</w:t>
      </w:r>
      <w:r w:rsidR="0002636D" w:rsidRPr="00E6171C">
        <w:rPr>
          <w:rFonts w:cs="Arial"/>
        </w:rPr>
        <w:t xml:space="preserve"> </w:t>
      </w:r>
      <w:r w:rsidR="00A72C82" w:rsidRPr="00E6171C">
        <w:rPr>
          <w:rFonts w:cs="Arial"/>
        </w:rPr>
        <w:t>(</w:t>
      </w:r>
      <w:r w:rsidR="006364BB" w:rsidRPr="00E6171C">
        <w:rPr>
          <w:rFonts w:cs="Arial"/>
        </w:rPr>
        <w:t>0.017</w:t>
      </w:r>
      <w:r w:rsidR="00835178" w:rsidRPr="00E6171C">
        <w:rPr>
          <w:rFonts w:cs="Arial"/>
        </w:rPr>
        <w:t>%</w:t>
      </w:r>
      <w:r w:rsidR="00A72C82" w:rsidRPr="00E6171C">
        <w:rPr>
          <w:rFonts w:cs="Arial"/>
        </w:rPr>
        <w:t>).</w:t>
      </w:r>
      <w:hyperlink w:anchor="_ENREF_13" w:tooltip="Grbic, 2010 #8" w:history="1">
        <w:r w:rsidR="00CC02D2" w:rsidRPr="00E6171C">
          <w:rPr>
            <w:rFonts w:cs="Arial"/>
          </w:rPr>
          <w:fldChar w:fldCharType="begin">
            <w:fldData xml:space="preserve">PEVuZE5vdGU+PENpdGU+PEF1dGhvcj5HcmJpYzwvQXV0aG9yPjxZZWFyPjIwMTA8L1llYXI+PFJl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PEVuZE5vdGU+PENpdGU+PEF1dGhvcj5HcmJpYzwvQXV0aG9yPjxZZWFyPjIwMTA8L1llYXI+PFJl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13</w:t>
        </w:r>
        <w:r w:rsidR="00CC02D2" w:rsidRPr="00E6171C">
          <w:rPr>
            <w:rFonts w:cs="Arial"/>
          </w:rPr>
          <w:fldChar w:fldCharType="end"/>
        </w:r>
      </w:hyperlink>
      <w:r w:rsidR="002F3594" w:rsidRPr="00E6171C">
        <w:rPr>
          <w:rFonts w:cs="Arial"/>
        </w:rPr>
        <w:t xml:space="preserve"> </w:t>
      </w:r>
      <w:r w:rsidR="003919CA" w:rsidRPr="00E6171C">
        <w:rPr>
          <w:rFonts w:cs="Arial"/>
        </w:rPr>
        <w:t>There is less evidence to b</w:t>
      </w:r>
      <w:r w:rsidR="00E6171C">
        <w:rPr>
          <w:rFonts w:cs="Arial"/>
        </w:rPr>
        <w:t>a</w:t>
      </w:r>
      <w:r w:rsidR="003919CA" w:rsidRPr="00E6171C">
        <w:rPr>
          <w:rFonts w:cs="Arial"/>
        </w:rPr>
        <w:t xml:space="preserve">se </w:t>
      </w:r>
      <w:r w:rsidR="00E6171C">
        <w:rPr>
          <w:rFonts w:cs="Arial"/>
        </w:rPr>
        <w:t>a</w:t>
      </w:r>
      <w:r w:rsidR="003919CA" w:rsidRPr="00E6171C">
        <w:rPr>
          <w:rFonts w:cs="Arial"/>
        </w:rPr>
        <w:t>n estim</w:t>
      </w:r>
      <w:r w:rsidR="00E6171C">
        <w:rPr>
          <w:rFonts w:cs="Arial"/>
        </w:rPr>
        <w:t>a</w:t>
      </w:r>
      <w:r w:rsidR="003919CA" w:rsidRPr="00E6171C">
        <w:rPr>
          <w:rFonts w:cs="Arial"/>
        </w:rPr>
        <w:t>te of incidence in those p</w:t>
      </w:r>
      <w:r w:rsidR="00E6171C">
        <w:rPr>
          <w:rFonts w:cs="Arial"/>
        </w:rPr>
        <w:t>a</w:t>
      </w:r>
      <w:r w:rsidR="003919CA" w:rsidRPr="00E6171C">
        <w:rPr>
          <w:rFonts w:cs="Arial"/>
        </w:rPr>
        <w:t>tients prescribed</w:t>
      </w:r>
      <w:r w:rsidR="003B7C6C" w:rsidRPr="00E6171C">
        <w:rPr>
          <w:rFonts w:cs="Arial"/>
        </w:rPr>
        <w:t xml:space="preserve"> </w:t>
      </w:r>
      <w:r w:rsidR="003919CA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3919CA" w:rsidRPr="00E6171C">
        <w:rPr>
          <w:rFonts w:cs="Arial"/>
        </w:rPr>
        <w:t>b</w:t>
      </w:r>
      <w:r w:rsidR="00835178" w:rsidRPr="00E6171C">
        <w:rPr>
          <w:rFonts w:cs="Arial"/>
        </w:rPr>
        <w:t xml:space="preserve">. </w:t>
      </w:r>
      <w:r w:rsidR="001068F8" w:rsidRPr="00E6171C">
        <w:rPr>
          <w:rFonts w:cs="Arial"/>
        </w:rPr>
        <w:t xml:space="preserve">The </w:t>
      </w:r>
      <w:r w:rsidR="00E218AB" w:rsidRPr="00E6171C">
        <w:rPr>
          <w:rFonts w:cs="Arial"/>
        </w:rPr>
        <w:t>Summ</w:t>
      </w:r>
      <w:r w:rsidR="00E6171C">
        <w:rPr>
          <w:rFonts w:cs="Arial"/>
        </w:rPr>
        <w:t>a</w:t>
      </w:r>
      <w:r w:rsidR="00E218AB" w:rsidRPr="00E6171C">
        <w:rPr>
          <w:rFonts w:cs="Arial"/>
        </w:rPr>
        <w:t>ry of Product Ch</w:t>
      </w:r>
      <w:r w:rsidR="00E6171C">
        <w:rPr>
          <w:rFonts w:cs="Arial"/>
        </w:rPr>
        <w:t>a</w:t>
      </w:r>
      <w:r w:rsidR="00E218AB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E218AB" w:rsidRPr="00E6171C">
        <w:rPr>
          <w:rFonts w:cs="Arial"/>
        </w:rPr>
        <w:t>cteristics (</w:t>
      </w:r>
      <w:r w:rsidR="001068F8" w:rsidRPr="00E6171C">
        <w:rPr>
          <w:rFonts w:cs="Arial"/>
        </w:rPr>
        <w:t>SmPC</w:t>
      </w:r>
      <w:r w:rsidR="00E218AB" w:rsidRPr="00E6171C">
        <w:rPr>
          <w:rFonts w:cs="Arial"/>
        </w:rPr>
        <w:t>)</w:t>
      </w:r>
      <w:r w:rsidR="001068F8" w:rsidRPr="00E6171C">
        <w:rPr>
          <w:rFonts w:cs="Arial"/>
        </w:rPr>
        <w:t xml:space="preserve"> for Proli</w:t>
      </w:r>
      <w:r w:rsidR="00E6171C">
        <w:rPr>
          <w:rFonts w:cs="Arial"/>
        </w:rPr>
        <w:t>a</w:t>
      </w:r>
      <w:r w:rsidR="001068F8" w:rsidRPr="00E6171C">
        <w:rPr>
          <w:rFonts w:cs="Arial"/>
          <w:vertAlign w:val="superscript"/>
        </w:rPr>
        <w:t>®</w:t>
      </w:r>
      <w:r w:rsidR="001068F8" w:rsidRPr="00E6171C">
        <w:rPr>
          <w:rFonts w:cs="Arial"/>
        </w:rPr>
        <w:t>, the denosum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b formul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tion indic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ted for tre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tment of osteoporosis, reports th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t 13 c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ses of MRONJ were observed in 4450 p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tients (0.3%) over seven ye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 xml:space="preserve">rs of 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n extended ph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se III clinic</w:t>
      </w:r>
      <w:r w:rsidR="00E6171C">
        <w:rPr>
          <w:rFonts w:cs="Arial"/>
        </w:rPr>
        <w:t>a</w:t>
      </w:r>
      <w:r w:rsidR="001068F8" w:rsidRPr="00E6171C">
        <w:rPr>
          <w:rFonts w:cs="Arial"/>
        </w:rPr>
        <w:t>l study.</w:t>
      </w:r>
      <w:hyperlink w:anchor="_ENREF_14" w:tooltip="Ltd., 2016 #77" w:history="1">
        <w:r w:rsidR="00CC02D2" w:rsidRPr="00E6171C">
          <w:rPr>
            <w:rFonts w:cs="Arial"/>
          </w:rPr>
          <w:fldChar w:fldCharType="begin"/>
        </w:r>
        <w:r w:rsidR="00CC02D2" w:rsidRPr="00E6171C">
          <w:rPr>
            <w:rFonts w:cs="Arial"/>
          </w:rPr>
          <w:instrText xml:space="preserve"> ADDIN EN.CITE &lt;EndNote&gt;&lt;Cite&gt;&lt;Author&gt;Ltd.&lt;/Author&gt;&lt;Year&gt;2016&lt;/Year&gt;&lt;RecNum&gt;77&lt;/RecNum&gt;&lt;DisplayText&gt;&lt;style face="superscript"&gt;14&lt;/style&gt;&lt;/DisplayText&gt;&lt;record&gt;&lt;rec-number&gt;77&lt;/rec-number&gt;&lt;foreign-keys&gt;&lt;key app="EN" db-id="dx95wxzv0f9zsnev2dkvsxekf22f9xsxvtwd"&gt;77&lt;/key&gt;&lt;/foreign-keys&gt;&lt;ref-type name="Web Page"&gt;12&lt;/ref-type&gt;&lt;contributors&gt;&lt;authors&gt;&lt;author&gt;Amgen Ltd.&lt;/author&gt;&lt;/authors&gt;&lt;/contributors&gt;&lt;titles&gt;&lt;title&gt;Prolia 60 mg solution in a pre-filled syringe: Summary of Product Characteristics&lt;/title&gt;&lt;/titles&gt;&lt;number&gt;01/12/16&lt;/number&gt;&lt;dates&gt;&lt;year&gt;2016&lt;/year&gt;&lt;/dates&gt;&lt;urls&gt;&lt;related-urls&gt;&lt;url&gt;https://www.medicines.org.uk/emc/medicine/23127&lt;/url&gt;&lt;/related-urls&gt;&lt;/urls&gt;&lt;/record&gt;&lt;/Cite&gt;&lt;/EndNote&gt;</w:instrText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14</w:t>
        </w:r>
        <w:r w:rsidR="00CC02D2" w:rsidRPr="00E6171C">
          <w:rPr>
            <w:rFonts w:cs="Arial"/>
          </w:rPr>
          <w:fldChar w:fldCharType="end"/>
        </w:r>
      </w:hyperlink>
    </w:p>
    <w:p w14:paraId="67B286C2" w14:textId="77777777" w:rsidR="008A23E3" w:rsidRDefault="008A23E3" w:rsidP="009039F8">
      <w:pPr>
        <w:spacing w:line="360" w:lineRule="auto"/>
        <w:jc w:val="left"/>
        <w:rPr>
          <w:rFonts w:cs="Arial"/>
          <w:b/>
        </w:rPr>
      </w:pPr>
    </w:p>
    <w:p w14:paraId="76379B71" w14:textId="3D27608A" w:rsidR="00F43FB0" w:rsidRPr="00E6171C" w:rsidRDefault="00661FA0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T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ble 2.</w:t>
      </w:r>
      <w:r w:rsidR="00B54CA3" w:rsidRPr="00E6171C">
        <w:rPr>
          <w:rFonts w:cs="Arial"/>
          <w:b/>
        </w:rPr>
        <w:t>1</w:t>
      </w:r>
      <w:r w:rsidRPr="00E6171C">
        <w:rPr>
          <w:rFonts w:cs="Arial"/>
          <w:b/>
        </w:rPr>
        <w:t xml:space="preserve"> Incidence of MRONJ in specific p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 xml:space="preserve">tient 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roups</w:t>
      </w:r>
      <w:r w:rsidR="003A7D0A">
        <w:rPr>
          <w:rFonts w:cs="Arial"/>
          <w:b/>
        </w:rPr>
        <w:br/>
      </w:r>
      <w:r w:rsidR="003A7D0A">
        <w:rPr>
          <w:rFonts w:cs="Arial"/>
        </w:rPr>
        <w:t>(Please refer to 2024 supplement for updated incidence information)</w:t>
      </w:r>
    </w:p>
    <w:tbl>
      <w:tblPr>
        <w:tblStyle w:val="TableGrid"/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96"/>
        <w:gridCol w:w="3118"/>
      </w:tblGrid>
      <w:tr w:rsidR="00B83425" w:rsidRPr="00E6171C" w14:paraId="3FD7B8DB" w14:textId="77777777" w:rsidTr="009039F8">
        <w:tc>
          <w:tcPr>
            <w:tcW w:w="6096" w:type="dxa"/>
            <w:shd w:val="clear" w:color="auto" w:fill="FFFFFF" w:themeFill="background1"/>
            <w:vAlign w:val="center"/>
          </w:tcPr>
          <w:p w14:paraId="7A3301E1" w14:textId="165B78AC" w:rsidR="00B83425" w:rsidRPr="00E6171C" w:rsidRDefault="00B83425" w:rsidP="00703EC9">
            <w:pPr>
              <w:spacing w:before="120" w:after="0" w:line="360" w:lineRule="auto"/>
              <w:ind w:left="284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Estim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incidence of MRONJ in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 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</w:t>
            </w:r>
            <w:r w:rsidR="00297F1C"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 xml:space="preserve">ted with 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 xml:space="preserve">nti-resorptive or 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>nti-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g</w:t>
            </w:r>
            <w:r w:rsidR="00297F1C" w:rsidRPr="00E6171C">
              <w:rPr>
                <w:rFonts w:cs="Arial"/>
              </w:rPr>
              <w:t>io</w:t>
            </w:r>
            <w:r w:rsidR="00E6171C">
              <w:rPr>
                <w:rFonts w:cs="Arial"/>
              </w:rPr>
              <w:t>g</w:t>
            </w:r>
            <w:r w:rsidR="00297F1C" w:rsidRPr="00E6171C">
              <w:rPr>
                <w:rFonts w:cs="Arial"/>
              </w:rPr>
              <w:t>enic dru</w:t>
            </w:r>
            <w:r w:rsidR="00E6171C">
              <w:rPr>
                <w:rFonts w:cs="Arial"/>
              </w:rPr>
              <w:t>g</w:t>
            </w:r>
            <w:r w:rsidR="00297F1C" w:rsidRPr="00E6171C">
              <w:rPr>
                <w:rFonts w:cs="Arial"/>
              </w:rPr>
              <w:t>s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1DBFF24" w14:textId="7015A90B" w:rsidR="00B83425" w:rsidRPr="00E6171C" w:rsidRDefault="00B83425" w:rsidP="00703EC9">
            <w:pPr>
              <w:spacing w:before="120" w:after="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  <w:b/>
              </w:rPr>
              <w:t>1%</w:t>
            </w:r>
            <w:r w:rsidRPr="00E6171C">
              <w:rPr>
                <w:rFonts w:cs="Arial"/>
              </w:rPr>
              <w:br/>
              <w:t>(1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 per 100)</w:t>
            </w:r>
          </w:p>
        </w:tc>
      </w:tr>
      <w:tr w:rsidR="00B83425" w:rsidRPr="00E6171C" w14:paraId="67398E12" w14:textId="77777777" w:rsidTr="009039F8">
        <w:tc>
          <w:tcPr>
            <w:tcW w:w="6096" w:type="dxa"/>
            <w:shd w:val="clear" w:color="auto" w:fill="FFFFFF" w:themeFill="background1"/>
            <w:vAlign w:val="center"/>
          </w:tcPr>
          <w:p w14:paraId="51DB8CEA" w14:textId="4D73860E" w:rsidR="00B83425" w:rsidRPr="00E6171C" w:rsidRDefault="00B83425" w:rsidP="00703EC9">
            <w:pPr>
              <w:spacing w:before="120" w:after="0" w:line="360" w:lineRule="auto"/>
              <w:ind w:left="284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Estim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incidence of MRONJ in osteoporosis 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</w:t>
            </w:r>
            <w:r w:rsidR="00297F1C"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 xml:space="preserve">ted with </w:t>
            </w:r>
            <w:r w:rsidR="00E6171C">
              <w:rPr>
                <w:rFonts w:cs="Arial"/>
              </w:rPr>
              <w:t>a</w:t>
            </w:r>
            <w:r w:rsidR="00297F1C" w:rsidRPr="00E6171C">
              <w:rPr>
                <w:rFonts w:cs="Arial"/>
              </w:rPr>
              <w:t>nti-resorptive dru</w:t>
            </w:r>
            <w:r w:rsidR="00E6171C">
              <w:rPr>
                <w:rFonts w:cs="Arial"/>
              </w:rPr>
              <w:t>g</w:t>
            </w:r>
            <w:r w:rsidR="00297F1C" w:rsidRPr="00E6171C">
              <w:rPr>
                <w:rFonts w:cs="Arial"/>
              </w:rPr>
              <w:t>s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EB9C14D" w14:textId="04C926F0" w:rsidR="00B83425" w:rsidRPr="00E6171C" w:rsidRDefault="00661FA0" w:rsidP="00703EC9">
            <w:pPr>
              <w:spacing w:before="120" w:after="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  <w:b/>
              </w:rPr>
              <w:t>0.01</w:t>
            </w:r>
            <w:r w:rsidR="00B83425" w:rsidRPr="00E6171C">
              <w:rPr>
                <w:rFonts w:cs="Arial"/>
                <w:b/>
              </w:rPr>
              <w:t>-0.1%</w:t>
            </w:r>
            <w:r w:rsidR="00B83425" w:rsidRPr="00E6171C">
              <w:rPr>
                <w:rFonts w:cs="Arial"/>
              </w:rPr>
              <w:br/>
              <w:t>(1-10 c</w:t>
            </w:r>
            <w:r w:rsidR="00E6171C">
              <w:rPr>
                <w:rFonts w:cs="Arial"/>
              </w:rPr>
              <w:t>a</w:t>
            </w:r>
            <w:r w:rsidR="00B83425" w:rsidRPr="00E6171C">
              <w:rPr>
                <w:rFonts w:cs="Arial"/>
              </w:rPr>
              <w:t>ses per 10,000)</w:t>
            </w:r>
          </w:p>
        </w:tc>
      </w:tr>
    </w:tbl>
    <w:p w14:paraId="2E4F73E5" w14:textId="3A48AC27" w:rsidR="0016265A" w:rsidRPr="00E6171C" w:rsidRDefault="0016265A" w:rsidP="00703EC9">
      <w:pPr>
        <w:spacing w:before="240" w:line="360" w:lineRule="auto"/>
        <w:jc w:val="left"/>
        <w:rPr>
          <w:rFonts w:cs="Arial"/>
        </w:rPr>
      </w:pPr>
      <w:bookmarkStart w:id="47" w:name="_Toc451333641"/>
      <w:r w:rsidRPr="00E6171C">
        <w:rPr>
          <w:rFonts w:cs="Arial"/>
        </w:rPr>
        <w:t>The fi</w:t>
      </w:r>
      <w:r w:rsidR="00E6171C">
        <w:rPr>
          <w:rFonts w:cs="Arial"/>
        </w:rPr>
        <w:t>g</w:t>
      </w:r>
      <w:r w:rsidRPr="00E6171C">
        <w:rPr>
          <w:rFonts w:cs="Arial"/>
        </w:rPr>
        <w:t>ures in T</w:t>
      </w:r>
      <w:r w:rsidR="00E6171C">
        <w:rPr>
          <w:rFonts w:cs="Arial"/>
        </w:rPr>
        <w:t>a</w:t>
      </w:r>
      <w:r w:rsidRPr="00E6171C">
        <w:rPr>
          <w:rFonts w:cs="Arial"/>
        </w:rPr>
        <w:t>ble 2.1 illustr</w:t>
      </w:r>
      <w:r w:rsidR="00E6171C">
        <w:rPr>
          <w:rFonts w:cs="Arial"/>
        </w:rPr>
        <w:t>a</w:t>
      </w:r>
      <w:r w:rsidRPr="00E6171C">
        <w:rPr>
          <w:rFonts w:cs="Arial"/>
        </w:rPr>
        <w:t>te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MRONJ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</w:t>
      </w:r>
      <w:r w:rsidR="00E6171C">
        <w:rPr>
          <w:rFonts w:cs="Arial"/>
        </w:rPr>
        <w:t>a</w:t>
      </w:r>
      <w:r w:rsidRPr="00E6171C">
        <w:rPr>
          <w:rFonts w:cs="Arial"/>
        </w:rPr>
        <w:t>re condition in the osteoporosis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roup, while the risk in c</w:t>
      </w:r>
      <w:r w:rsidR="00E6171C">
        <w:rPr>
          <w:rFonts w:cs="Arial"/>
        </w:rPr>
        <w:t>a</w:t>
      </w:r>
      <w:r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is </w:t>
      </w:r>
      <w:r w:rsidR="00E524C1" w:rsidRPr="00E6171C">
        <w:rPr>
          <w:rFonts w:cs="Arial"/>
        </w:rPr>
        <w:t>up to</w:t>
      </w:r>
      <w:r w:rsidRPr="00E6171C">
        <w:rPr>
          <w:rFonts w:cs="Arial"/>
        </w:rPr>
        <w:t xml:space="preserve"> 100 times </w:t>
      </w:r>
      <w:r w:rsidR="00E6171C">
        <w:rPr>
          <w:rFonts w:cs="Arial"/>
        </w:rPr>
        <w:t>g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ter. The risk of MRONJ should be discussed with p</w:t>
      </w:r>
      <w:r w:rsidR="00E6171C">
        <w:rPr>
          <w:rFonts w:cs="Arial"/>
        </w:rPr>
        <w:t>a</w:t>
      </w:r>
      <w:r w:rsidRPr="00E6171C">
        <w:rPr>
          <w:rFonts w:cs="Arial"/>
        </w:rPr>
        <w:t>tients but it is import</w:t>
      </w:r>
      <w:r w:rsidR="00E6171C">
        <w:rPr>
          <w:rFonts w:cs="Arial"/>
        </w:rPr>
        <w:t>a</w:t>
      </w:r>
      <w:r w:rsidRPr="00E6171C">
        <w:rPr>
          <w:rFonts w:cs="Arial"/>
        </w:rPr>
        <w:t>nt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they </w:t>
      </w:r>
      <w:r w:rsidR="00E6171C">
        <w:rPr>
          <w:rFonts w:cs="Arial"/>
        </w:rPr>
        <w:t>a</w:t>
      </w:r>
      <w:r w:rsidRPr="00E6171C">
        <w:rPr>
          <w:rFonts w:cs="Arial"/>
        </w:rPr>
        <w:t>re not discour</w:t>
      </w:r>
      <w:r w:rsidR="00E6171C">
        <w:rPr>
          <w:rFonts w:cs="Arial"/>
        </w:rPr>
        <w:t>ag</w:t>
      </w:r>
      <w:r w:rsidRPr="00E6171C">
        <w:rPr>
          <w:rFonts w:cs="Arial"/>
        </w:rPr>
        <w:t>ed from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or from under</w:t>
      </w:r>
      <w:r w:rsidR="00E6171C">
        <w:rPr>
          <w:rFonts w:cs="Arial"/>
        </w:rPr>
        <w:t>g</w:t>
      </w:r>
      <w:r w:rsidRPr="00E6171C">
        <w:rPr>
          <w:rFonts w:cs="Arial"/>
        </w:rPr>
        <w:t>oin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tment.</w:t>
      </w:r>
    </w:p>
    <w:p w14:paraId="04520D50" w14:textId="73F5E3EA" w:rsidR="00883318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48" w:name="_Toc473624690"/>
      <w:r w:rsidRPr="00E6171C">
        <w:rPr>
          <w:rFonts w:cs="Arial"/>
        </w:rPr>
        <w:t>2.2</w:t>
      </w:r>
      <w:r w:rsidR="008745C8" w:rsidRPr="00E6171C">
        <w:rPr>
          <w:rFonts w:cs="Arial"/>
        </w:rPr>
        <w:t xml:space="preserve"> Wh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t Are Anti-resorptive Dru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nd How Do They Work?</w:t>
      </w:r>
      <w:bookmarkEnd w:id="47"/>
      <w:bookmarkEnd w:id="48"/>
      <w:r w:rsidR="008745C8" w:rsidRPr="00E6171C">
        <w:rPr>
          <w:rFonts w:cs="Arial"/>
        </w:rPr>
        <w:t xml:space="preserve"> </w:t>
      </w:r>
    </w:p>
    <w:p w14:paraId="04520D51" w14:textId="7169AA14" w:rsidR="00674827" w:rsidRPr="00E6171C" w:rsidRDefault="00654C0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Bone </w:t>
      </w:r>
      <w:r w:rsidR="004D26BC" w:rsidRPr="00E6171C">
        <w:rPr>
          <w:rFonts w:cs="Arial"/>
        </w:rPr>
        <w:t>is const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>ntly bein</w:t>
      </w:r>
      <w:r w:rsidR="00E6171C">
        <w:rPr>
          <w:rFonts w:cs="Arial"/>
        </w:rPr>
        <w:t>g</w:t>
      </w:r>
      <w:r w:rsidR="004D26BC" w:rsidRPr="00E6171C">
        <w:rPr>
          <w:rFonts w:cs="Arial"/>
        </w:rPr>
        <w:t xml:space="preserve"> remodelled by the 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>ction of osteobl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>sts, which cre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 xml:space="preserve">te bone tissue, 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>nd osteocl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>sts, which bre</w:t>
      </w:r>
      <w:r w:rsidR="00E6171C">
        <w:rPr>
          <w:rFonts w:cs="Arial"/>
        </w:rPr>
        <w:t>a</w:t>
      </w:r>
      <w:r w:rsidR="004D26BC" w:rsidRPr="00E6171C">
        <w:rPr>
          <w:rFonts w:cs="Arial"/>
        </w:rPr>
        <w:t xml:space="preserve">k down (resorb) bone tissue. </w:t>
      </w:r>
      <w:r w:rsidR="000306D0" w:rsidRPr="00E6171C">
        <w:rPr>
          <w:rFonts w:cs="Arial"/>
        </w:rPr>
        <w:t>Anti-resorptive dru</w:t>
      </w:r>
      <w:r w:rsidR="00E6171C">
        <w:rPr>
          <w:rFonts w:cs="Arial"/>
        </w:rPr>
        <w:t>g</w:t>
      </w:r>
      <w:r w:rsidR="000306D0" w:rsidRPr="00E6171C">
        <w:rPr>
          <w:rFonts w:cs="Arial"/>
        </w:rPr>
        <w:t>s inhibit</w:t>
      </w:r>
      <w:r w:rsidR="00D737E3" w:rsidRPr="00E6171C">
        <w:rPr>
          <w:rFonts w:cs="Arial"/>
        </w:rPr>
        <w:t xml:space="preserve"> osteocl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st differenti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="00D737E3" w:rsidRPr="00E6171C">
        <w:rPr>
          <w:rFonts w:cs="Arial"/>
        </w:rPr>
        <w:t>nd</w:t>
      </w:r>
      <w:r w:rsidR="000306D0" w:rsidRPr="00E6171C">
        <w:rPr>
          <w:rFonts w:cs="Arial"/>
        </w:rPr>
        <w:t xml:space="preserve"> function</w:t>
      </w:r>
      <w:r w:rsidR="00D27106" w:rsidRPr="00E6171C">
        <w:rPr>
          <w:rFonts w:cs="Arial"/>
        </w:rPr>
        <w:t>,</w:t>
      </w:r>
      <w:r w:rsidR="00D737E3" w:rsidRPr="00E6171C">
        <w:rPr>
          <w:rFonts w:cs="Arial"/>
        </w:rPr>
        <w:t xml:space="preserve"> </w:t>
      </w:r>
      <w:r w:rsidR="00674827" w:rsidRPr="00E6171C">
        <w:rPr>
          <w:rFonts w:cs="Arial"/>
        </w:rPr>
        <w:t>le</w:t>
      </w:r>
      <w:r w:rsidR="00E6171C">
        <w:rPr>
          <w:rFonts w:cs="Arial"/>
        </w:rPr>
        <w:t>a</w:t>
      </w:r>
      <w:r w:rsidR="00674827" w:rsidRPr="00E6171C">
        <w:rPr>
          <w:rFonts w:cs="Arial"/>
        </w:rPr>
        <w:t>din</w:t>
      </w:r>
      <w:r w:rsidR="00E6171C">
        <w:rPr>
          <w:rFonts w:cs="Arial"/>
        </w:rPr>
        <w:t>g</w:t>
      </w:r>
      <w:r w:rsidR="00674827" w:rsidRPr="00E6171C">
        <w:rPr>
          <w:rFonts w:cs="Arial"/>
        </w:rPr>
        <w:t xml:space="preserve"> to decre</w:t>
      </w:r>
      <w:r w:rsidR="00E6171C">
        <w:rPr>
          <w:rFonts w:cs="Arial"/>
        </w:rPr>
        <w:t>a</w:t>
      </w:r>
      <w:r w:rsidR="00674827" w:rsidRPr="00E6171C">
        <w:rPr>
          <w:rFonts w:cs="Arial"/>
        </w:rPr>
        <w:t xml:space="preserve">sed bone resorption </w:t>
      </w:r>
      <w:r w:rsidR="00E6171C">
        <w:rPr>
          <w:rFonts w:cs="Arial"/>
        </w:rPr>
        <w:t>a</w:t>
      </w:r>
      <w:r w:rsidR="00674827" w:rsidRPr="00E6171C">
        <w:rPr>
          <w:rFonts w:cs="Arial"/>
        </w:rPr>
        <w:t>nd remodellin</w:t>
      </w:r>
      <w:r w:rsidR="00E6171C">
        <w:rPr>
          <w:rFonts w:cs="Arial"/>
        </w:rPr>
        <w:t>g</w:t>
      </w:r>
      <w:r w:rsidR="00674827" w:rsidRPr="00E6171C">
        <w:rPr>
          <w:rFonts w:cs="Arial"/>
        </w:rPr>
        <w:t xml:space="preserve">. </w:t>
      </w:r>
      <w:r w:rsidR="00D27106" w:rsidRPr="00E6171C">
        <w:rPr>
          <w:rFonts w:cs="Arial"/>
        </w:rPr>
        <w:t>The j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w is known to h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n incre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sed remodellin</w:t>
      </w:r>
      <w:r w:rsidR="00E6171C">
        <w:rPr>
          <w:rFonts w:cs="Arial"/>
        </w:rPr>
        <w:t>g</w:t>
      </w:r>
      <w:r w:rsidR="00D27106" w:rsidRPr="00E6171C">
        <w:rPr>
          <w:rFonts w:cs="Arial"/>
        </w:rPr>
        <w:t xml:space="preserve"> r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te comp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red to other skelet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l sites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nd therefore the vi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bility of bone in this re</w:t>
      </w:r>
      <w:r w:rsidR="00E6171C">
        <w:rPr>
          <w:rFonts w:cs="Arial"/>
        </w:rPr>
        <w:t>g</w:t>
      </w:r>
      <w:r w:rsidR="00D27106" w:rsidRPr="00E6171C">
        <w:rPr>
          <w:rFonts w:cs="Arial"/>
        </w:rPr>
        <w:t>ion m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dversely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ffected by the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ction of these dru</w:t>
      </w:r>
      <w:r w:rsidR="00E6171C">
        <w:rPr>
          <w:rFonts w:cs="Arial"/>
        </w:rPr>
        <w:t>g</w:t>
      </w:r>
      <w:r w:rsidR="00D27106" w:rsidRPr="00E6171C">
        <w:rPr>
          <w:rFonts w:cs="Arial"/>
        </w:rPr>
        <w:t xml:space="preserve">s.  </w:t>
      </w:r>
    </w:p>
    <w:p w14:paraId="04520D52" w14:textId="49F789C3" w:rsidR="00734223" w:rsidRPr="00E6171C" w:rsidRDefault="008745C8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There </w:t>
      </w:r>
      <w:r w:rsidR="00E6171C">
        <w:rPr>
          <w:rFonts w:cs="Arial"/>
        </w:rPr>
        <w:t>a</w:t>
      </w:r>
      <w:r w:rsidRPr="00E6171C">
        <w:rPr>
          <w:rFonts w:cs="Arial"/>
        </w:rPr>
        <w:t>re two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 types of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>s</w:t>
      </w:r>
      <w:r w:rsidR="0018498D"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>t h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 xml:space="preserve">ve been 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>ted with osteonecrosis of the j</w:t>
      </w:r>
      <w:r w:rsidR="00E6171C">
        <w:rPr>
          <w:rFonts w:cs="Arial"/>
        </w:rPr>
        <w:t>a</w:t>
      </w:r>
      <w:r w:rsidR="0018498D" w:rsidRPr="00E6171C">
        <w:rPr>
          <w:rFonts w:cs="Arial"/>
        </w:rPr>
        <w:t>w</w:t>
      </w:r>
      <w:r w:rsidR="00430782" w:rsidRPr="00E6171C">
        <w:rPr>
          <w:rFonts w:cs="Arial"/>
        </w:rPr>
        <w:t>, the bisphosphon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nd</w:t>
      </w:r>
      <w:r w:rsidR="0018498D" w:rsidRPr="00E6171C">
        <w:rPr>
          <w:rFonts w:cs="Arial"/>
        </w:rPr>
        <w:t xml:space="preserve"> </w:t>
      </w:r>
      <w:r w:rsidR="001E4AFC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1E4AFC" w:rsidRPr="00E6171C">
        <w:rPr>
          <w:rFonts w:cs="Arial"/>
        </w:rPr>
        <w:t>b</w:t>
      </w:r>
      <w:r w:rsidRPr="00E6171C">
        <w:rPr>
          <w:rFonts w:cs="Arial"/>
        </w:rPr>
        <w:t>.</w:t>
      </w:r>
      <w:r w:rsidR="00430782" w:rsidRPr="00E6171C">
        <w:rPr>
          <w:rFonts w:cs="Arial"/>
        </w:rPr>
        <w:t xml:space="preserve"> </w:t>
      </w:r>
      <w:r w:rsidR="003854EF" w:rsidRPr="00E6171C">
        <w:rPr>
          <w:rFonts w:cs="Arial"/>
        </w:rPr>
        <w:t>These</w:t>
      </w:r>
      <w:r w:rsidR="0043078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re used</w:t>
      </w:r>
      <w:r w:rsidRPr="00E6171C">
        <w:rPr>
          <w:rFonts w:cs="Arial"/>
        </w:rPr>
        <w:t xml:space="preserve"> </w:t>
      </w:r>
      <w:r w:rsidR="00430782" w:rsidRPr="00E6171C">
        <w:rPr>
          <w:rFonts w:cs="Arial"/>
        </w:rPr>
        <w:t>in the m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430782" w:rsidRPr="00E6171C">
        <w:rPr>
          <w:rFonts w:cs="Arial"/>
        </w:rPr>
        <w:t>ement of osteoporosis</w:t>
      </w:r>
      <w:r w:rsidR="003854E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nd</w:t>
      </w:r>
      <w:r w:rsidR="00430782" w:rsidRPr="00E6171C">
        <w:rPr>
          <w:rFonts w:cs="Arial"/>
        </w:rPr>
        <w:t xml:space="preserve"> other non-m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li</w:t>
      </w:r>
      <w:r w:rsidR="00E6171C">
        <w:rPr>
          <w:rFonts w:cs="Arial"/>
        </w:rPr>
        <w:t>g</w:t>
      </w:r>
      <w:r w:rsidR="00430782" w:rsidRPr="00E6171C">
        <w:rPr>
          <w:rFonts w:cs="Arial"/>
        </w:rPr>
        <w:t>n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 xml:space="preserve">nt 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nd m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li</w:t>
      </w:r>
      <w:r w:rsidR="00E6171C">
        <w:rPr>
          <w:rFonts w:cs="Arial"/>
        </w:rPr>
        <w:t>g</w:t>
      </w:r>
      <w:r w:rsidR="00430782" w:rsidRPr="00E6171C">
        <w:rPr>
          <w:rFonts w:cs="Arial"/>
        </w:rPr>
        <w:t>n</w:t>
      </w:r>
      <w:r w:rsidR="00E6171C">
        <w:rPr>
          <w:rFonts w:cs="Arial"/>
        </w:rPr>
        <w:t>a</w:t>
      </w:r>
      <w:r w:rsidR="00430782" w:rsidRPr="00E6171C">
        <w:rPr>
          <w:rFonts w:cs="Arial"/>
        </w:rPr>
        <w:t>nt conditions</w:t>
      </w:r>
      <w:r w:rsidR="00D606C9" w:rsidRPr="00E6171C">
        <w:rPr>
          <w:rFonts w:cs="Arial"/>
        </w:rPr>
        <w:t>.</w:t>
      </w:r>
      <w:r w:rsidR="003854EF" w:rsidRPr="00E6171C">
        <w:rPr>
          <w:rFonts w:cs="Arial"/>
        </w:rPr>
        <w:t xml:space="preserve"> Anti-resorptive dru</w:t>
      </w:r>
      <w:r w:rsidR="00E6171C">
        <w:rPr>
          <w:rFonts w:cs="Arial"/>
        </w:rPr>
        <w:t>g</w:t>
      </w:r>
      <w:r w:rsidR="003854EF" w:rsidRPr="00E6171C">
        <w:rPr>
          <w:rFonts w:cs="Arial"/>
        </w:rPr>
        <w:t>s c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n h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 xml:space="preserve"> si</w:t>
      </w:r>
      <w:r w:rsidR="00E6171C">
        <w:rPr>
          <w:rFonts w:cs="Arial"/>
        </w:rPr>
        <w:t>g</w:t>
      </w:r>
      <w:r w:rsidR="003854EF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ntly positive effect on the qu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lity of life of p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tients by reducin</w:t>
      </w:r>
      <w:r w:rsidR="00E6171C">
        <w:rPr>
          <w:rFonts w:cs="Arial"/>
        </w:rPr>
        <w:t>g</w:t>
      </w:r>
      <w:r w:rsidR="003854EF" w:rsidRPr="00E6171C">
        <w:rPr>
          <w:rFonts w:cs="Arial"/>
        </w:rPr>
        <w:t xml:space="preserve"> or del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yin</w:t>
      </w:r>
      <w:r w:rsidR="00E6171C">
        <w:rPr>
          <w:rFonts w:cs="Arial"/>
        </w:rPr>
        <w:t>g</w:t>
      </w:r>
      <w:r w:rsidR="003854EF" w:rsidRPr="00E6171C">
        <w:rPr>
          <w:rFonts w:cs="Arial"/>
        </w:rPr>
        <w:t xml:space="preserve"> onset of dise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se or tre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tment complic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 xml:space="preserve">tions, such 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s bone fr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 xml:space="preserve">ctures 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>nd bone p</w:t>
      </w:r>
      <w:r w:rsidR="00E6171C">
        <w:rPr>
          <w:rFonts w:cs="Arial"/>
        </w:rPr>
        <w:t>a</w:t>
      </w:r>
      <w:r w:rsidR="003854EF" w:rsidRPr="00E6171C">
        <w:rPr>
          <w:rFonts w:cs="Arial"/>
        </w:rPr>
        <w:t xml:space="preserve">in. </w:t>
      </w:r>
    </w:p>
    <w:p w14:paraId="04520D53" w14:textId="7D92A04E" w:rsidR="008745C8" w:rsidRPr="00E6171C" w:rsidRDefault="008745C8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Bisphosphon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tes</w:t>
      </w:r>
    </w:p>
    <w:p w14:paraId="49D0CAE0" w14:textId="1E41A55E" w:rsidR="008608A1" w:rsidRPr="00E6171C" w:rsidRDefault="008745C8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tes reduce bone resorption by</w:t>
      </w:r>
      <w:r w:rsidR="00EE23CC" w:rsidRPr="00E6171C">
        <w:rPr>
          <w:rFonts w:cs="Arial"/>
        </w:rPr>
        <w:t xml:space="preserve"> </w:t>
      </w:r>
      <w:r w:rsidR="00280EA6" w:rsidRPr="00E6171C">
        <w:rPr>
          <w:rFonts w:cs="Arial"/>
        </w:rPr>
        <w:t>inhibitin</w:t>
      </w:r>
      <w:r w:rsidR="00E6171C">
        <w:rPr>
          <w:rFonts w:cs="Arial"/>
        </w:rPr>
        <w:t>g</w:t>
      </w:r>
      <w:r w:rsidR="00280EA6" w:rsidRPr="00E6171C">
        <w:rPr>
          <w:rFonts w:cs="Arial"/>
        </w:rPr>
        <w:t xml:space="preserve"> enzymes essenti</w:t>
      </w:r>
      <w:r w:rsidR="00E6171C">
        <w:rPr>
          <w:rFonts w:cs="Arial"/>
        </w:rPr>
        <w:t>a</w:t>
      </w:r>
      <w:r w:rsidR="00280EA6" w:rsidRPr="00E6171C">
        <w:rPr>
          <w:rFonts w:cs="Arial"/>
        </w:rPr>
        <w:t xml:space="preserve">l to the </w:t>
      </w:r>
      <w:r w:rsidRPr="00E6171C">
        <w:rPr>
          <w:rFonts w:cs="Arial"/>
        </w:rPr>
        <w:t>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tion, recruitment 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2C124C" w:rsidRPr="00E6171C">
        <w:rPr>
          <w:rFonts w:cs="Arial"/>
        </w:rPr>
        <w:t>d function of osteocl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>sts</w:t>
      </w:r>
      <w:r w:rsidR="00F40024" w:rsidRPr="00E6171C">
        <w:rPr>
          <w:rFonts w:cs="Arial"/>
        </w:rPr>
        <w:t xml:space="preserve">. </w:t>
      </w:r>
      <w:r w:rsidR="00280EA6" w:rsidRPr="00E6171C">
        <w:rPr>
          <w:rFonts w:cs="Arial"/>
        </w:rPr>
        <w:t>The dru</w:t>
      </w:r>
      <w:r w:rsidR="00E6171C">
        <w:rPr>
          <w:rFonts w:cs="Arial"/>
        </w:rPr>
        <w:t>g</w:t>
      </w:r>
      <w:r w:rsidR="00280EA6" w:rsidRPr="00E6171C">
        <w:rPr>
          <w:rFonts w:cs="Arial"/>
        </w:rPr>
        <w:t>s h</w:t>
      </w:r>
      <w:r w:rsidR="00E6171C">
        <w:rPr>
          <w:rFonts w:cs="Arial"/>
        </w:rPr>
        <w:t>a</w:t>
      </w:r>
      <w:r w:rsidR="00280EA6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280EA6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280EA6" w:rsidRPr="00E6171C">
        <w:rPr>
          <w:rFonts w:cs="Arial"/>
        </w:rPr>
        <w:t xml:space="preserve">h </w:t>
      </w:r>
      <w:r w:rsidR="00E6171C">
        <w:rPr>
          <w:rFonts w:cs="Arial"/>
        </w:rPr>
        <w:t>a</w:t>
      </w:r>
      <w:r w:rsidR="00280EA6" w:rsidRPr="00E6171C">
        <w:rPr>
          <w:rFonts w:cs="Arial"/>
        </w:rPr>
        <w:t xml:space="preserve">ffinity for </w:t>
      </w:r>
      <w:r w:rsidR="00F40024" w:rsidRPr="00E6171C">
        <w:rPr>
          <w:rFonts w:cs="Arial"/>
        </w:rPr>
        <w:t>hydroxy</w:t>
      </w:r>
      <w:r w:rsidR="00E6171C">
        <w:rPr>
          <w:rFonts w:cs="Arial"/>
        </w:rPr>
        <w:t>a</w:t>
      </w:r>
      <w:r w:rsidR="00F40024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40024" w:rsidRPr="00E6171C">
        <w:rPr>
          <w:rFonts w:cs="Arial"/>
        </w:rPr>
        <w:t>tite</w:t>
      </w:r>
      <w:r w:rsidR="002C124C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 xml:space="preserve">nd </w:t>
      </w:r>
      <w:r w:rsidR="00E77C6D" w:rsidRPr="00E6171C">
        <w:rPr>
          <w:rFonts w:cs="Arial"/>
        </w:rPr>
        <w:t>persist in the skelet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l tissue</w:t>
      </w:r>
      <w:r w:rsidR="002C124C" w:rsidRPr="00E6171C">
        <w:rPr>
          <w:rFonts w:cs="Arial"/>
        </w:rPr>
        <w:t xml:space="preserve"> </w:t>
      </w:r>
      <w:r w:rsidR="00CD3E1D" w:rsidRPr="00E6171C">
        <w:rPr>
          <w:rFonts w:cs="Arial"/>
        </w:rPr>
        <w:t xml:space="preserve">for </w:t>
      </w:r>
      <w:r w:rsidR="00E6171C">
        <w:rPr>
          <w:rFonts w:cs="Arial"/>
        </w:rPr>
        <w:t>a</w:t>
      </w:r>
      <w:r w:rsidR="00CD3E1D" w:rsidRPr="00E6171C">
        <w:rPr>
          <w:rFonts w:cs="Arial"/>
        </w:rPr>
        <w:t xml:space="preserve"> si</w:t>
      </w:r>
      <w:r w:rsidR="00E6171C">
        <w:rPr>
          <w:rFonts w:cs="Arial"/>
        </w:rPr>
        <w:t>g</w:t>
      </w:r>
      <w:r w:rsidR="00CD3E1D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CD3E1D" w:rsidRPr="00E6171C">
        <w:rPr>
          <w:rFonts w:cs="Arial"/>
        </w:rPr>
        <w:t>nt period of time</w:t>
      </w:r>
      <w:r w:rsidR="00A11F7D" w:rsidRPr="00E6171C">
        <w:rPr>
          <w:rFonts w:cs="Arial"/>
        </w:rPr>
        <w:t xml:space="preserve">, with 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>lendron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>te h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>vin</w:t>
      </w:r>
      <w:r w:rsidR="00E6171C">
        <w:rPr>
          <w:rFonts w:cs="Arial"/>
        </w:rPr>
        <w:t>g</w:t>
      </w:r>
      <w:r w:rsidR="00A11F7D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 xml:space="preserve"> h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 xml:space="preserve">lf-life in bone of </w:t>
      </w:r>
      <w:r w:rsidR="00E6171C">
        <w:rPr>
          <w:rFonts w:cs="Arial"/>
        </w:rPr>
        <w:t>a</w:t>
      </w:r>
      <w:r w:rsidR="00A11F7D" w:rsidRPr="00E6171C">
        <w:rPr>
          <w:rFonts w:cs="Arial"/>
        </w:rPr>
        <w:t>round</w:t>
      </w:r>
      <w:r w:rsidR="00CD3E1D" w:rsidRPr="00E6171C">
        <w:rPr>
          <w:rFonts w:cs="Arial"/>
        </w:rPr>
        <w:t xml:space="preserve"> 10 ye</w:t>
      </w:r>
      <w:r w:rsidR="00E6171C">
        <w:rPr>
          <w:rFonts w:cs="Arial"/>
        </w:rPr>
        <w:t>a</w:t>
      </w:r>
      <w:r w:rsidR="00CD3E1D" w:rsidRPr="00E6171C">
        <w:rPr>
          <w:rFonts w:cs="Arial"/>
        </w:rPr>
        <w:t>rs</w:t>
      </w:r>
      <w:r w:rsidR="00E20856" w:rsidRPr="00E6171C">
        <w:rPr>
          <w:rFonts w:cs="Arial"/>
        </w:rPr>
        <w:t>.</w:t>
      </w:r>
      <w:hyperlink w:anchor="_ENREF_15" w:tooltip="Khan, 1997 #17" w:history="1">
        <w:r w:rsidR="00CC02D2" w:rsidRPr="00E6171C">
          <w:rPr>
            <w:rFonts w:cs="Arial"/>
          </w:rPr>
          <w:fldChar w:fldCharType="begin">
            <w:fldData xml:space="preserve">PEVuZE5vdGU+PENpdGU+PEF1dGhvcj5LaGFuPC9BdXRob3I+PFllYXI+MTk5NzwvWWVhcj48UmVj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PEVuZE5vdGU+PENpdGU+PEF1dGhvcj5LaGFuPC9BdXRob3I+PFllYXI+MTk5NzwvWWVhcj48UmVj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15</w:t>
        </w:r>
        <w:r w:rsidR="00CC02D2" w:rsidRPr="00E6171C">
          <w:rPr>
            <w:rFonts w:cs="Arial"/>
          </w:rPr>
          <w:fldChar w:fldCharType="end"/>
        </w:r>
      </w:hyperlink>
      <w:r w:rsidR="005F3C7E" w:rsidRPr="00E6171C">
        <w:rPr>
          <w:rFonts w:cs="Arial"/>
        </w:rPr>
        <w:t xml:space="preserve"> However, it is uncle</w:t>
      </w:r>
      <w:r w:rsidR="00E6171C">
        <w:rPr>
          <w:rFonts w:cs="Arial"/>
        </w:rPr>
        <w:t>a</w:t>
      </w:r>
      <w:r w:rsidR="005F3C7E" w:rsidRPr="00E6171C">
        <w:rPr>
          <w:rFonts w:cs="Arial"/>
        </w:rPr>
        <w:t xml:space="preserve">r how this influences the risk of MRONJ once </w:t>
      </w:r>
      <w:r w:rsidR="00E6171C">
        <w:rPr>
          <w:rFonts w:cs="Arial"/>
        </w:rPr>
        <w:t>a</w:t>
      </w:r>
      <w:r w:rsidR="005F3C7E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5F3C7E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5F3C7E" w:rsidRPr="00E6171C">
        <w:rPr>
          <w:rFonts w:cs="Arial"/>
        </w:rPr>
        <w:t>s stopped t</w:t>
      </w:r>
      <w:r w:rsidR="00E6171C">
        <w:rPr>
          <w:rFonts w:cs="Arial"/>
        </w:rPr>
        <w:t>a</w:t>
      </w:r>
      <w:r w:rsidR="005F3C7E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5F3C7E"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="005F3C7E" w:rsidRPr="00E6171C">
        <w:rPr>
          <w:rFonts w:cs="Arial"/>
        </w:rPr>
        <w:t>s.</w:t>
      </w:r>
      <w:r w:rsidR="00654C09" w:rsidRPr="00E6171C">
        <w:rPr>
          <w:rFonts w:cs="Arial"/>
        </w:rPr>
        <w:t xml:space="preserve"> </w:t>
      </w:r>
      <w:r w:rsidR="002C124C" w:rsidRPr="00E6171C">
        <w:rPr>
          <w:rFonts w:cs="Arial"/>
        </w:rPr>
        <w:t xml:space="preserve">It </w:t>
      </w:r>
      <w:r w:rsidR="00280EA6" w:rsidRPr="00E6171C">
        <w:rPr>
          <w:rFonts w:cs="Arial"/>
        </w:rPr>
        <w:t>is</w:t>
      </w:r>
      <w:r w:rsidR="002C124C" w:rsidRPr="00E6171C">
        <w:rPr>
          <w:rFonts w:cs="Arial"/>
        </w:rPr>
        <w:t xml:space="preserve"> </w:t>
      </w:r>
      <w:r w:rsidR="002C124C" w:rsidRPr="00E6171C">
        <w:rPr>
          <w:rFonts w:cs="Arial"/>
        </w:rPr>
        <w:lastRenderedPageBreak/>
        <w:t>specul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>ted th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 xml:space="preserve">t </w:t>
      </w:r>
      <w:r w:rsidR="00654C09" w:rsidRPr="00E6171C">
        <w:rPr>
          <w:rFonts w:cs="Arial"/>
        </w:rPr>
        <w:t>t</w:t>
      </w:r>
      <w:r w:rsidR="002C124C" w:rsidRPr="00E6171C">
        <w:rPr>
          <w:rFonts w:cs="Arial"/>
        </w:rPr>
        <w:t>he bisphosphon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>tes m</w:t>
      </w:r>
      <w:r w:rsidR="00E6171C">
        <w:rPr>
          <w:rFonts w:cs="Arial"/>
        </w:rPr>
        <w:t>a</w:t>
      </w:r>
      <w:r w:rsidR="002C124C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280EA6" w:rsidRPr="00E6171C">
        <w:rPr>
          <w:rFonts w:cs="Arial"/>
        </w:rPr>
        <w:t xml:space="preserve">lso </w:t>
      </w:r>
      <w:r w:rsidR="008547CA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8547CA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8547CA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8547CA" w:rsidRPr="00E6171C">
        <w:rPr>
          <w:rFonts w:cs="Arial"/>
        </w:rPr>
        <w:t>dverse e</w:t>
      </w:r>
      <w:r w:rsidR="00AB41E1" w:rsidRPr="00E6171C">
        <w:rPr>
          <w:rFonts w:cs="Arial"/>
        </w:rPr>
        <w:t>ffect on soft tissue</w:t>
      </w:r>
      <w:r w:rsidR="00310ACA" w:rsidRPr="00E6171C">
        <w:rPr>
          <w:rFonts w:cs="Arial"/>
        </w:rPr>
        <w:t xml:space="preserve"> cell</w:t>
      </w:r>
      <w:r w:rsidR="00AB41E1" w:rsidRPr="00E6171C">
        <w:rPr>
          <w:rFonts w:cs="Arial"/>
        </w:rPr>
        <w:t>s</w:t>
      </w:r>
      <w:r w:rsidR="008547CA" w:rsidRPr="00E6171C">
        <w:rPr>
          <w:rFonts w:cs="Arial"/>
        </w:rPr>
        <w:t xml:space="preserve"> by inhibitin</w:t>
      </w:r>
      <w:r w:rsidR="00E6171C">
        <w:rPr>
          <w:rFonts w:cs="Arial"/>
        </w:rPr>
        <w:t>g</w:t>
      </w:r>
      <w:r w:rsidR="008547CA" w:rsidRPr="00E6171C">
        <w:rPr>
          <w:rFonts w:cs="Arial"/>
        </w:rPr>
        <w:t xml:space="preserve"> </w:t>
      </w:r>
      <w:r w:rsidR="00AB41E1" w:rsidRPr="00E6171C">
        <w:rPr>
          <w:rFonts w:cs="Arial"/>
        </w:rPr>
        <w:t>prolifer</w:t>
      </w:r>
      <w:r w:rsidR="00E6171C">
        <w:rPr>
          <w:rFonts w:cs="Arial"/>
        </w:rPr>
        <w:t>a</w:t>
      </w:r>
      <w:r w:rsidR="00AB41E1"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="00AB41E1" w:rsidRPr="00E6171C">
        <w:rPr>
          <w:rFonts w:cs="Arial"/>
        </w:rPr>
        <w:t xml:space="preserve">nd </w:t>
      </w:r>
      <w:r w:rsidR="00310ACA" w:rsidRPr="00E6171C">
        <w:rPr>
          <w:rFonts w:cs="Arial"/>
        </w:rPr>
        <w:t>incre</w:t>
      </w:r>
      <w:r w:rsidR="00E6171C">
        <w:rPr>
          <w:rFonts w:cs="Arial"/>
        </w:rPr>
        <w:t>a</w:t>
      </w:r>
      <w:r w:rsidR="00310ACA" w:rsidRPr="00E6171C">
        <w:rPr>
          <w:rFonts w:cs="Arial"/>
        </w:rPr>
        <w:t>sin</w:t>
      </w:r>
      <w:r w:rsidR="00E6171C">
        <w:rPr>
          <w:rFonts w:cs="Arial"/>
        </w:rPr>
        <w:t>g</w:t>
      </w:r>
      <w:r w:rsidR="00310AC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10ACA" w:rsidRPr="00E6171C">
        <w:rPr>
          <w:rFonts w:cs="Arial"/>
        </w:rPr>
        <w:t>poptosis</w:t>
      </w:r>
      <w:r w:rsidR="00280EA6" w:rsidRPr="00E6171C">
        <w:rPr>
          <w:rFonts w:cs="Arial"/>
        </w:rPr>
        <w:t>,</w:t>
      </w:r>
      <w:r w:rsidR="00AB41E1" w:rsidRPr="00E6171C">
        <w:rPr>
          <w:rFonts w:cs="Arial"/>
        </w:rPr>
        <w:t xml:space="preserve"> which </w:t>
      </w:r>
      <w:r w:rsidR="00310ACA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310ACA" w:rsidRPr="00E6171C">
        <w:rPr>
          <w:rFonts w:cs="Arial"/>
        </w:rPr>
        <w:t>y</w:t>
      </w:r>
      <w:r w:rsidR="00AB41E1" w:rsidRPr="00E6171C">
        <w:rPr>
          <w:rFonts w:cs="Arial"/>
        </w:rPr>
        <w:t xml:space="preserve"> le</w:t>
      </w:r>
      <w:r w:rsidR="00E6171C">
        <w:rPr>
          <w:rFonts w:cs="Arial"/>
        </w:rPr>
        <w:t>a</w:t>
      </w:r>
      <w:r w:rsidR="00AB41E1" w:rsidRPr="00E6171C">
        <w:rPr>
          <w:rFonts w:cs="Arial"/>
        </w:rPr>
        <w:t>d to del</w:t>
      </w:r>
      <w:r w:rsidR="00E6171C">
        <w:rPr>
          <w:rFonts w:cs="Arial"/>
        </w:rPr>
        <w:t>a</w:t>
      </w:r>
      <w:r w:rsidR="00AB41E1" w:rsidRPr="00E6171C">
        <w:rPr>
          <w:rFonts w:cs="Arial"/>
        </w:rPr>
        <w:t>yed sof</w:t>
      </w:r>
      <w:r w:rsidR="00310ACA" w:rsidRPr="00E6171C">
        <w:rPr>
          <w:rFonts w:cs="Arial"/>
        </w:rPr>
        <w:t>t tissue he</w:t>
      </w:r>
      <w:r w:rsidR="00E6171C">
        <w:rPr>
          <w:rFonts w:cs="Arial"/>
        </w:rPr>
        <w:t>a</w:t>
      </w:r>
      <w:r w:rsidR="00310ACA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38405F" w:rsidRPr="00E6171C">
        <w:rPr>
          <w:rFonts w:cs="Arial"/>
        </w:rPr>
        <w:t>.</w:t>
      </w:r>
      <w:r w:rsidR="0038405F" w:rsidRPr="00E6171C">
        <w:rPr>
          <w:rFonts w:cs="Arial"/>
        </w:rPr>
        <w:fldChar w:fldCharType="begin">
          <w:fldData xml:space="preserve">PEVuZE5vdGU+PENpdGU+PEF1dGhvcj5MYW5kZXNiZXJnPC9BdXRob3I+PFllYXI+MjAwODwvWWVh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PEVuZE5vdGU+PENpdGU+PEF1dGhvcj5MYW5kZXNiZXJnPC9BdXRob3I+PFllYXI+MjAwODwvWWVh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38405F" w:rsidRPr="00E6171C">
        <w:rPr>
          <w:rFonts w:cs="Arial"/>
        </w:rPr>
      </w:r>
      <w:r w:rsidR="0038405F" w:rsidRPr="00E6171C">
        <w:rPr>
          <w:rFonts w:cs="Arial"/>
        </w:rPr>
        <w:fldChar w:fldCharType="separate"/>
      </w:r>
      <w:hyperlink w:anchor="_ENREF_16" w:tooltip="Landesberg, 2008 #19" w:history="1">
        <w:r w:rsidR="00CC02D2" w:rsidRPr="00E6171C">
          <w:rPr>
            <w:rFonts w:cs="Arial"/>
            <w:noProof/>
            <w:vertAlign w:val="superscript"/>
          </w:rPr>
          <w:t>16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17" w:tooltip="Reid, 2007 #18" w:history="1">
        <w:r w:rsidR="00CC02D2" w:rsidRPr="00E6171C">
          <w:rPr>
            <w:rFonts w:cs="Arial"/>
            <w:noProof/>
            <w:vertAlign w:val="superscript"/>
          </w:rPr>
          <w:t>17</w:t>
        </w:r>
      </w:hyperlink>
      <w:r w:rsidR="0038405F" w:rsidRPr="00E6171C">
        <w:rPr>
          <w:rFonts w:cs="Arial"/>
        </w:rPr>
        <w:fldChar w:fldCharType="end"/>
      </w:r>
      <w:r w:rsidR="0038405F" w:rsidRPr="00E6171C" w:rsidDel="0038405F">
        <w:rPr>
          <w:rFonts w:cs="Arial"/>
        </w:rPr>
        <w:t xml:space="preserve"> </w:t>
      </w:r>
      <w:r w:rsidR="00734223" w:rsidRPr="00E6171C">
        <w:rPr>
          <w:rFonts w:cs="Arial"/>
        </w:rPr>
        <w:t xml:space="preserve">There is </w:t>
      </w:r>
      <w:r w:rsidR="00E6171C">
        <w:rPr>
          <w:rFonts w:cs="Arial"/>
        </w:rPr>
        <w:t>a</w:t>
      </w:r>
      <w:r w:rsidR="00734223" w:rsidRPr="00E6171C">
        <w:rPr>
          <w:rFonts w:cs="Arial"/>
        </w:rPr>
        <w:t>lso some evidence th</w:t>
      </w:r>
      <w:r w:rsidR="00E6171C">
        <w:rPr>
          <w:rFonts w:cs="Arial"/>
        </w:rPr>
        <w:t>a</w:t>
      </w:r>
      <w:r w:rsidR="00734223" w:rsidRPr="00E6171C">
        <w:rPr>
          <w:rFonts w:cs="Arial"/>
        </w:rPr>
        <w:t>t these dru</w:t>
      </w:r>
      <w:r w:rsidR="00E6171C">
        <w:rPr>
          <w:rFonts w:cs="Arial"/>
        </w:rPr>
        <w:t>g</w:t>
      </w:r>
      <w:r w:rsidR="00734223" w:rsidRPr="00E6171C">
        <w:rPr>
          <w:rFonts w:cs="Arial"/>
        </w:rPr>
        <w:t>s c</w:t>
      </w:r>
      <w:r w:rsidR="00E6171C">
        <w:rPr>
          <w:rFonts w:cs="Arial"/>
        </w:rPr>
        <w:t>a</w:t>
      </w:r>
      <w:r w:rsidR="00734223" w:rsidRPr="00E6171C">
        <w:rPr>
          <w:rFonts w:cs="Arial"/>
        </w:rPr>
        <w:t xml:space="preserve">n inhibit </w:t>
      </w:r>
      <w:r w:rsidR="00E6171C">
        <w:rPr>
          <w:rFonts w:cs="Arial"/>
        </w:rPr>
        <w:t>a</w:t>
      </w:r>
      <w:r w:rsidR="00734223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734223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734223" w:rsidRPr="00E6171C">
        <w:rPr>
          <w:rFonts w:cs="Arial"/>
        </w:rPr>
        <w:t>enesis</w:t>
      </w:r>
      <w:r w:rsidR="00280EA6" w:rsidRPr="00E6171C">
        <w:rPr>
          <w:rFonts w:cs="Arial"/>
        </w:rPr>
        <w:t>.</w:t>
      </w:r>
      <w:hyperlink w:anchor="_ENREF_18" w:tooltip="Landesberg, 2011 #21" w:history="1">
        <w:r w:rsidR="00CC02D2" w:rsidRPr="00E6171C">
          <w:rPr>
            <w:rFonts w:cs="Arial"/>
          </w:rPr>
          <w:fldChar w:fldCharType="begin">
            <w:fldData xml:space="preserve">PEVuZE5vdGU+PENpdGU+PEF1dGhvcj5MYW5kZXNiZXJnPC9BdXRob3I+PFllYXI+MjAxMTwvWWVh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PEVuZE5vdGU+PENpdGU+PEF1dGhvcj5MYW5kZXNiZXJnPC9BdXRob3I+PFllYXI+MjAxMTwvWWVh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18</w:t>
        </w:r>
        <w:r w:rsidR="00CC02D2" w:rsidRPr="00E6171C">
          <w:rPr>
            <w:rFonts w:cs="Arial"/>
          </w:rPr>
          <w:fldChar w:fldCharType="end"/>
        </w:r>
      </w:hyperlink>
      <w:r w:rsidR="00075274" w:rsidRPr="00E6171C" w:rsidDel="00075274">
        <w:rPr>
          <w:rFonts w:cs="Arial"/>
        </w:rPr>
        <w:t xml:space="preserve"> </w:t>
      </w:r>
    </w:p>
    <w:p w14:paraId="48CCFBDF" w14:textId="74B54BCA" w:rsidR="00751DA0" w:rsidRPr="00E6171C" w:rsidRDefault="00780B8B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B</w:t>
      </w:r>
      <w:r w:rsidR="00D27106" w:rsidRPr="00E6171C">
        <w:rPr>
          <w:rFonts w:cs="Arial"/>
        </w:rPr>
        <w:t>isp</w:t>
      </w:r>
      <w:r w:rsidR="00654C09" w:rsidRPr="00E6171C">
        <w:rPr>
          <w:rFonts w:cs="Arial"/>
        </w:rPr>
        <w:t>h</w:t>
      </w:r>
      <w:r w:rsidR="00D27106" w:rsidRPr="00E6171C">
        <w:rPr>
          <w:rFonts w:cs="Arial"/>
        </w:rPr>
        <w:t>os</w:t>
      </w:r>
      <w:r w:rsidR="00654C09" w:rsidRPr="00E6171C">
        <w:rPr>
          <w:rFonts w:cs="Arial"/>
        </w:rPr>
        <w:t>p</w:t>
      </w:r>
      <w:r w:rsidR="00D27106" w:rsidRPr="00E6171C">
        <w:rPr>
          <w:rFonts w:cs="Arial"/>
        </w:rPr>
        <w:t>hon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 xml:space="preserve">re used to reduce the symptoms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nd complic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tions of met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st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tic bone dise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se (p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rticul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rly th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ted with bre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st</w:t>
      </w:r>
      <w:r w:rsidR="00BC4254" w:rsidRPr="00E6171C">
        <w:rPr>
          <w:rFonts w:cs="Arial"/>
        </w:rPr>
        <w:t xml:space="preserve"> </w:t>
      </w:r>
      <w:r w:rsidR="004E30D7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ncer, prost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te c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 xml:space="preserve">ncer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nd multiple myelom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).</w:t>
      </w:r>
      <w:r w:rsidR="00654C09"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="00654C09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654C09" w:rsidRPr="00E6171C">
        <w:rPr>
          <w:rFonts w:cs="Arial"/>
        </w:rPr>
        <w:t>re usu</w:t>
      </w:r>
      <w:r w:rsidR="00E6171C">
        <w:rPr>
          <w:rFonts w:cs="Arial"/>
        </w:rPr>
        <w:t>a</w:t>
      </w:r>
      <w:r w:rsidR="00654C09" w:rsidRPr="00E6171C">
        <w:rPr>
          <w:rFonts w:cs="Arial"/>
        </w:rPr>
        <w:t xml:space="preserve">lly delivered </w:t>
      </w:r>
      <w:r w:rsidR="00E6171C">
        <w:rPr>
          <w:rFonts w:cs="Arial"/>
        </w:rPr>
        <w:t>a</w:t>
      </w:r>
      <w:r w:rsidR="00654C09" w:rsidRPr="00E6171C">
        <w:rPr>
          <w:rFonts w:cs="Arial"/>
        </w:rPr>
        <w:t>s</w:t>
      </w:r>
      <w:r w:rsidR="00751DA0" w:rsidRPr="00E6171C">
        <w:rPr>
          <w:rFonts w:cs="Arial"/>
        </w:rPr>
        <w:t xml:space="preserve"> re</w:t>
      </w:r>
      <w:r w:rsidR="00E6171C">
        <w:rPr>
          <w:rFonts w:cs="Arial"/>
        </w:rPr>
        <w:t>g</w:t>
      </w:r>
      <w:r w:rsidR="00751DA0" w:rsidRPr="00E6171C">
        <w:rPr>
          <w:rFonts w:cs="Arial"/>
        </w:rPr>
        <w:t>ul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r</w:t>
      </w:r>
      <w:r w:rsidR="00654C09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654C09" w:rsidRPr="00E6171C">
        <w:rPr>
          <w:rFonts w:cs="Arial"/>
        </w:rPr>
        <w:t>h dose intr</w:t>
      </w:r>
      <w:r w:rsidR="00E6171C">
        <w:rPr>
          <w:rFonts w:cs="Arial"/>
        </w:rPr>
        <w:t>a</w:t>
      </w:r>
      <w:r w:rsidR="00654C09" w:rsidRPr="00E6171C">
        <w:rPr>
          <w:rFonts w:cs="Arial"/>
        </w:rPr>
        <w:t>venous infusions</w:t>
      </w:r>
      <w:r w:rsidR="00F06FAE" w:rsidRPr="00E6171C">
        <w:rPr>
          <w:rFonts w:cs="Arial"/>
        </w:rPr>
        <w:t xml:space="preserve"> in this p</w:t>
      </w:r>
      <w:r w:rsidR="00E6171C">
        <w:rPr>
          <w:rFonts w:cs="Arial"/>
        </w:rPr>
        <w:t>a</w:t>
      </w:r>
      <w:r w:rsidR="00F06FAE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F06FAE" w:rsidRPr="00E6171C">
        <w:rPr>
          <w:rFonts w:cs="Arial"/>
        </w:rPr>
        <w:t>roup</w:t>
      </w:r>
      <w:r w:rsidR="004E30D7" w:rsidRPr="00E6171C">
        <w:rPr>
          <w:rFonts w:cs="Arial"/>
        </w:rPr>
        <w:t xml:space="preserve">. </w:t>
      </w:r>
    </w:p>
    <w:p w14:paraId="04520D55" w14:textId="09921EFE" w:rsidR="00D27106" w:rsidRPr="00E6171C" w:rsidRDefault="00A3516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B</w:t>
      </w:r>
      <w:r w:rsidR="00D27106" w:rsidRPr="00E6171C">
        <w:rPr>
          <w:rFonts w:cs="Arial"/>
        </w:rPr>
        <w:t>isphosphon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</w:t>
      </w:r>
      <w:r w:rsidR="00751DA0" w:rsidRPr="00E6171C">
        <w:rPr>
          <w:rFonts w:cs="Arial"/>
        </w:rPr>
        <w:t>indic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ted for</w:t>
      </w:r>
      <w:r w:rsidR="00F40024" w:rsidRPr="00E6171C">
        <w:rPr>
          <w:rFonts w:cs="Arial"/>
        </w:rPr>
        <w:t xml:space="preserve"> the</w:t>
      </w:r>
      <w:r w:rsidR="0078543F" w:rsidRPr="00E6171C">
        <w:rPr>
          <w:rFonts w:cs="Arial"/>
        </w:rPr>
        <w:t xml:space="preserve"> </w:t>
      </w:r>
      <w:r w:rsidR="00D27106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t</w:t>
      </w:r>
      <w:r w:rsidR="00F40024" w:rsidRPr="00E6171C">
        <w:rPr>
          <w:rFonts w:cs="Arial"/>
        </w:rPr>
        <w:t>ment</w:t>
      </w:r>
      <w:r w:rsidR="00D27106" w:rsidRPr="00E6171C">
        <w:rPr>
          <w:rFonts w:cs="Arial"/>
        </w:rPr>
        <w:t xml:space="preserve"> </w:t>
      </w:r>
      <w:r w:rsidR="00F40024" w:rsidRPr="00E6171C">
        <w:rPr>
          <w:rFonts w:cs="Arial"/>
        </w:rPr>
        <w:t xml:space="preserve">of osteoporosis </w:t>
      </w:r>
      <w:r w:rsidR="00E6171C">
        <w:rPr>
          <w:rFonts w:cs="Arial"/>
        </w:rPr>
        <w:t>a</w:t>
      </w:r>
      <w:r w:rsidR="00F40024" w:rsidRPr="00E6171C">
        <w:rPr>
          <w:rFonts w:cs="Arial"/>
        </w:rPr>
        <w:t xml:space="preserve">nd other less common disorders of the bone such </w:t>
      </w:r>
      <w:r w:rsidR="00E6171C">
        <w:rPr>
          <w:rFonts w:cs="Arial"/>
        </w:rPr>
        <w:t>a</w:t>
      </w:r>
      <w:r w:rsidR="00F40024" w:rsidRPr="00E6171C">
        <w:rPr>
          <w:rFonts w:cs="Arial"/>
        </w:rPr>
        <w:t>s P</w:t>
      </w:r>
      <w:r w:rsidR="00E6171C">
        <w:rPr>
          <w:rFonts w:cs="Arial"/>
        </w:rPr>
        <w:t>ag</w:t>
      </w:r>
      <w:r w:rsidR="00F40024" w:rsidRPr="00E6171C">
        <w:rPr>
          <w:rFonts w:cs="Arial"/>
        </w:rPr>
        <w:t>et’s dise</w:t>
      </w:r>
      <w:r w:rsidR="00E6171C">
        <w:rPr>
          <w:rFonts w:cs="Arial"/>
        </w:rPr>
        <w:t>a</w:t>
      </w:r>
      <w:r w:rsidR="00F40024" w:rsidRPr="00E6171C">
        <w:rPr>
          <w:rFonts w:cs="Arial"/>
        </w:rPr>
        <w:t>se</w:t>
      </w:r>
      <w:r w:rsidR="00755410" w:rsidRPr="00E6171C">
        <w:rPr>
          <w:rFonts w:cs="Arial"/>
        </w:rPr>
        <w:t>,</w:t>
      </w:r>
      <w:r w:rsidR="00F3612B" w:rsidRPr="00E6171C">
        <w:rPr>
          <w:rFonts w:cs="Arial"/>
        </w:rPr>
        <w:t xml:space="preserve"> osteo</w:t>
      </w:r>
      <w:r w:rsidR="00E6171C">
        <w:rPr>
          <w:rFonts w:cs="Arial"/>
        </w:rPr>
        <w:t>g</w:t>
      </w:r>
      <w:r w:rsidR="00F3612B" w:rsidRPr="00E6171C">
        <w:rPr>
          <w:rFonts w:cs="Arial"/>
        </w:rPr>
        <w:t>enesis imperfect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nd</w:t>
      </w:r>
      <w:r w:rsidR="00F3612B" w:rsidRPr="00E6171C">
        <w:rPr>
          <w:rFonts w:cs="Arial"/>
        </w:rPr>
        <w:t xml:space="preserve"> </w:t>
      </w:r>
      <w:r w:rsidR="00755410" w:rsidRPr="00E6171C">
        <w:rPr>
          <w:rFonts w:cs="Arial"/>
        </w:rPr>
        <w:t>fibrous dyspl</w:t>
      </w:r>
      <w:r w:rsidR="00E6171C">
        <w:rPr>
          <w:rFonts w:cs="Arial"/>
        </w:rPr>
        <w:t>a</w:t>
      </w:r>
      <w:r w:rsidR="00755410" w:rsidRPr="00E6171C">
        <w:rPr>
          <w:rFonts w:cs="Arial"/>
        </w:rPr>
        <w:t>si</w:t>
      </w:r>
      <w:r w:rsidR="00E6171C">
        <w:rPr>
          <w:rFonts w:cs="Arial"/>
        </w:rPr>
        <w:t>a</w:t>
      </w:r>
      <w:r w:rsidR="00755410" w:rsidRPr="00E6171C">
        <w:rPr>
          <w:rFonts w:cs="Arial"/>
        </w:rPr>
        <w:t xml:space="preserve">. </w:t>
      </w:r>
      <w:r w:rsidR="0078543F" w:rsidRPr="00E6171C">
        <w:rPr>
          <w:rFonts w:cs="Arial"/>
        </w:rPr>
        <w:t xml:space="preserve">They </w:t>
      </w:r>
      <w:r w:rsidR="00E6171C">
        <w:rPr>
          <w:rFonts w:cs="Arial"/>
        </w:rPr>
        <w:t>a</w:t>
      </w:r>
      <w:r w:rsidR="0078543F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191B05" w:rsidRPr="00E6171C">
        <w:rPr>
          <w:rFonts w:cs="Arial"/>
        </w:rPr>
        <w:t>ddition</w:t>
      </w:r>
      <w:r w:rsidR="00E6171C">
        <w:rPr>
          <w:rFonts w:cs="Arial"/>
        </w:rPr>
        <w:t>a</w:t>
      </w:r>
      <w:r w:rsidR="00191B05" w:rsidRPr="00E6171C">
        <w:rPr>
          <w:rFonts w:cs="Arial"/>
        </w:rPr>
        <w:t>lly</w:t>
      </w:r>
      <w:r w:rsidR="0078543F" w:rsidRPr="00E6171C">
        <w:rPr>
          <w:rFonts w:cs="Arial"/>
        </w:rPr>
        <w:t xml:space="preserve"> used </w:t>
      </w:r>
      <w:r w:rsidR="00E6171C">
        <w:rPr>
          <w:rFonts w:cs="Arial"/>
        </w:rPr>
        <w:t>a</w:t>
      </w:r>
      <w:r w:rsidR="0078543F" w:rsidRPr="00E6171C">
        <w:rPr>
          <w:rFonts w:cs="Arial"/>
        </w:rPr>
        <w:t>s prophyl</w:t>
      </w:r>
      <w:r w:rsidR="00E6171C">
        <w:rPr>
          <w:rFonts w:cs="Arial"/>
        </w:rPr>
        <w:t>a</w:t>
      </w:r>
      <w:r w:rsidR="0078543F" w:rsidRPr="00E6171C">
        <w:rPr>
          <w:rFonts w:cs="Arial"/>
        </w:rPr>
        <w:t>xis to counter</w:t>
      </w:r>
      <w:r w:rsidR="00E6171C">
        <w:rPr>
          <w:rFonts w:cs="Arial"/>
        </w:rPr>
        <w:t>a</w:t>
      </w:r>
      <w:r w:rsidR="0078543F" w:rsidRPr="00E6171C">
        <w:rPr>
          <w:rFonts w:cs="Arial"/>
        </w:rPr>
        <w:t xml:space="preserve">ct the </w:t>
      </w:r>
      <w:r w:rsidR="006661B4" w:rsidRPr="00E6171C">
        <w:rPr>
          <w:rFonts w:cs="Arial"/>
        </w:rPr>
        <w:t>osteoporotic effects of</w:t>
      </w:r>
      <w:r w:rsidR="0078543F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916984" w:rsidRPr="00E6171C">
        <w:rPr>
          <w:rFonts w:cs="Arial"/>
        </w:rPr>
        <w:t>lucocorticoids</w:t>
      </w:r>
      <w:r w:rsidR="0078543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78543F" w:rsidRPr="00E6171C">
        <w:rPr>
          <w:rFonts w:cs="Arial"/>
        </w:rPr>
        <w:t>nd</w:t>
      </w:r>
      <w:r w:rsidR="00751DA0" w:rsidRPr="00E6171C">
        <w:rPr>
          <w:rFonts w:cs="Arial"/>
        </w:rPr>
        <w:t xml:space="preserve"> to prevent bone-rel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ted/skelet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l complic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tions in p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tients with prim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ry hyperp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 xml:space="preserve">thyroidism 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 xml:space="preserve">nd </w:t>
      </w:r>
      <w:r w:rsidR="00755410" w:rsidRPr="00E6171C">
        <w:rPr>
          <w:rFonts w:cs="Arial"/>
        </w:rPr>
        <w:t>cystic fibrosis</w:t>
      </w:r>
      <w:r w:rsidR="00751DA0" w:rsidRPr="00E6171C">
        <w:rPr>
          <w:rFonts w:cs="Arial"/>
        </w:rPr>
        <w:t>.</w:t>
      </w:r>
      <w:r w:rsidR="00D27106" w:rsidRPr="00E6171C">
        <w:rPr>
          <w:rFonts w:cs="Arial"/>
        </w:rPr>
        <w:t xml:space="preserve"> </w:t>
      </w:r>
      <w:r w:rsidR="00F406F2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>tie</w:t>
      </w:r>
      <w:r w:rsidR="00005324" w:rsidRPr="00E6171C">
        <w:rPr>
          <w:rFonts w:cs="Arial"/>
        </w:rPr>
        <w:t>nts in the</w:t>
      </w:r>
      <w:r w:rsidR="00F406F2" w:rsidRPr="00E6171C">
        <w:rPr>
          <w:rFonts w:cs="Arial"/>
        </w:rPr>
        <w:t>s</w:t>
      </w:r>
      <w:r w:rsidR="00005324" w:rsidRPr="00E6171C">
        <w:rPr>
          <w:rFonts w:cs="Arial"/>
        </w:rPr>
        <w:t>e</w:t>
      </w:r>
      <w:r w:rsidR="00F406F2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F406F2" w:rsidRPr="00E6171C">
        <w:rPr>
          <w:rFonts w:cs="Arial"/>
        </w:rPr>
        <w:t>roup</w:t>
      </w:r>
      <w:r w:rsidR="00005324" w:rsidRPr="00E6171C">
        <w:rPr>
          <w:rFonts w:cs="Arial"/>
        </w:rPr>
        <w:t>s</w:t>
      </w:r>
      <w:r w:rsidR="00F406F2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>n t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>ke the dru</w:t>
      </w:r>
      <w:r w:rsidR="00E6171C">
        <w:rPr>
          <w:rFonts w:cs="Arial"/>
        </w:rPr>
        <w:t>g</w:t>
      </w:r>
      <w:r w:rsidR="00F406F2" w:rsidRPr="00E6171C">
        <w:rPr>
          <w:rFonts w:cs="Arial"/>
        </w:rPr>
        <w:t>s or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>lly (usu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 xml:space="preserve">lly once 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 xml:space="preserve"> week) or the dru</w:t>
      </w:r>
      <w:r w:rsidR="00E6171C">
        <w:rPr>
          <w:rFonts w:cs="Arial"/>
        </w:rPr>
        <w:t>g</w:t>
      </w:r>
      <w:r w:rsidR="00F406F2" w:rsidRPr="00E6171C">
        <w:rPr>
          <w:rFonts w:cs="Arial"/>
        </w:rPr>
        <w:t>s c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 xml:space="preserve">n be </w:t>
      </w:r>
      <w:r w:rsidR="00E6171C">
        <w:rPr>
          <w:rFonts w:cs="Arial"/>
        </w:rPr>
        <w:t>g</w:t>
      </w:r>
      <w:r w:rsidR="00F406F2" w:rsidRPr="00E6171C">
        <w:rPr>
          <w:rFonts w:cs="Arial"/>
        </w:rPr>
        <w:t xml:space="preserve">iven </w:t>
      </w:r>
      <w:r w:rsidR="00E6171C">
        <w:rPr>
          <w:rFonts w:cs="Arial"/>
        </w:rPr>
        <w:t>a</w:t>
      </w:r>
      <w:r w:rsidR="00F406F2" w:rsidRPr="00E6171C">
        <w:rPr>
          <w:rFonts w:cs="Arial"/>
        </w:rPr>
        <w:t xml:space="preserve">s </w:t>
      </w:r>
      <w:r w:rsidR="00D27106" w:rsidRPr="00E6171C">
        <w:rPr>
          <w:rFonts w:cs="Arial"/>
        </w:rPr>
        <w:t>qu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>rterly or ye</w:t>
      </w:r>
      <w:r w:rsidR="00E6171C">
        <w:rPr>
          <w:rFonts w:cs="Arial"/>
        </w:rPr>
        <w:t>a</w:t>
      </w:r>
      <w:r w:rsidR="00D27106" w:rsidRPr="00E6171C">
        <w:rPr>
          <w:rFonts w:cs="Arial"/>
        </w:rPr>
        <w:t xml:space="preserve">rly infusions. </w:t>
      </w:r>
    </w:p>
    <w:p w14:paraId="04520D56" w14:textId="3DC27382" w:rsidR="008745C8" w:rsidRPr="00E6171C" w:rsidRDefault="00952F4E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Denosum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b</w:t>
      </w:r>
    </w:p>
    <w:p w14:paraId="04520D57" w14:textId="2B644679" w:rsidR="00D27106" w:rsidRPr="00E6171C" w:rsidRDefault="008745C8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Pr="00E6171C">
        <w:rPr>
          <w:rFonts w:cs="Arial"/>
        </w:rPr>
        <w:t>b</w:t>
      </w:r>
      <w:r w:rsidR="00A3516C" w:rsidRPr="00E6171C">
        <w:rPr>
          <w:rFonts w:cs="Arial"/>
        </w:rPr>
        <w:t xml:space="preserve">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</w:t>
      </w:r>
      <w:r w:rsidR="00C52B30" w:rsidRPr="00E6171C">
        <w:rPr>
          <w:rFonts w:cs="Arial"/>
        </w:rPr>
        <w:t>fully hum</w:t>
      </w:r>
      <w:r w:rsidR="00E6171C">
        <w:rPr>
          <w:rFonts w:cs="Arial"/>
        </w:rPr>
        <w:t>a</w:t>
      </w:r>
      <w:r w:rsidR="00C52B30" w:rsidRPr="00E6171C">
        <w:rPr>
          <w:rFonts w:cs="Arial"/>
        </w:rPr>
        <w:t>n</w:t>
      </w:r>
      <w:r w:rsidRPr="00E6171C">
        <w:rPr>
          <w:rFonts w:cs="Arial"/>
        </w:rPr>
        <w:t xml:space="preserve"> monoclon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ntibody which </w:t>
      </w:r>
      <w:r w:rsidR="007E4C76" w:rsidRPr="00E6171C">
        <w:rPr>
          <w:rFonts w:cs="Arial"/>
        </w:rPr>
        <w:t>inhibits osteocl</w:t>
      </w:r>
      <w:r w:rsidR="00E6171C">
        <w:rPr>
          <w:rFonts w:cs="Arial"/>
        </w:rPr>
        <w:t>a</w:t>
      </w:r>
      <w:r w:rsidR="007E4C76" w:rsidRPr="00E6171C">
        <w:rPr>
          <w:rFonts w:cs="Arial"/>
        </w:rPr>
        <w:t>st function</w:t>
      </w:r>
      <w:r w:rsidR="004E30D7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ted bone resorption</w:t>
      </w:r>
      <w:r w:rsidR="009134B4" w:rsidRPr="00E6171C">
        <w:rPr>
          <w:rFonts w:cs="Arial"/>
        </w:rPr>
        <w:t xml:space="preserve"> by bindin</w:t>
      </w:r>
      <w:r w:rsidR="00E6171C">
        <w:rPr>
          <w:rFonts w:cs="Arial"/>
        </w:rPr>
        <w:t>g</w:t>
      </w:r>
      <w:r w:rsidR="009134B4" w:rsidRPr="00E6171C">
        <w:rPr>
          <w:rFonts w:cs="Arial"/>
        </w:rPr>
        <w:t xml:space="preserve"> to the receptor </w:t>
      </w:r>
      <w:r w:rsidR="00E6171C">
        <w:rPr>
          <w:rFonts w:cs="Arial"/>
        </w:rPr>
        <w:t>a</w:t>
      </w:r>
      <w:r w:rsidR="009134B4" w:rsidRPr="00E6171C">
        <w:rPr>
          <w:rFonts w:cs="Arial"/>
        </w:rPr>
        <w:t>ctiv</w:t>
      </w:r>
      <w:r w:rsidR="00E6171C">
        <w:rPr>
          <w:rFonts w:cs="Arial"/>
        </w:rPr>
        <w:t>a</w:t>
      </w:r>
      <w:r w:rsidR="009134B4" w:rsidRPr="00E6171C">
        <w:rPr>
          <w:rFonts w:cs="Arial"/>
        </w:rPr>
        <w:t xml:space="preserve">tor </w:t>
      </w:r>
      <w:r w:rsidR="00BF54A0" w:rsidRPr="00E6171C">
        <w:rPr>
          <w:rFonts w:cs="Arial"/>
        </w:rPr>
        <w:t>nucle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r f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 xml:space="preserve">ctor </w:t>
      </w:r>
      <w:proofErr w:type="spellStart"/>
      <w:r w:rsidR="00BF54A0" w:rsidRPr="00E6171C">
        <w:rPr>
          <w:rFonts w:cs="Arial"/>
        </w:rPr>
        <w:t>κB</w:t>
      </w:r>
      <w:proofErr w:type="spellEnd"/>
      <w:r w:rsidR="009134B4" w:rsidRPr="00E6171C">
        <w:rPr>
          <w:rFonts w:cs="Arial"/>
        </w:rPr>
        <w:t xml:space="preserve"> li</w:t>
      </w:r>
      <w:r w:rsidR="00E6171C">
        <w:rPr>
          <w:rFonts w:cs="Arial"/>
        </w:rPr>
        <w:t>ga</w:t>
      </w:r>
      <w:r w:rsidR="009134B4" w:rsidRPr="00E6171C">
        <w:rPr>
          <w:rFonts w:cs="Arial"/>
        </w:rPr>
        <w:t>nd</w:t>
      </w:r>
      <w:r w:rsidR="00BF54A0" w:rsidRPr="00E6171C">
        <w:rPr>
          <w:rFonts w:cs="Arial"/>
        </w:rPr>
        <w:t xml:space="preserve"> (</w:t>
      </w:r>
      <w:r w:rsidR="005C723E" w:rsidRPr="00E6171C">
        <w:rPr>
          <w:rFonts w:cs="Arial"/>
        </w:rPr>
        <w:t>RANKL</w:t>
      </w:r>
      <w:r w:rsidR="00BF54A0" w:rsidRPr="00E6171C">
        <w:rPr>
          <w:rFonts w:cs="Arial"/>
        </w:rPr>
        <w:t>)</w:t>
      </w:r>
      <w:r w:rsidR="004E30D7" w:rsidRPr="00E6171C">
        <w:rPr>
          <w:rFonts w:cs="Arial"/>
        </w:rPr>
        <w:t>. Like the bisphosphon</w:t>
      </w:r>
      <w:r w:rsidR="00E6171C">
        <w:rPr>
          <w:rFonts w:cs="Arial"/>
        </w:rPr>
        <w:t>a</w:t>
      </w:r>
      <w:r w:rsidR="004E30D7" w:rsidRPr="00E6171C">
        <w:rPr>
          <w:rFonts w:cs="Arial"/>
        </w:rPr>
        <w:t>tes</w:t>
      </w:r>
      <w:r w:rsidR="00BC4254" w:rsidRPr="00E6171C">
        <w:rPr>
          <w:rFonts w:cs="Arial"/>
        </w:rPr>
        <w:t>,</w:t>
      </w:r>
      <w:r w:rsidR="004E30D7" w:rsidRPr="00E6171C">
        <w:rPr>
          <w:rFonts w:cs="Arial"/>
        </w:rPr>
        <w:t xml:space="preserve"> </w:t>
      </w:r>
      <w:r w:rsidR="00BC4254" w:rsidRPr="00E6171C">
        <w:rPr>
          <w:rFonts w:cs="Arial"/>
        </w:rPr>
        <w:t>d</w:t>
      </w:r>
      <w:r w:rsidR="00BF54A0" w:rsidRPr="00E6171C">
        <w:rPr>
          <w:rFonts w:cs="Arial"/>
        </w:rPr>
        <w:t>enosum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 xml:space="preserve">b </w:t>
      </w:r>
      <w:r w:rsidR="00BC4254" w:rsidRPr="00E6171C">
        <w:rPr>
          <w:rFonts w:cs="Arial"/>
        </w:rPr>
        <w:t>is indic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ted for</w:t>
      </w:r>
      <w:r w:rsidR="00BF54A0" w:rsidRPr="00E6171C">
        <w:rPr>
          <w:rFonts w:cs="Arial"/>
        </w:rPr>
        <w:t xml:space="preserve"> the </w:t>
      </w:r>
      <w:r w:rsidR="00BC4254" w:rsidRPr="00E6171C">
        <w:rPr>
          <w:rFonts w:cs="Arial"/>
        </w:rPr>
        <w:t>prophyl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 xml:space="preserve">xis 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 xml:space="preserve">nd </w:t>
      </w:r>
      <w:r w:rsidR="00BF54A0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 xml:space="preserve">tment of osteoporosis 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 xml:space="preserve">nd </w:t>
      </w:r>
      <w:r w:rsidR="00BC4254" w:rsidRPr="00E6171C">
        <w:rPr>
          <w:rFonts w:cs="Arial"/>
        </w:rPr>
        <w:t>to reduce skelet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l-rel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ted events rel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ted to met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st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s</w:t>
      </w:r>
      <w:r w:rsidR="00183B39" w:rsidRPr="00E6171C">
        <w:rPr>
          <w:rFonts w:cs="Arial"/>
        </w:rPr>
        <w:t>is</w:t>
      </w:r>
      <w:r w:rsidR="00BC4254" w:rsidRPr="00E6171C">
        <w:rPr>
          <w:rFonts w:cs="Arial"/>
        </w:rPr>
        <w:t>.</w:t>
      </w:r>
      <w:r w:rsidR="00BF54A0" w:rsidRPr="00E6171C">
        <w:rPr>
          <w:rFonts w:cs="Arial"/>
        </w:rPr>
        <w:t xml:space="preserve"> </w:t>
      </w:r>
      <w:r w:rsidR="00BC4254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 xml:space="preserve">b is 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dministered subcut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neously every six months in osteoporosis p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tients</w:t>
      </w:r>
      <w:r w:rsidR="00913079" w:rsidRPr="00E6171C">
        <w:rPr>
          <w:rFonts w:cs="Arial"/>
        </w:rPr>
        <w:t xml:space="preserve">, with </w:t>
      </w:r>
      <w:r w:rsidR="00E6171C">
        <w:rPr>
          <w:rFonts w:cs="Arial"/>
        </w:rPr>
        <w:t>a</w:t>
      </w:r>
      <w:r w:rsidR="00913079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913079" w:rsidRPr="00E6171C">
        <w:rPr>
          <w:rFonts w:cs="Arial"/>
        </w:rPr>
        <w:t xml:space="preserve">her dose </w:t>
      </w:r>
      <w:r w:rsidR="00E6171C">
        <w:rPr>
          <w:rFonts w:cs="Arial"/>
        </w:rPr>
        <w:t>g</w:t>
      </w:r>
      <w:r w:rsidR="00913079" w:rsidRPr="00E6171C">
        <w:rPr>
          <w:rFonts w:cs="Arial"/>
        </w:rPr>
        <w:t>iven</w:t>
      </w:r>
      <w:r w:rsidR="00BC4254" w:rsidRPr="00E6171C">
        <w:rPr>
          <w:rFonts w:cs="Arial"/>
        </w:rPr>
        <w:t xml:space="preserve"> monthly in p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tients with met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st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>tic dise</w:t>
      </w:r>
      <w:r w:rsidR="00E6171C">
        <w:rPr>
          <w:rFonts w:cs="Arial"/>
        </w:rPr>
        <w:t>a</w:t>
      </w:r>
      <w:r w:rsidR="00BC4254" w:rsidRPr="00E6171C">
        <w:rPr>
          <w:rFonts w:cs="Arial"/>
        </w:rPr>
        <w:t xml:space="preserve">se. </w:t>
      </w:r>
      <w:r w:rsidR="00C31A3C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C31A3C" w:rsidRPr="00E6171C">
        <w:rPr>
          <w:rFonts w:cs="Arial"/>
        </w:rPr>
        <w:t xml:space="preserve">b does not bind to bone </w:t>
      </w:r>
      <w:r w:rsidR="00E6171C">
        <w:rPr>
          <w:rFonts w:cs="Arial"/>
        </w:rPr>
        <w:t>a</w:t>
      </w:r>
      <w:r w:rsidR="00C31A3C" w:rsidRPr="00E6171C">
        <w:rPr>
          <w:rFonts w:cs="Arial"/>
        </w:rPr>
        <w:t xml:space="preserve">nd its effects on bone turnover </w:t>
      </w:r>
      <w:r w:rsidR="000B1676" w:rsidRPr="00E6171C">
        <w:rPr>
          <w:rFonts w:cs="Arial"/>
        </w:rPr>
        <w:t xml:space="preserve">diminish </w:t>
      </w:r>
      <w:r w:rsidR="00C31A3C" w:rsidRPr="00E6171C">
        <w:rPr>
          <w:rFonts w:cs="Arial"/>
        </w:rPr>
        <w:t xml:space="preserve">within </w:t>
      </w:r>
      <w:r w:rsidR="00890FB2" w:rsidRPr="00E6171C">
        <w:rPr>
          <w:rFonts w:cs="Arial"/>
        </w:rPr>
        <w:t xml:space="preserve">nine </w:t>
      </w:r>
      <w:r w:rsidR="00C31A3C" w:rsidRPr="00E6171C">
        <w:rPr>
          <w:rFonts w:cs="Arial"/>
        </w:rPr>
        <w:t>months of tre</w:t>
      </w:r>
      <w:r w:rsidR="00E6171C">
        <w:rPr>
          <w:rFonts w:cs="Arial"/>
        </w:rPr>
        <w:t>a</w:t>
      </w:r>
      <w:r w:rsidR="00C31A3C" w:rsidRPr="00E6171C">
        <w:rPr>
          <w:rFonts w:cs="Arial"/>
        </w:rPr>
        <w:t>tment completion.</w:t>
      </w:r>
      <w:r w:rsidR="00E218AB" w:rsidRPr="00E6171C">
        <w:rPr>
          <w:rFonts w:cs="Arial"/>
        </w:rPr>
        <w:fldChar w:fldCharType="begin">
          <w:fldData xml:space="preserve">PEVuZE5vdGU+PENpdGU+PEF1dGhvcj5MdGQuPC9BdXRob3I+PFllYXI+MjAxNjwvWWVhcj48UmVj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PEVuZE5vdGU+PENpdGU+PEF1dGhvcj5MdGQuPC9BdXRob3I+PFllYXI+MjAxNjwvWWVhcj48UmVj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separate"/>
      </w:r>
      <w:hyperlink w:anchor="_ENREF_14" w:tooltip="Ltd., 2016 #77" w:history="1">
        <w:r w:rsidR="00CC02D2" w:rsidRPr="00E6171C">
          <w:rPr>
            <w:rFonts w:cs="Arial"/>
            <w:noProof/>
            <w:vertAlign w:val="superscript"/>
          </w:rPr>
          <w:t>14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19" w:tooltip="Bone, 2011 #22" w:history="1">
        <w:r w:rsidR="00CC02D2" w:rsidRPr="00E6171C">
          <w:rPr>
            <w:rFonts w:cs="Arial"/>
            <w:noProof/>
            <w:vertAlign w:val="superscript"/>
          </w:rPr>
          <w:t>19</w:t>
        </w:r>
      </w:hyperlink>
      <w:r w:rsidR="00E218AB" w:rsidRPr="00E6171C">
        <w:rPr>
          <w:rFonts w:cs="Arial"/>
        </w:rPr>
        <w:fldChar w:fldCharType="end"/>
      </w:r>
      <w:hyperlink w:anchor="_ENREF_19" w:tooltip="Bone, 2011 #22" w:history="1"/>
    </w:p>
    <w:p w14:paraId="04520D58" w14:textId="01A62C0F" w:rsidR="008745C8" w:rsidRPr="00E6171C" w:rsidRDefault="0067777D" w:rsidP="009039F8">
      <w:pPr>
        <w:pStyle w:val="Heading2"/>
        <w:spacing w:line="360" w:lineRule="auto"/>
        <w:jc w:val="left"/>
        <w:rPr>
          <w:rFonts w:cs="Arial"/>
        </w:rPr>
      </w:pPr>
      <w:bookmarkStart w:id="49" w:name="_Toc451333642"/>
      <w:bookmarkStart w:id="50" w:name="_Toc473624691"/>
      <w:r w:rsidRPr="00E6171C">
        <w:rPr>
          <w:rFonts w:cs="Arial"/>
        </w:rPr>
        <w:t>2.3</w:t>
      </w:r>
      <w:r w:rsidR="008745C8" w:rsidRPr="00E6171C">
        <w:rPr>
          <w:rFonts w:cs="Arial"/>
        </w:rPr>
        <w:t xml:space="preserve"> Wh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t Are Anti-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8745C8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8745C8" w:rsidRPr="00E6171C">
        <w:rPr>
          <w:rFonts w:cs="Arial"/>
        </w:rPr>
        <w:t>nd How Do They Work?</w:t>
      </w:r>
      <w:bookmarkEnd w:id="49"/>
      <w:bookmarkEnd w:id="50"/>
      <w:r w:rsidR="008745C8" w:rsidRPr="00E6171C">
        <w:rPr>
          <w:rFonts w:cs="Arial"/>
        </w:rPr>
        <w:t xml:space="preserve"> </w:t>
      </w:r>
    </w:p>
    <w:p w14:paraId="6CF6AA71" w14:textId="4ACC3667" w:rsidR="006E73DF" w:rsidRPr="00E6171C" w:rsidRDefault="00065C27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>r</w:t>
      </w:r>
      <w:r w:rsidR="00E6171C">
        <w:rPr>
          <w:rFonts w:cs="Arial"/>
        </w:rPr>
        <w:t>g</w:t>
      </w:r>
      <w:r w:rsidRPr="00E6171C">
        <w:rPr>
          <w:rFonts w:cs="Arial"/>
        </w:rPr>
        <w:t>et the process</w:t>
      </w:r>
      <w:r w:rsidR="00C31A3C" w:rsidRPr="00E6171C">
        <w:rPr>
          <w:rFonts w:cs="Arial"/>
        </w:rPr>
        <w:t>es</w:t>
      </w:r>
      <w:r w:rsidRPr="00E6171C">
        <w:rPr>
          <w:rFonts w:cs="Arial"/>
        </w:rPr>
        <w:t xml:space="preserve"> by which new blood vessels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formed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re used in c</w:t>
      </w:r>
      <w:r w:rsidR="00E6171C">
        <w:rPr>
          <w:rFonts w:cs="Arial"/>
        </w:rPr>
        <w:t>a</w:t>
      </w:r>
      <w:r w:rsidRPr="00E6171C">
        <w:rPr>
          <w:rFonts w:cs="Arial"/>
        </w:rPr>
        <w:t>ncer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to restrict tumour </w:t>
      </w:r>
      <w:r w:rsidR="00BF54A0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scul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ris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tion</w:t>
      </w:r>
      <w:r w:rsidRPr="00E6171C">
        <w:rPr>
          <w:rFonts w:cs="Arial"/>
        </w:rPr>
        <w:t xml:space="preserve">. </w:t>
      </w:r>
    </w:p>
    <w:p w14:paraId="04520D59" w14:textId="6C7791C7" w:rsidR="008745C8" w:rsidRPr="00E6171C" w:rsidRDefault="008E1735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Not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E2593D" w:rsidRPr="00E6171C">
        <w:rPr>
          <w:rFonts w:cs="Arial"/>
        </w:rPr>
        <w:t xml:space="preserve">re </w:t>
      </w:r>
      <w:r w:rsidRPr="00E6171C">
        <w:rPr>
          <w:rFonts w:cs="Arial"/>
        </w:rPr>
        <w:t>currently implic</w:t>
      </w:r>
      <w:r w:rsidR="00E6171C">
        <w:rPr>
          <w:rFonts w:cs="Arial"/>
        </w:rPr>
        <w:t>a</w:t>
      </w:r>
      <w:r w:rsidRPr="00E6171C">
        <w:rPr>
          <w:rFonts w:cs="Arial"/>
        </w:rPr>
        <w:t>ted in MRONJ. However, t</w:t>
      </w:r>
      <w:r w:rsidR="006E73DF" w:rsidRPr="00E6171C">
        <w:rPr>
          <w:rFonts w:cs="Arial"/>
        </w:rPr>
        <w:t>he</w:t>
      </w:r>
      <w:r w:rsidR="006E73DF" w:rsidRPr="00E6171C">
        <w:rPr>
          <w:rFonts w:cs="Arial"/>
          <w:b/>
        </w:rPr>
        <w:t xml:space="preserve"> </w:t>
      </w:r>
      <w:r w:rsidR="006E73DF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6E73DF" w:rsidRPr="00E6171C">
        <w:rPr>
          <w:rFonts w:cs="Arial"/>
        </w:rPr>
        <w:t>scul</w:t>
      </w:r>
      <w:r w:rsidR="00E6171C">
        <w:rPr>
          <w:rFonts w:cs="Arial"/>
        </w:rPr>
        <w:t>a</w:t>
      </w:r>
      <w:r w:rsidR="006E73DF" w:rsidRPr="00E6171C">
        <w:rPr>
          <w:rFonts w:cs="Arial"/>
        </w:rPr>
        <w:t>r endotheli</w:t>
      </w:r>
      <w:r w:rsidR="00E6171C">
        <w:rPr>
          <w:rFonts w:cs="Arial"/>
        </w:rPr>
        <w:t>a</w:t>
      </w:r>
      <w:r w:rsidR="006E73DF" w:rsidRPr="00E6171C">
        <w:rPr>
          <w:rFonts w:cs="Arial"/>
        </w:rPr>
        <w:t xml:space="preserve">l </w:t>
      </w:r>
      <w:r w:rsidR="00E6171C">
        <w:rPr>
          <w:rFonts w:cs="Arial"/>
        </w:rPr>
        <w:t>g</w:t>
      </w:r>
      <w:r w:rsidR="006E73DF" w:rsidRPr="00E6171C">
        <w:rPr>
          <w:rFonts w:cs="Arial"/>
        </w:rPr>
        <w:t>rowth f</w:t>
      </w:r>
      <w:r w:rsidR="00E6171C">
        <w:rPr>
          <w:rFonts w:cs="Arial"/>
        </w:rPr>
        <w:t>a</w:t>
      </w:r>
      <w:r w:rsidR="006E73DF" w:rsidRPr="00E6171C">
        <w:rPr>
          <w:rFonts w:cs="Arial"/>
        </w:rPr>
        <w:t>ctor (VEGF) inhibitors b</w:t>
      </w:r>
      <w:r w:rsidR="00065C27" w:rsidRPr="00E6171C">
        <w:rPr>
          <w:rFonts w:cs="Arial"/>
        </w:rPr>
        <w:t>ev</w:t>
      </w:r>
      <w:r w:rsidR="00E6171C">
        <w:rPr>
          <w:rFonts w:cs="Arial"/>
        </w:rPr>
        <w:t>a</w:t>
      </w:r>
      <w:r w:rsidR="00065C27" w:rsidRPr="00E6171C">
        <w:rPr>
          <w:rFonts w:cs="Arial"/>
        </w:rPr>
        <w:t>cizum</w:t>
      </w:r>
      <w:r w:rsidR="00E6171C">
        <w:rPr>
          <w:rFonts w:cs="Arial"/>
        </w:rPr>
        <w:t>a</w:t>
      </w:r>
      <w:r w:rsidR="00065C27" w:rsidRPr="00E6171C">
        <w:rPr>
          <w:rFonts w:cs="Arial"/>
        </w:rPr>
        <w:t>b</w:t>
      </w:r>
      <w:r w:rsidR="00E4389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4389E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E4389E" w:rsidRPr="00E6171C">
        <w:rPr>
          <w:rFonts w:cs="Arial"/>
        </w:rPr>
        <w:t>flibercept</w:t>
      </w:r>
      <w:r w:rsidR="00065C27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65C27" w:rsidRPr="00E6171C">
        <w:rPr>
          <w:rFonts w:cs="Arial"/>
        </w:rPr>
        <w:t xml:space="preserve">nd </w:t>
      </w:r>
      <w:r w:rsidR="009B4375" w:rsidRPr="00E6171C">
        <w:rPr>
          <w:rFonts w:cs="Arial"/>
        </w:rPr>
        <w:t>the receptor tyrosine kin</w:t>
      </w:r>
      <w:r w:rsidR="00E6171C">
        <w:rPr>
          <w:rFonts w:cs="Arial"/>
        </w:rPr>
        <w:t>a</w:t>
      </w:r>
      <w:r w:rsidR="009B4375" w:rsidRPr="00E6171C">
        <w:rPr>
          <w:rFonts w:cs="Arial"/>
        </w:rPr>
        <w:t xml:space="preserve">se (RTK) inhibitor </w:t>
      </w:r>
      <w:r w:rsidR="00065C27" w:rsidRPr="00E6171C">
        <w:rPr>
          <w:rFonts w:cs="Arial"/>
        </w:rPr>
        <w:t>sunitinib</w:t>
      </w:r>
      <w:r w:rsidR="009B4375" w:rsidRPr="00E6171C">
        <w:rPr>
          <w:rFonts w:cs="Arial"/>
        </w:rPr>
        <w:t xml:space="preserve"> </w:t>
      </w:r>
      <w:r w:rsidR="00065C27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065C27" w:rsidRPr="00E6171C">
        <w:rPr>
          <w:rFonts w:cs="Arial"/>
        </w:rPr>
        <w:t xml:space="preserve">ve </w:t>
      </w:r>
      <w:r w:rsidR="009B4375" w:rsidRPr="00E6171C">
        <w:rPr>
          <w:rFonts w:cs="Arial"/>
        </w:rPr>
        <w:t>been</w:t>
      </w:r>
      <w:r w:rsidR="00BF54A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A2A47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FA2A47" w:rsidRPr="00E6171C">
        <w:rPr>
          <w:rFonts w:cs="Arial"/>
        </w:rPr>
        <w:t>ted with osteonecrosis of the j</w:t>
      </w:r>
      <w:r w:rsidR="00E6171C">
        <w:rPr>
          <w:rFonts w:cs="Arial"/>
        </w:rPr>
        <w:t>a</w:t>
      </w:r>
      <w:r w:rsidR="00FA2A47" w:rsidRPr="00E6171C">
        <w:rPr>
          <w:rFonts w:cs="Arial"/>
        </w:rPr>
        <w:t>w</w:t>
      </w:r>
      <w:r w:rsidR="009B4375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9B4375" w:rsidRPr="00E6171C">
        <w:rPr>
          <w:rFonts w:cs="Arial"/>
        </w:rPr>
        <w:t>nd t</w:t>
      </w:r>
      <w:r w:rsidR="00E4389E" w:rsidRPr="00E6171C">
        <w:rPr>
          <w:rFonts w:cs="Arial"/>
        </w:rPr>
        <w:t xml:space="preserve">he </w:t>
      </w:r>
      <w:r w:rsidR="00661FA0" w:rsidRPr="00E6171C">
        <w:rPr>
          <w:rFonts w:cs="Arial"/>
        </w:rPr>
        <w:t xml:space="preserve">Medicines 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nd He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lthc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re products Re</w:t>
      </w:r>
      <w:r w:rsidR="00E6171C">
        <w:rPr>
          <w:rFonts w:cs="Arial"/>
        </w:rPr>
        <w:t>g</w:t>
      </w:r>
      <w:r w:rsidR="00661FA0" w:rsidRPr="00E6171C">
        <w:rPr>
          <w:rFonts w:cs="Arial"/>
        </w:rPr>
        <w:t>ul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tory A</w:t>
      </w:r>
      <w:r w:rsidR="00E6171C">
        <w:rPr>
          <w:rFonts w:cs="Arial"/>
        </w:rPr>
        <w:t>g</w:t>
      </w:r>
      <w:r w:rsidR="00661FA0" w:rsidRPr="00E6171C">
        <w:rPr>
          <w:rFonts w:cs="Arial"/>
        </w:rPr>
        <w:t>ency (</w:t>
      </w:r>
      <w:r w:rsidR="00E4389E" w:rsidRPr="00E6171C">
        <w:rPr>
          <w:rFonts w:cs="Arial"/>
        </w:rPr>
        <w:t>MHRA</w:t>
      </w:r>
      <w:r w:rsidR="00661FA0" w:rsidRPr="00E6171C">
        <w:rPr>
          <w:rFonts w:cs="Arial"/>
        </w:rPr>
        <w:t>)</w:t>
      </w:r>
      <w:r w:rsidR="00E4389E" w:rsidRPr="00E6171C">
        <w:rPr>
          <w:rFonts w:cs="Arial"/>
        </w:rPr>
        <w:t xml:space="preserve"> h</w:t>
      </w:r>
      <w:r w:rsidR="00E6171C">
        <w:rPr>
          <w:rFonts w:cs="Arial"/>
        </w:rPr>
        <w:t>a</w:t>
      </w:r>
      <w:r w:rsidR="00E4389E" w:rsidRPr="00E6171C">
        <w:rPr>
          <w:rFonts w:cs="Arial"/>
        </w:rPr>
        <w:t>s issued</w:t>
      </w:r>
      <w:r w:rsidR="00BF54A0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BF54A0" w:rsidRPr="00E6171C">
        <w:rPr>
          <w:rFonts w:cs="Arial"/>
        </w:rPr>
        <w:t xml:space="preserve"> S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fety Upd</w:t>
      </w:r>
      <w:r w:rsidR="00E6171C">
        <w:rPr>
          <w:rFonts w:cs="Arial"/>
        </w:rPr>
        <w:t>a</w:t>
      </w:r>
      <w:r w:rsidR="00BF54A0" w:rsidRPr="00E6171C">
        <w:rPr>
          <w:rFonts w:cs="Arial"/>
        </w:rPr>
        <w:t>te</w:t>
      </w:r>
      <w:r w:rsidR="00E4389E" w:rsidRPr="00E6171C">
        <w:rPr>
          <w:rFonts w:cs="Arial"/>
        </w:rPr>
        <w:t>s</w:t>
      </w:r>
      <w:r w:rsidR="00BF54A0" w:rsidRPr="00E6171C">
        <w:rPr>
          <w:rFonts w:cs="Arial"/>
        </w:rPr>
        <w:t xml:space="preserve"> </w:t>
      </w:r>
      <w:r w:rsidR="00C31A3C" w:rsidRPr="00E6171C">
        <w:rPr>
          <w:rFonts w:cs="Arial"/>
        </w:rPr>
        <w:t>identifyin</w:t>
      </w:r>
      <w:r w:rsidR="00E6171C">
        <w:rPr>
          <w:rFonts w:cs="Arial"/>
        </w:rPr>
        <w:t>g</w:t>
      </w:r>
      <w:r w:rsidR="00C31A3C" w:rsidRPr="00E6171C">
        <w:rPr>
          <w:rFonts w:cs="Arial"/>
        </w:rPr>
        <w:t xml:space="preserve"> </w:t>
      </w:r>
      <w:r w:rsidR="00EF4ED3" w:rsidRPr="00E6171C">
        <w:rPr>
          <w:rFonts w:cs="Arial"/>
        </w:rPr>
        <w:t>MR</w:t>
      </w:r>
      <w:r w:rsidR="00C31A3C" w:rsidRPr="00E6171C">
        <w:rPr>
          <w:rFonts w:cs="Arial"/>
        </w:rPr>
        <w:t xml:space="preserve">ONJ </w:t>
      </w:r>
      <w:r w:rsidR="00E6171C">
        <w:rPr>
          <w:rFonts w:cs="Arial"/>
        </w:rPr>
        <w:t>a</w:t>
      </w:r>
      <w:r w:rsidR="00C31A3C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C31A3C" w:rsidRPr="00E6171C">
        <w:rPr>
          <w:rFonts w:cs="Arial"/>
        </w:rPr>
        <w:t xml:space="preserve"> possible side effect of</w:t>
      </w:r>
      <w:r w:rsidR="00BF54A0" w:rsidRPr="00E6171C">
        <w:rPr>
          <w:rFonts w:cs="Arial"/>
        </w:rPr>
        <w:t xml:space="preserve"> the</w:t>
      </w:r>
      <w:r w:rsidR="00C31A3C" w:rsidRPr="00E6171C">
        <w:rPr>
          <w:rFonts w:cs="Arial"/>
        </w:rPr>
        <w:t>se dru</w:t>
      </w:r>
      <w:r w:rsidR="00E6171C">
        <w:rPr>
          <w:rFonts w:cs="Arial"/>
        </w:rPr>
        <w:t>g</w:t>
      </w:r>
      <w:r w:rsidR="00C31A3C" w:rsidRPr="00E6171C">
        <w:rPr>
          <w:rFonts w:cs="Arial"/>
        </w:rPr>
        <w:t>s</w:t>
      </w:r>
      <w:r w:rsidR="009B4375" w:rsidRPr="00E6171C">
        <w:rPr>
          <w:rFonts w:cs="Arial"/>
        </w:rPr>
        <w:t>.</w:t>
      </w:r>
      <w:r w:rsidR="00BE73D2" w:rsidRPr="00E6171C">
        <w:rPr>
          <w:rFonts w:cs="Arial"/>
        </w:rPr>
        <w:fldChar w:fldCharType="begin"/>
      </w:r>
      <w:r w:rsidR="00E218AB" w:rsidRPr="00E6171C">
        <w:rPr>
          <w:rFonts w:cs="Arial"/>
        </w:rPr>
        <w:instrText xml:space="preserve"> ADDIN EN.CITE &lt;EndNote&gt;&lt;Cite&gt;&lt;Author&gt;MHRA&lt;/Author&gt;&lt;Year&gt;Jan 2011&lt;/Year&gt;&lt;RecNum&gt;23&lt;/RecNum&gt;&lt;DisplayText&gt;&lt;style face="superscript"&gt;20,21&lt;/style&gt;&lt;/DisplayText&gt;&lt;record&gt;&lt;rec-number&gt;23&lt;/rec-number&gt;&lt;foreign-keys&gt;&lt;key app="EN" db-id="dx95wxzv0f9zsnev2dkvsxekf22f9xsxvtwd"&gt;23&lt;/key&gt;&lt;/foreign-keys&gt;&lt;ref-type name="Journal Article"&gt;17&lt;/ref-type&gt;&lt;contributors&gt;&lt;authors&gt;&lt;author&gt;MHRA&lt;/author&gt;&lt;/authors&gt;&lt;/contributors&gt;&lt;titles&gt;&lt;title&gt;Bevacizumab and sunitinib: risk of osteonecrosis of the jaw&lt;/title&gt;&lt;secondary-title&gt;Drug Safety Update&lt;/secondary-title&gt;&lt;/titles&gt;&lt;periodical&gt;&lt;full-title&gt;Drug Safety Update&lt;/full-title&gt;&lt;/periodical&gt;&lt;pages&gt;A1&lt;/pages&gt;&lt;volume&gt;4&lt;/volume&gt;&lt;number&gt;6&lt;/number&gt;&lt;dates&gt;&lt;year&gt;Jan 2011&lt;/year&gt;&lt;/dates&gt;&lt;urls&gt;&lt;related-urls&gt;&lt;url&gt;https://www.gov.uk/drug-safety-update/bevacizumab-and-sunitinib-risk-of-osteonecrosis-of-the-jaw&lt;/url&gt;&lt;/related-urls&gt;&lt;/urls&gt;&lt;/record&gt;&lt;/Cite&gt;&lt;Cite&gt;&lt;Author&gt;MHRA&lt;/Author&gt;&lt;Year&gt;Apr 2016&lt;/Year&gt;&lt;RecNum&gt;24&lt;/RecNum&gt;&lt;record&gt;&lt;rec-number&gt;24&lt;/rec-number&gt;&lt;foreign-keys&gt;&lt;key app="EN" db-id="dx95wxzv0f9zsnev2dkvsxekf22f9xsxvtwd"&gt;24&lt;/key&gt;&lt;/foreign-keys&gt;&lt;ref-type name="Journal Article"&gt;17&lt;/ref-type&gt;&lt;contributors&gt;&lt;authors&gt;&lt;author&gt;MHRA&lt;/author&gt;&lt;/authors&gt;&lt;/contributors&gt;&lt;titles&gt;&lt;title&gt;Aflibercept (Zaltrap): minimising the risk of osteonecrosis of the jaw&lt;/title&gt;&lt;secondary-title&gt;Drug Safety Update&lt;/secondary-title&gt;&lt;/titles&gt;&lt;periodical&gt;&lt;full-title&gt;Drug Safety Update&lt;/full-title&gt;&lt;/periodical&gt;&lt;volume&gt;9&lt;/volume&gt;&lt;number&gt;9&lt;/number&gt;&lt;dates&gt;&lt;year&gt;Apr 2016&lt;/year&gt;&lt;/dates&gt;&lt;urls&gt;&lt;related-urls&gt;&lt;url&gt;https://www.gov.uk/drug-safety-update/aflibercept-zaltrap-minimising-the-risk-of-osteonecrosis-of-the-jaw&lt;/url&gt;&lt;/related-urls&gt;&lt;/urls&gt;&lt;/record&gt;&lt;/Cite&gt;&lt;/EndNote&gt;</w:instrText>
      </w:r>
      <w:r w:rsidR="00BE73D2" w:rsidRPr="00E6171C">
        <w:rPr>
          <w:rFonts w:cs="Arial"/>
        </w:rPr>
        <w:fldChar w:fldCharType="separate"/>
      </w:r>
      <w:hyperlink w:anchor="_ENREF_20" w:tooltip="MHRA, Jan 2011 #23" w:history="1">
        <w:r w:rsidR="00CC02D2" w:rsidRPr="00E6171C">
          <w:rPr>
            <w:rFonts w:cs="Arial"/>
            <w:noProof/>
            <w:vertAlign w:val="superscript"/>
          </w:rPr>
          <w:t>20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21" w:tooltip="MHRA, Apr 2016 #24" w:history="1">
        <w:r w:rsidR="00CC02D2" w:rsidRPr="00E6171C">
          <w:rPr>
            <w:rFonts w:cs="Arial"/>
            <w:noProof/>
            <w:vertAlign w:val="superscript"/>
          </w:rPr>
          <w:t>21</w:t>
        </w:r>
      </w:hyperlink>
      <w:r w:rsidR="00BE73D2" w:rsidRPr="00E6171C">
        <w:rPr>
          <w:rFonts w:cs="Arial"/>
        </w:rPr>
        <w:fldChar w:fldCharType="end"/>
      </w:r>
    </w:p>
    <w:p w14:paraId="1EC4250E" w14:textId="4619823C" w:rsidR="003906A8" w:rsidRPr="00E6171C" w:rsidRDefault="00C44586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lastRenderedPageBreak/>
        <w:t>Anti-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751DA0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751DA0" w:rsidRPr="00E6171C">
        <w:rPr>
          <w:rFonts w:cs="Arial"/>
        </w:rPr>
        <w:t>n be</w:t>
      </w:r>
      <w:r w:rsidRPr="00E6171C">
        <w:rPr>
          <w:rFonts w:cs="Arial"/>
        </w:rPr>
        <w:t xml:space="preserve"> used in combin</w:t>
      </w:r>
      <w:r w:rsidR="00E6171C">
        <w:rPr>
          <w:rFonts w:cs="Arial"/>
        </w:rPr>
        <w:t>a</w:t>
      </w:r>
      <w:r w:rsidRPr="00E6171C">
        <w:rPr>
          <w:rFonts w:cs="Arial"/>
        </w:rPr>
        <w:t>tion with the bisphosphon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tes </w:t>
      </w:r>
      <w:r w:rsidR="00551582" w:rsidRPr="00E6171C">
        <w:rPr>
          <w:rFonts w:cs="Arial"/>
        </w:rPr>
        <w:t>in the m</w:t>
      </w:r>
      <w:r w:rsidR="00E6171C">
        <w:rPr>
          <w:rFonts w:cs="Arial"/>
        </w:rPr>
        <w:t>a</w:t>
      </w:r>
      <w:r w:rsidR="00551582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551582"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="00551582" w:rsidRPr="00E6171C">
        <w:rPr>
          <w:rFonts w:cs="Arial"/>
        </w:rPr>
        <w:t xml:space="preserve">ncer </w:t>
      </w:r>
      <w:r w:rsidR="00E6171C">
        <w:rPr>
          <w:rFonts w:cs="Arial"/>
        </w:rPr>
        <w:t>a</w:t>
      </w:r>
      <w:r w:rsidR="001E3C1B" w:rsidRPr="00E6171C">
        <w:rPr>
          <w:rFonts w:cs="Arial"/>
        </w:rPr>
        <w:t>nd there is some evidence th</w:t>
      </w:r>
      <w:r w:rsidR="00E6171C">
        <w:rPr>
          <w:rFonts w:cs="Arial"/>
        </w:rPr>
        <w:t>a</w:t>
      </w:r>
      <w:r w:rsidR="001E3C1B" w:rsidRPr="00E6171C">
        <w:rPr>
          <w:rFonts w:cs="Arial"/>
        </w:rPr>
        <w:t xml:space="preserve">t this results in </w:t>
      </w:r>
      <w:r w:rsidR="00E6171C">
        <w:rPr>
          <w:rFonts w:cs="Arial"/>
        </w:rPr>
        <w:t>a</w:t>
      </w:r>
      <w:r w:rsidR="001E3C1B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1E3C1B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1E3C1B" w:rsidRPr="00E6171C">
        <w:rPr>
          <w:rFonts w:cs="Arial"/>
        </w:rPr>
        <w:t>ter MRONJ risk</w:t>
      </w:r>
      <w:r w:rsidR="00F16F76" w:rsidRPr="00E6171C">
        <w:rPr>
          <w:rFonts w:cs="Arial"/>
        </w:rPr>
        <w:t>.</w:t>
      </w:r>
      <w:hyperlink w:anchor="_ENREF_6" w:tooltip="Guarneri, 2010 #3" w:history="1">
        <w:r w:rsidR="00CC02D2" w:rsidRPr="00E6171C">
          <w:rPr>
            <w:rFonts w:cs="Arial"/>
          </w:rPr>
          <w:fldChar w:fldCharType="begin">
            <w:fldData xml:space="preserve">PEVuZE5vdGU+PENpdGU+PEF1dGhvcj5HdWFybmVyaTwvQXV0aG9yPjxZZWFyPjIwMTA8L1llYXI+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PEVuZE5vdGU+PENpdGU+PEF1dGhvcj5HdWFybmVyaTwvQXV0aG9yPjxZZWFyPjIwMTA8L1llYXI+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6</w:t>
        </w:r>
        <w:r w:rsidR="00CC02D2" w:rsidRPr="00E6171C">
          <w:rPr>
            <w:rFonts w:cs="Arial"/>
          </w:rPr>
          <w:fldChar w:fldCharType="end"/>
        </w:r>
      </w:hyperlink>
      <w:r w:rsidR="00F16F76" w:rsidRPr="00E6171C">
        <w:rPr>
          <w:rFonts w:cs="Arial"/>
        </w:rPr>
        <w:t xml:space="preserve"> This m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 xml:space="preserve">lso be true where 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F16F76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F16F76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F16F76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>re used in p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 xml:space="preserve">tients with </w:t>
      </w:r>
      <w:r w:rsidR="00E6171C">
        <w:rPr>
          <w:rFonts w:cs="Arial"/>
        </w:rPr>
        <w:t>a</w:t>
      </w:r>
      <w:r w:rsidR="00EF4ED3" w:rsidRPr="00E6171C">
        <w:rPr>
          <w:rFonts w:cs="Arial"/>
        </w:rPr>
        <w:t xml:space="preserve"> </w:t>
      </w:r>
      <w:r w:rsidR="000830EB" w:rsidRPr="00E6171C">
        <w:rPr>
          <w:rFonts w:cs="Arial"/>
        </w:rPr>
        <w:t xml:space="preserve">previous </w:t>
      </w:r>
      <w:r w:rsidR="00EF4ED3" w:rsidRPr="00E6171C">
        <w:rPr>
          <w:rFonts w:cs="Arial"/>
        </w:rPr>
        <w:t>history of bisphosphon</w:t>
      </w:r>
      <w:r w:rsidR="00E6171C">
        <w:rPr>
          <w:rFonts w:cs="Arial"/>
        </w:rPr>
        <w:t>a</w:t>
      </w:r>
      <w:r w:rsidR="00EF4ED3" w:rsidRPr="00E6171C">
        <w:rPr>
          <w:rFonts w:cs="Arial"/>
        </w:rPr>
        <w:t>te use.</w:t>
      </w:r>
    </w:p>
    <w:p w14:paraId="04520D5A" w14:textId="31E07889" w:rsidR="00686EE6" w:rsidRPr="00E6171C" w:rsidRDefault="009B4375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</w:t>
      </w:r>
      <w:r w:rsidR="003906A8" w:rsidRPr="00E6171C">
        <w:rPr>
          <w:rFonts w:cs="Arial"/>
        </w:rPr>
        <w:t xml:space="preserve">he </w:t>
      </w:r>
      <w:r w:rsidR="00F16F76" w:rsidRPr="00E6171C">
        <w:rPr>
          <w:rFonts w:cs="Arial"/>
        </w:rPr>
        <w:t>use of</w:t>
      </w:r>
      <w:r w:rsidR="003906A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3906A8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3906A8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3906A8" w:rsidRPr="00E6171C">
        <w:rPr>
          <w:rFonts w:cs="Arial"/>
        </w:rPr>
        <w:t>s</w:t>
      </w:r>
      <w:r w:rsidR="00F16F76" w:rsidRPr="00E6171C">
        <w:rPr>
          <w:rFonts w:cs="Arial"/>
        </w:rPr>
        <w:t xml:space="preserve"> in c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>ncer</w:t>
      </w:r>
      <w:r w:rsidR="003906A8" w:rsidRPr="00E6171C">
        <w:rPr>
          <w:rFonts w:cs="Arial"/>
        </w:rPr>
        <w:t xml:space="preserve"> is </w:t>
      </w:r>
      <w:r w:rsidR="00E6171C">
        <w:rPr>
          <w:rFonts w:cs="Arial"/>
        </w:rPr>
        <w:t>a</w:t>
      </w:r>
      <w:r w:rsidR="00073FE7" w:rsidRPr="00E6171C">
        <w:rPr>
          <w:rFonts w:cs="Arial"/>
        </w:rPr>
        <w:t xml:space="preserve">n </w:t>
      </w:r>
      <w:r w:rsidR="00275B8F" w:rsidRPr="00E6171C">
        <w:rPr>
          <w:rFonts w:cs="Arial"/>
        </w:rPr>
        <w:t>exp</w:t>
      </w:r>
      <w:r w:rsidR="00E6171C">
        <w:rPr>
          <w:rFonts w:cs="Arial"/>
        </w:rPr>
        <w:t>a</w:t>
      </w:r>
      <w:r w:rsidR="00275B8F" w:rsidRPr="00E6171C">
        <w:rPr>
          <w:rFonts w:cs="Arial"/>
        </w:rPr>
        <w:t>ndin</w:t>
      </w:r>
      <w:r w:rsidR="00E6171C">
        <w:rPr>
          <w:rFonts w:cs="Arial"/>
        </w:rPr>
        <w:t>g</w:t>
      </w:r>
      <w:r w:rsidR="00275B8F" w:rsidRPr="00E6171C">
        <w:rPr>
          <w:rFonts w:cs="Arial"/>
        </w:rPr>
        <w:t xml:space="preserve"> field</w:t>
      </w:r>
      <w:r w:rsidR="003906A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nd it is likely th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ny </w:t>
      </w:r>
      <w:r w:rsidR="00F16F76" w:rsidRPr="00E6171C">
        <w:rPr>
          <w:rFonts w:cs="Arial"/>
        </w:rPr>
        <w:t xml:space="preserve">future </w:t>
      </w:r>
      <w:r w:rsidR="003906A8"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tions with these modes of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ction m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F16F76" w:rsidRPr="00E6171C">
        <w:rPr>
          <w:rFonts w:cs="Arial"/>
        </w:rPr>
        <w:t xml:space="preserve">lso </w:t>
      </w:r>
      <w:r w:rsidR="003906A8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3906A8" w:rsidRPr="00E6171C">
        <w:rPr>
          <w:rFonts w:cs="Arial"/>
        </w:rPr>
        <w:t>ted risk of MRONJ.</w:t>
      </w:r>
    </w:p>
    <w:p w14:paraId="04520D5B" w14:textId="2D2765C3" w:rsidR="002F3594" w:rsidRPr="00E6171C" w:rsidRDefault="002F3594" w:rsidP="009039F8">
      <w:pPr>
        <w:pStyle w:val="Heading2"/>
        <w:spacing w:line="360" w:lineRule="auto"/>
        <w:jc w:val="left"/>
        <w:rPr>
          <w:rFonts w:cs="Arial"/>
        </w:rPr>
      </w:pPr>
      <w:bookmarkStart w:id="51" w:name="_Toc451333643"/>
      <w:bookmarkStart w:id="52" w:name="_Toc473624692"/>
      <w:r w:rsidRPr="00E6171C">
        <w:rPr>
          <w:rFonts w:cs="Arial"/>
        </w:rPr>
        <w:t>2.4 Tre</w:t>
      </w:r>
      <w:r w:rsidR="00E6171C">
        <w:rPr>
          <w:rFonts w:cs="Arial"/>
        </w:rPr>
        <w:t>a</w:t>
      </w:r>
      <w:r w:rsidRPr="00E6171C">
        <w:rPr>
          <w:rFonts w:cs="Arial"/>
        </w:rPr>
        <w:t>tment of MRONJ</w:t>
      </w:r>
      <w:bookmarkEnd w:id="51"/>
      <w:bookmarkEnd w:id="52"/>
    </w:p>
    <w:p w14:paraId="04520D5D" w14:textId="732CC2F4" w:rsidR="002F3594" w:rsidRPr="00E6171C" w:rsidRDefault="002F3594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of MRONJ is </w:t>
      </w:r>
      <w:r w:rsidR="00DA23E2" w:rsidRPr="00E6171C">
        <w:rPr>
          <w:rFonts w:cs="Arial"/>
        </w:rPr>
        <w:t>beyond</w:t>
      </w:r>
      <w:r w:rsidRPr="00E6171C">
        <w:rPr>
          <w:rFonts w:cs="Arial"/>
        </w:rPr>
        <w:t xml:space="preserve"> the scope of this </w:t>
      </w:r>
      <w:r w:rsidR="00E6171C">
        <w:rPr>
          <w:rFonts w:cs="Arial"/>
        </w:rPr>
        <w:t>g</w:t>
      </w:r>
      <w:r w:rsidR="009F3B4E"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</w:t>
      </w:r>
      <w:r w:rsidR="009F3B4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9F3B4E" w:rsidRPr="00E6171C">
        <w:rPr>
          <w:rFonts w:cs="Arial"/>
        </w:rPr>
        <w:t>s p</w:t>
      </w:r>
      <w:r w:rsidR="00E6171C">
        <w:rPr>
          <w:rFonts w:cs="Arial"/>
        </w:rPr>
        <w:t>a</w:t>
      </w:r>
      <w:r w:rsidR="009F3B4E" w:rsidRPr="00E6171C">
        <w:rPr>
          <w:rFonts w:cs="Arial"/>
        </w:rPr>
        <w:t>t</w:t>
      </w:r>
      <w:r w:rsidRPr="00E6171C">
        <w:rPr>
          <w:rFonts w:cs="Arial"/>
        </w:rPr>
        <w:t>i</w:t>
      </w:r>
      <w:r w:rsidR="009F3B4E" w:rsidRPr="00E6171C">
        <w:rPr>
          <w:rFonts w:cs="Arial"/>
        </w:rPr>
        <w:t>e</w:t>
      </w:r>
      <w:r w:rsidRPr="00E6171C">
        <w:rPr>
          <w:rFonts w:cs="Arial"/>
        </w:rPr>
        <w:t xml:space="preserve">nts with suspected MRONJ should be referred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speci</w:t>
      </w:r>
      <w:r w:rsidR="00E6171C">
        <w:rPr>
          <w:rFonts w:cs="Arial"/>
        </w:rPr>
        <w:t>a</w:t>
      </w:r>
      <w:r w:rsidRPr="00E6171C">
        <w:rPr>
          <w:rFonts w:cs="Arial"/>
        </w:rPr>
        <w:t>list. A Cochr</w:t>
      </w:r>
      <w:r w:rsidR="00E6171C">
        <w:rPr>
          <w:rFonts w:cs="Arial"/>
        </w:rPr>
        <w:t>a</w:t>
      </w:r>
      <w:r w:rsidRPr="00E6171C">
        <w:rPr>
          <w:rFonts w:cs="Arial"/>
        </w:rPr>
        <w:t>ne Review</w:t>
      </w:r>
      <w:hyperlink w:anchor="_ENREF_22" w:tooltip="Rollason, 2016 #25" w:history="1">
        <w:r w:rsidR="00CC02D2" w:rsidRPr="00E6171C">
          <w:rPr>
            <w:rFonts w:cs="Arial"/>
          </w:rPr>
          <w:fldChar w:fldCharType="begin"/>
        </w:r>
        <w:r w:rsidR="00CC02D2" w:rsidRPr="00E6171C">
          <w:rPr>
            <w:rFonts w:cs="Arial"/>
          </w:rPr>
          <w:instrText xml:space="preserve"> ADDIN EN.CITE &lt;EndNote&gt;&lt;Cite&gt;&lt;Author&gt;Rollason&lt;/Author&gt;&lt;Year&gt;2016&lt;/Year&gt;&lt;RecNum&gt;25&lt;/RecNum&gt;&lt;DisplayText&gt;&lt;style face="superscript"&gt;22&lt;/style&gt;&lt;/DisplayText&gt;&lt;record&gt;&lt;rec-number&gt;25&lt;/rec-number&gt;&lt;foreign-keys&gt;&lt;key app="EN" db-id="dx95wxzv0f9zsnev2dkvsxekf22f9xsxvtwd"&gt;25&lt;/key&gt;&lt;/foreign-keys&gt;&lt;ref-type name="Journal Article"&gt;17&lt;/ref-type&gt;&lt;contributors&gt;&lt;authors&gt;&lt;author&gt;Rollason, V.&lt;/author&gt;&lt;author&gt;Laverriere, A.&lt;/author&gt;&lt;author&gt;MacDonald, L. C.&lt;/author&gt;&lt;author&gt;Walsh, T.&lt;/author&gt;&lt;author&gt;Tramer, M. R.&lt;/author&gt;&lt;author&gt;Vogt-Ferrier, N. B.&lt;/author&gt;&lt;/authors&gt;&lt;/contributors&gt;&lt;auth-address&gt;Division of Clinical Pharmacology and Toxicology, Department APSI, Geneva University Hospitals, Hopital Cantonal de Geneve, Geneva, Switzerland, 1211.&lt;/auth-address&gt;&lt;titles&gt;&lt;title&gt;Interventions for treating bisphosphonate-related osteonecrosis of the jaw (BRONJ)&lt;/title&gt;&lt;secondary-title&gt;Cochrane Database Syst Rev&lt;/secondary-title&gt;&lt;alt-title&gt;The Cochrane database of systematic reviews&lt;/alt-title&gt;&lt;/titles&gt;&lt;periodical&gt;&lt;full-title&gt;Cochrane Database Syst Rev&lt;/full-title&gt;&lt;abbr-1&gt;The Cochrane database of systematic reviews&lt;/abbr-1&gt;&lt;/periodical&gt;&lt;alt-periodical&gt;&lt;full-title&gt;Cochrane Database Syst Rev&lt;/full-title&gt;&lt;abbr-1&gt;The Cochrane database of systematic reviews&lt;/abbr-1&gt;&lt;/alt-periodical&gt;&lt;pages&gt;CD008455&lt;/pages&gt;&lt;volume&gt;2&lt;/volume&gt;&lt;dates&gt;&lt;year&gt;2016&lt;/year&gt;&lt;/dates&gt;&lt;isbn&gt;1469-493X (Electronic)&amp;#xD;1361-6137 (Linking)&lt;/isbn&gt;&lt;accession-num&gt;26919630&lt;/accession-num&gt;&lt;urls&gt;&lt;related-urls&gt;&lt;url&gt;http://www.ncbi.nlm.nih.gov/pubmed/26919630&lt;/url&gt;&lt;/related-urls&gt;&lt;/urls&gt;&lt;electronic-resource-num&gt;10.1002/14651858.CD008455.pub2&lt;/electronic-resource-num&gt;&lt;/record&gt;&lt;/Cite&gt;&lt;/EndNote&gt;</w:instrText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22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published in 2016 investi</w:t>
      </w:r>
      <w:r w:rsidR="00E6171C">
        <w:rPr>
          <w:rFonts w:cs="Arial"/>
        </w:rPr>
        <w:t>ga</w:t>
      </w:r>
      <w:r w:rsidRPr="00E6171C">
        <w:rPr>
          <w:rFonts w:cs="Arial"/>
        </w:rPr>
        <w:t>ted</w:t>
      </w:r>
      <w:r w:rsidR="002E0157" w:rsidRPr="00E6171C">
        <w:rPr>
          <w:rFonts w:cs="Arial"/>
          <w:lang w:val="en"/>
        </w:rPr>
        <w:t xml:space="preserve"> the s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fety 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nd effic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cy of interventions for tre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tin</w:t>
      </w:r>
      <w:r w:rsidR="00E6171C">
        <w:rPr>
          <w:rFonts w:cs="Arial"/>
          <w:lang w:val="en"/>
        </w:rPr>
        <w:t>g</w:t>
      </w:r>
      <w:r w:rsidR="002E0157" w:rsidRPr="00E6171C">
        <w:rPr>
          <w:rFonts w:cs="Arial"/>
          <w:lang w:val="en"/>
        </w:rPr>
        <w:t xml:space="preserve"> bisphosphon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te-rel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ted osteonecrosis of the j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w. However, the 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uthors found 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 l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ck of evidence from </w:t>
      </w:r>
      <w:proofErr w:type="spellStart"/>
      <w:r w:rsidR="002E0157" w:rsidRPr="00E6171C">
        <w:rPr>
          <w:rFonts w:cs="Arial"/>
          <w:lang w:val="en"/>
        </w:rPr>
        <w:t>r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ndomised</w:t>
      </w:r>
      <w:proofErr w:type="spellEnd"/>
      <w:r w:rsidR="002E0157" w:rsidRPr="00E6171C">
        <w:rPr>
          <w:rFonts w:cs="Arial"/>
          <w:lang w:val="en"/>
        </w:rPr>
        <w:t xml:space="preserve"> controlled tri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ls 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nd concluded th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t hi</w:t>
      </w:r>
      <w:r w:rsidR="00E6171C">
        <w:rPr>
          <w:rFonts w:cs="Arial"/>
          <w:lang w:val="en"/>
        </w:rPr>
        <w:t>g</w:t>
      </w:r>
      <w:r w:rsidR="002E0157" w:rsidRPr="00E6171C">
        <w:rPr>
          <w:rFonts w:cs="Arial"/>
          <w:lang w:val="en"/>
        </w:rPr>
        <w:t>h qu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lity </w:t>
      </w:r>
      <w:proofErr w:type="spellStart"/>
      <w:r w:rsidR="002E0157" w:rsidRPr="00E6171C">
        <w:rPr>
          <w:rFonts w:cs="Arial"/>
          <w:lang w:val="en"/>
        </w:rPr>
        <w:t>r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>ndomised</w:t>
      </w:r>
      <w:proofErr w:type="spellEnd"/>
      <w:r w:rsidR="002E0157" w:rsidRPr="00E6171C">
        <w:rPr>
          <w:rFonts w:cs="Arial"/>
          <w:lang w:val="en"/>
        </w:rPr>
        <w:t xml:space="preserve"> controlled tri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ls </w:t>
      </w:r>
      <w:r w:rsidR="00E6171C">
        <w:rPr>
          <w:rFonts w:cs="Arial"/>
          <w:lang w:val="en"/>
        </w:rPr>
        <w:t>a</w:t>
      </w:r>
      <w:r w:rsidR="002E0157" w:rsidRPr="00E6171C">
        <w:rPr>
          <w:rFonts w:cs="Arial"/>
          <w:lang w:val="en"/>
        </w:rPr>
        <w:t xml:space="preserve">re needed. </w:t>
      </w:r>
    </w:p>
    <w:p w14:paraId="17DD67F2" w14:textId="728E606F" w:rsidR="00E74811" w:rsidRPr="00E6171C" w:rsidRDefault="00E74811" w:rsidP="009039F8">
      <w:pPr>
        <w:pStyle w:val="Heading2"/>
        <w:spacing w:line="360" w:lineRule="auto"/>
        <w:jc w:val="left"/>
        <w:rPr>
          <w:rFonts w:cs="Arial"/>
        </w:rPr>
      </w:pPr>
      <w:bookmarkStart w:id="53" w:name="_Toc473624693"/>
      <w:r w:rsidRPr="00E6171C">
        <w:rPr>
          <w:rFonts w:cs="Arial"/>
        </w:rPr>
        <w:t>2.5 MRONJ in Children</w:t>
      </w:r>
      <w:bookmarkEnd w:id="53"/>
    </w:p>
    <w:p w14:paraId="5B16641B" w14:textId="0394365C" w:rsidR="00E74811" w:rsidRPr="00E6171C" w:rsidRDefault="00E74811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tes</w:t>
      </w:r>
      <w:r w:rsidR="00391BB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re used in children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osteo</w:t>
      </w:r>
      <w:r w:rsidR="00E6171C">
        <w:rPr>
          <w:rFonts w:cs="Arial"/>
        </w:rPr>
        <w:t>g</w:t>
      </w:r>
      <w:r w:rsidRPr="00E6171C">
        <w:rPr>
          <w:rFonts w:cs="Arial"/>
        </w:rPr>
        <w:t>enesis imperfect</w:t>
      </w:r>
      <w:r w:rsidR="00E6171C">
        <w:rPr>
          <w:rFonts w:cs="Arial"/>
        </w:rPr>
        <w:t>a</w:t>
      </w:r>
      <w:r w:rsidRPr="00E6171C">
        <w:rPr>
          <w:rFonts w:cs="Arial"/>
        </w:rPr>
        <w:t>, fibrous dyspl</w:t>
      </w:r>
      <w:r w:rsidR="00E6171C">
        <w:rPr>
          <w:rFonts w:cs="Arial"/>
        </w:rPr>
        <w:t>a</w:t>
      </w:r>
      <w:r w:rsidRPr="00E6171C">
        <w:rPr>
          <w:rFonts w:cs="Arial"/>
        </w:rPr>
        <w:t>si</w:t>
      </w:r>
      <w:r w:rsidR="00E6171C">
        <w:rPr>
          <w:rFonts w:cs="Arial"/>
        </w:rPr>
        <w:t>a</w:t>
      </w:r>
      <w:r w:rsidRPr="00E6171C">
        <w:rPr>
          <w:rFonts w:cs="Arial"/>
        </w:rPr>
        <w:t>, neuromuscul</w:t>
      </w:r>
      <w:r w:rsidR="00E6171C">
        <w:rPr>
          <w:rFonts w:cs="Arial"/>
        </w:rPr>
        <w:t>a</w:t>
      </w:r>
      <w:r w:rsidRPr="00E6171C">
        <w:rPr>
          <w:rFonts w:cs="Arial"/>
        </w:rPr>
        <w:t>r disorders, bone dyspl</w:t>
      </w:r>
      <w:r w:rsidR="00E6171C">
        <w:rPr>
          <w:rFonts w:cs="Arial"/>
        </w:rPr>
        <w:t>a</w:t>
      </w:r>
      <w:r w:rsidRPr="00E6171C">
        <w:rPr>
          <w:rFonts w:cs="Arial"/>
        </w:rPr>
        <w:t>si</w:t>
      </w:r>
      <w:r w:rsidR="00E6171C">
        <w:rPr>
          <w:rFonts w:cs="Arial"/>
        </w:rPr>
        <w:t>a</w:t>
      </w:r>
      <w:r w:rsidRPr="00E6171C">
        <w:rPr>
          <w:rFonts w:cs="Arial"/>
        </w:rPr>
        <w:t>, idiop</w:t>
      </w:r>
      <w:r w:rsidR="00E6171C">
        <w:rPr>
          <w:rFonts w:cs="Arial"/>
        </w:rPr>
        <w:t>a</w:t>
      </w:r>
      <w:r w:rsidRPr="00E6171C">
        <w:rPr>
          <w:rFonts w:cs="Arial"/>
        </w:rPr>
        <w:t>thic juvenile osteoporosis, rheum</w:t>
      </w:r>
      <w:r w:rsidR="00E6171C">
        <w:rPr>
          <w:rFonts w:cs="Arial"/>
        </w:rPr>
        <w:t>a</w:t>
      </w:r>
      <w:r w:rsidRPr="00E6171C">
        <w:rPr>
          <w:rFonts w:cs="Arial"/>
        </w:rPr>
        <w:t>tolo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ic disorders </w:t>
      </w:r>
      <w:r w:rsidR="00E6171C">
        <w:rPr>
          <w:rFonts w:cs="Arial"/>
        </w:rPr>
        <w:t>a</w:t>
      </w:r>
      <w:r w:rsidRPr="00E6171C">
        <w:rPr>
          <w:rFonts w:cs="Arial"/>
        </w:rPr>
        <w:t>nd Crohn’s dise</w:t>
      </w:r>
      <w:r w:rsidR="00E6171C">
        <w:rPr>
          <w:rFonts w:cs="Arial"/>
        </w:rPr>
        <w:t>a</w:t>
      </w:r>
      <w:r w:rsidRPr="00E6171C">
        <w:rPr>
          <w:rFonts w:cs="Arial"/>
        </w:rPr>
        <w:t>se.</w:t>
      </w:r>
      <w:hyperlink w:anchor="_ENREF_23" w:tooltip="Ngan, 2013 #74" w:history="1">
        <w:r w:rsidR="00CC02D2" w:rsidRPr="00E6171C">
          <w:rPr>
            <w:rFonts w:cs="Arial"/>
          </w:rPr>
          <w:fldChar w:fldCharType="begin">
            <w:fldData xml:space="preserve">PEVuZE5vdGU+PENpdGU+PEF1dGhvcj5OZ2FuPC9BdXRob3I+PFllYXI+MjAxMzwvWWVhcj48UmVj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PEVuZE5vdGU+PENpdGU+PEF1dGhvcj5OZ2FuPC9BdXRob3I+PFllYXI+MjAxMzwvWWVhcj48UmVj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23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The evidence for MRONJ in p</w:t>
      </w:r>
      <w:r w:rsidR="00E6171C">
        <w:rPr>
          <w:rFonts w:cs="Arial"/>
        </w:rPr>
        <w:t>a</w:t>
      </w:r>
      <w:r w:rsidRPr="00E6171C">
        <w:rPr>
          <w:rFonts w:cs="Arial"/>
        </w:rPr>
        <w:t>edi</w:t>
      </w:r>
      <w:r w:rsidR="00E6171C">
        <w:rPr>
          <w:rFonts w:cs="Arial"/>
        </w:rPr>
        <w:t>a</w:t>
      </w:r>
      <w:r w:rsidRPr="00E6171C">
        <w:rPr>
          <w:rFonts w:cs="Arial"/>
        </w:rPr>
        <w:t>tric p</w:t>
      </w:r>
      <w:r w:rsidR="00E6171C">
        <w:rPr>
          <w:rFonts w:cs="Arial"/>
        </w:rPr>
        <w:t>a</w:t>
      </w:r>
      <w:r w:rsidRPr="00E6171C">
        <w:rPr>
          <w:rFonts w:cs="Arial"/>
        </w:rPr>
        <w:t>tients is sc</w:t>
      </w:r>
      <w:r w:rsidR="00E6171C">
        <w:rPr>
          <w:rFonts w:cs="Arial"/>
        </w:rPr>
        <w:t>a</w:t>
      </w:r>
      <w:r w:rsidRPr="00E6171C">
        <w:rPr>
          <w:rFonts w:cs="Arial"/>
        </w:rPr>
        <w:t>rce</w:t>
      </w:r>
      <w:r w:rsidR="00391BB1" w:rsidRPr="00E6171C">
        <w:rPr>
          <w:rFonts w:cs="Arial"/>
        </w:rPr>
        <w:t>,</w:t>
      </w:r>
      <w:r w:rsidRPr="00E6171C">
        <w:rPr>
          <w:rFonts w:cs="Arial"/>
        </w:rPr>
        <w:t xml:space="preserve"> with three review</w:t>
      </w:r>
      <w:r w:rsidR="00391BB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rticles st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391BB1"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t there h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ve</w:t>
      </w:r>
      <w:r w:rsidRPr="00E6171C">
        <w:rPr>
          <w:rFonts w:cs="Arial"/>
        </w:rPr>
        <w:t xml:space="preserve"> been no c</w:t>
      </w:r>
      <w:r w:rsidR="00E6171C">
        <w:rPr>
          <w:rFonts w:cs="Arial"/>
        </w:rPr>
        <w:t>a</w:t>
      </w:r>
      <w:r w:rsidRPr="00E6171C">
        <w:rPr>
          <w:rFonts w:cs="Arial"/>
        </w:rPr>
        <w:t>ses of MRONJ reported in the p</w:t>
      </w:r>
      <w:r w:rsidR="00E6171C">
        <w:rPr>
          <w:rFonts w:cs="Arial"/>
        </w:rPr>
        <w:t>a</w:t>
      </w:r>
      <w:r w:rsidRPr="00E6171C">
        <w:rPr>
          <w:rFonts w:cs="Arial"/>
        </w:rPr>
        <w:t>edi</w:t>
      </w:r>
      <w:r w:rsidR="00E6171C">
        <w:rPr>
          <w:rFonts w:cs="Arial"/>
        </w:rPr>
        <w:t>a</w:t>
      </w:r>
      <w:r w:rsidRPr="00E6171C">
        <w:rPr>
          <w:rFonts w:cs="Arial"/>
        </w:rPr>
        <w:t>tric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roup.</w:t>
      </w:r>
      <w:hyperlink w:anchor="_ENREF_23" w:tooltip="Ngan, 2013 #74" w:history="1">
        <w:r w:rsidR="00CC02D2" w:rsidRPr="00E6171C">
          <w:rPr>
            <w:rFonts w:cs="Arial"/>
          </w:rPr>
          <w:fldChar w:fldCharType="begin">
            <w:fldData xml:space="preserve">PEVuZE5vdGU+PENpdGU+PEF1dGhvcj5CaGF0dDwvQXV0aG9yPjxZZWFyPjIwMTQ8L1llYXI+PFJl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PEVuZE5vdGU+PENpdGU+PEF1dGhvcj5CaGF0dDwvQXV0aG9yPjxZZWFyPjIwMTQ8L1llYXI+PFJl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23-25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</w:t>
      </w:r>
      <w:r w:rsidR="001F738D" w:rsidRPr="00E6171C">
        <w:rPr>
          <w:rFonts w:cs="Arial"/>
        </w:rPr>
        <w:t>C</w:t>
      </w:r>
      <w:r w:rsidR="00391BB1" w:rsidRPr="00E6171C">
        <w:rPr>
          <w:rFonts w:cs="Arial"/>
        </w:rPr>
        <w:t>hildren</w:t>
      </w:r>
      <w:r w:rsidR="001F738D" w:rsidRPr="00E6171C">
        <w:rPr>
          <w:rFonts w:cs="Arial"/>
        </w:rPr>
        <w:t xml:space="preserve"> who </w:t>
      </w:r>
      <w:r w:rsidR="00E6171C">
        <w:rPr>
          <w:rFonts w:cs="Arial"/>
        </w:rPr>
        <w:t>a</w:t>
      </w:r>
      <w:r w:rsidR="001F738D" w:rsidRPr="00E6171C">
        <w:rPr>
          <w:rFonts w:cs="Arial"/>
        </w:rPr>
        <w:t>re</w:t>
      </w:r>
      <w:r w:rsidR="00391BB1" w:rsidRPr="00E6171C">
        <w:rPr>
          <w:rFonts w:cs="Arial"/>
        </w:rPr>
        <w:t xml:space="preserve"> prescribed 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391BB1" w:rsidRPr="00E6171C">
        <w:rPr>
          <w:rFonts w:cs="Arial"/>
        </w:rPr>
        <w:t xml:space="preserve">s </w:t>
      </w:r>
      <w:r w:rsidR="001F738D" w:rsidRPr="00E6171C">
        <w:rPr>
          <w:rFonts w:cs="Arial"/>
        </w:rPr>
        <w:t>to m</w:t>
      </w:r>
      <w:r w:rsidR="00E6171C">
        <w:rPr>
          <w:rFonts w:cs="Arial"/>
        </w:rPr>
        <w:t>a</w:t>
      </w:r>
      <w:r w:rsidR="001F738D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1F738D" w:rsidRPr="00E6171C">
        <w:rPr>
          <w:rFonts w:cs="Arial"/>
        </w:rPr>
        <w:t>e these medic</w:t>
      </w:r>
      <w:r w:rsidR="00E6171C">
        <w:rPr>
          <w:rFonts w:cs="Arial"/>
        </w:rPr>
        <w:t>a</w:t>
      </w:r>
      <w:r w:rsidR="001F738D" w:rsidRPr="00E6171C">
        <w:rPr>
          <w:rFonts w:cs="Arial"/>
        </w:rPr>
        <w:t xml:space="preserve">l conditions </w:t>
      </w:r>
      <w:r w:rsidR="00E6171C">
        <w:rPr>
          <w:rFonts w:cs="Arial"/>
        </w:rPr>
        <w:t>a</w:t>
      </w:r>
      <w:r w:rsidR="001F738D" w:rsidRPr="00E6171C">
        <w:rPr>
          <w:rFonts w:cs="Arial"/>
        </w:rPr>
        <w:t xml:space="preserve">re likely to </w:t>
      </w:r>
      <w:r w:rsidR="00391BB1" w:rsidRPr="00E6171C">
        <w:rPr>
          <w:rFonts w:cs="Arial"/>
        </w:rPr>
        <w:t>be m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391BB1" w:rsidRPr="00E6171C">
        <w:rPr>
          <w:rFonts w:cs="Arial"/>
        </w:rPr>
        <w:t xml:space="preserve">ed by </w:t>
      </w:r>
      <w:r w:rsidR="001F738D" w:rsidRPr="00E6171C">
        <w:rPr>
          <w:rFonts w:cs="Arial"/>
        </w:rPr>
        <w:t>speci</w:t>
      </w:r>
      <w:r w:rsidR="00E6171C">
        <w:rPr>
          <w:rFonts w:cs="Arial"/>
        </w:rPr>
        <w:t>a</w:t>
      </w:r>
      <w:r w:rsidR="001F738D" w:rsidRPr="00E6171C">
        <w:rPr>
          <w:rFonts w:cs="Arial"/>
        </w:rPr>
        <w:t xml:space="preserve">lists in </w:t>
      </w:r>
      <w:r w:rsidR="00391BB1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>edi</w:t>
      </w:r>
      <w:r w:rsidR="00E6171C">
        <w:rPr>
          <w:rFonts w:cs="Arial"/>
        </w:rPr>
        <w:t>a</w:t>
      </w:r>
      <w:r w:rsidR="00391BB1" w:rsidRPr="00E6171C">
        <w:rPr>
          <w:rFonts w:cs="Arial"/>
        </w:rPr>
        <w:t xml:space="preserve">tric </w:t>
      </w:r>
      <w:r w:rsidR="001F738D" w:rsidRPr="00E6171C">
        <w:rPr>
          <w:rFonts w:cs="Arial"/>
        </w:rPr>
        <w:t>dentistry.</w:t>
      </w:r>
    </w:p>
    <w:p w14:paraId="5C237032" w14:textId="29E65411" w:rsidR="00B20BFE" w:rsidRPr="00E6171C" w:rsidRDefault="00E74811" w:rsidP="009039F8">
      <w:pPr>
        <w:pStyle w:val="Heading2"/>
        <w:spacing w:line="360" w:lineRule="auto"/>
        <w:jc w:val="left"/>
        <w:rPr>
          <w:rFonts w:cs="Arial"/>
        </w:rPr>
      </w:pPr>
      <w:bookmarkStart w:id="54" w:name="_Toc473624694"/>
      <w:r w:rsidRPr="00E6171C">
        <w:rPr>
          <w:rFonts w:cs="Arial"/>
        </w:rPr>
        <w:t>2.6</w:t>
      </w:r>
      <w:r w:rsidR="00B20BFE" w:rsidRPr="00E6171C">
        <w:rPr>
          <w:rFonts w:cs="Arial"/>
        </w:rPr>
        <w:t xml:space="preserve"> Adverse Dru</w:t>
      </w:r>
      <w:r w:rsidR="00E6171C">
        <w:rPr>
          <w:rFonts w:cs="Arial"/>
        </w:rPr>
        <w:t>g</w:t>
      </w:r>
      <w:r w:rsidR="00B20BFE" w:rsidRPr="00E6171C">
        <w:rPr>
          <w:rFonts w:cs="Arial"/>
        </w:rPr>
        <w:t xml:space="preserve"> Re</w:t>
      </w:r>
      <w:r w:rsidR="00E6171C">
        <w:rPr>
          <w:rFonts w:cs="Arial"/>
        </w:rPr>
        <w:t>a</w:t>
      </w:r>
      <w:r w:rsidR="00B20BFE" w:rsidRPr="00E6171C">
        <w:rPr>
          <w:rFonts w:cs="Arial"/>
        </w:rPr>
        <w:t>ction Reportin</w:t>
      </w:r>
      <w:r w:rsidR="00E6171C">
        <w:rPr>
          <w:rFonts w:cs="Arial"/>
        </w:rPr>
        <w:t>g</w:t>
      </w:r>
      <w:bookmarkEnd w:id="54"/>
    </w:p>
    <w:p w14:paraId="569422AD" w14:textId="0B0FBBA3" w:rsidR="00B20BFE" w:rsidRPr="00E6171C" w:rsidRDefault="00B20BF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MRONJ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dverse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such is monitored by the Medicines </w:t>
      </w:r>
      <w:r w:rsidR="00E6171C">
        <w:rPr>
          <w:rFonts w:cs="Arial"/>
        </w:rPr>
        <w:t>a</w:t>
      </w:r>
      <w:r w:rsidRPr="00E6171C">
        <w:rPr>
          <w:rFonts w:cs="Arial"/>
        </w:rPr>
        <w:t>nd He</w:t>
      </w:r>
      <w:r w:rsidR="00E6171C">
        <w:rPr>
          <w:rFonts w:cs="Arial"/>
        </w:rPr>
        <w:t>a</w:t>
      </w:r>
      <w:r w:rsidRPr="00E6171C">
        <w:rPr>
          <w:rFonts w:cs="Arial"/>
        </w:rPr>
        <w:t>lthc</w:t>
      </w:r>
      <w:r w:rsidR="00E6171C">
        <w:rPr>
          <w:rFonts w:cs="Arial"/>
        </w:rPr>
        <w:t>a</w:t>
      </w:r>
      <w:r w:rsidRPr="00E6171C">
        <w:rPr>
          <w:rFonts w:cs="Arial"/>
        </w:rPr>
        <w:t>re products Re</w:t>
      </w:r>
      <w:r w:rsidR="00E6171C">
        <w:rPr>
          <w:rFonts w:cs="Arial"/>
        </w:rPr>
        <w:t>g</w:t>
      </w:r>
      <w:r w:rsidRPr="00E6171C">
        <w:rPr>
          <w:rFonts w:cs="Arial"/>
        </w:rPr>
        <w:t>ul</w:t>
      </w:r>
      <w:r w:rsidR="00E6171C">
        <w:rPr>
          <w:rFonts w:cs="Arial"/>
        </w:rPr>
        <w:t>a</w:t>
      </w:r>
      <w:r w:rsidRPr="00E6171C">
        <w:rPr>
          <w:rFonts w:cs="Arial"/>
        </w:rPr>
        <w:t>tory A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ency (MHRA; </w:t>
      </w:r>
      <w:hyperlink r:id="rId29" w:history="1">
        <w:r w:rsidRPr="00E6171C">
          <w:rPr>
            <w:rStyle w:val="Hyperlink"/>
            <w:rFonts w:ascii="Arial" w:hAnsi="Arial" w:cs="Arial"/>
            <w:color w:val="auto"/>
          </w:rPr>
          <w:t>www.mhr</w:t>
        </w:r>
        <w:r w:rsidR="00E6171C">
          <w:rPr>
            <w:rStyle w:val="Hyperlink"/>
            <w:rFonts w:ascii="Arial" w:hAnsi="Arial" w:cs="Arial"/>
            <w:color w:val="auto"/>
          </w:rPr>
          <w:t>a</w:t>
        </w:r>
        <w:r w:rsidRPr="00E6171C">
          <w:rPr>
            <w:rStyle w:val="Hyperlink"/>
            <w:rFonts w:ascii="Arial" w:hAnsi="Arial" w:cs="Arial"/>
            <w:color w:val="auto"/>
          </w:rPr>
          <w:t>.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Pr="00E6171C">
          <w:rPr>
            <w:rStyle w:val="Hyperlink"/>
            <w:rFonts w:ascii="Arial" w:hAnsi="Arial" w:cs="Arial"/>
            <w:color w:val="auto"/>
          </w:rPr>
          <w:t>ov.uk</w:t>
        </w:r>
      </w:hyperlink>
      <w:r w:rsidRPr="00E6171C">
        <w:rPr>
          <w:rFonts w:cs="Arial"/>
        </w:rPr>
        <w:t xml:space="preserve">). 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61249F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61249F" w:rsidRPr="00E6171C">
        <w:rPr>
          <w:rFonts w:cs="Arial"/>
        </w:rPr>
        <w:t xml:space="preserve">s </w:t>
      </w:r>
      <w:r w:rsidR="00390B6D" w:rsidRPr="00E6171C">
        <w:rPr>
          <w:rFonts w:cs="Arial"/>
        </w:rPr>
        <w:t>suspected</w:t>
      </w:r>
      <w:r w:rsidR="0061249F" w:rsidRPr="00E6171C">
        <w:rPr>
          <w:rFonts w:cs="Arial"/>
        </w:rPr>
        <w:t xml:space="preserve"> MRONJ, </w:t>
      </w:r>
      <w:r w:rsidR="00053A0E" w:rsidRPr="00E6171C">
        <w:rPr>
          <w:rFonts w:cs="Arial"/>
        </w:rPr>
        <w:t>dent</w:t>
      </w:r>
      <w:r w:rsidR="00E6171C">
        <w:rPr>
          <w:rFonts w:cs="Arial"/>
        </w:rPr>
        <w:t>a</w:t>
      </w:r>
      <w:r w:rsidR="00053A0E" w:rsidRPr="00E6171C">
        <w:rPr>
          <w:rFonts w:cs="Arial"/>
        </w:rPr>
        <w:t xml:space="preserve">l </w:t>
      </w:r>
      <w:r w:rsidR="0061249F" w:rsidRPr="00E6171C">
        <w:rPr>
          <w:rFonts w:cs="Arial"/>
        </w:rPr>
        <w:t>pr</w:t>
      </w:r>
      <w:r w:rsidR="00E6171C">
        <w:rPr>
          <w:rFonts w:cs="Arial"/>
        </w:rPr>
        <w:t>a</w:t>
      </w:r>
      <w:r w:rsidR="0061249F" w:rsidRPr="00E6171C">
        <w:rPr>
          <w:rFonts w:cs="Arial"/>
        </w:rPr>
        <w:t>ctitio</w:t>
      </w:r>
      <w:r w:rsidR="00390B6D" w:rsidRPr="00E6171C">
        <w:rPr>
          <w:rFonts w:cs="Arial"/>
        </w:rPr>
        <w:t>ner</w:t>
      </w:r>
      <w:r w:rsidR="0061249F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61249F" w:rsidRPr="00E6171C">
        <w:rPr>
          <w:rFonts w:cs="Arial"/>
        </w:rPr>
        <w:t>re encour</w:t>
      </w:r>
      <w:r w:rsidR="00E6171C">
        <w:rPr>
          <w:rFonts w:cs="Arial"/>
        </w:rPr>
        <w:t>ag</w:t>
      </w:r>
      <w:r w:rsidR="0061249F" w:rsidRPr="00E6171C">
        <w:rPr>
          <w:rFonts w:cs="Arial"/>
        </w:rPr>
        <w:t>ed</w:t>
      </w:r>
      <w:r w:rsidR="00390B6D" w:rsidRPr="00E6171C">
        <w:rPr>
          <w:rFonts w:cs="Arial"/>
        </w:rPr>
        <w:t xml:space="preserve"> to</w:t>
      </w:r>
      <w:r w:rsidRPr="00E6171C">
        <w:rPr>
          <w:rFonts w:cs="Arial"/>
        </w:rPr>
        <w:t xml:space="preserve"> </w:t>
      </w:r>
      <w:r w:rsidR="00053A0E" w:rsidRPr="00E6171C">
        <w:rPr>
          <w:rFonts w:cs="Arial"/>
        </w:rPr>
        <w:t>notify</w:t>
      </w:r>
      <w:r w:rsidRPr="00E6171C">
        <w:rPr>
          <w:rFonts w:cs="Arial"/>
        </w:rPr>
        <w:t xml:space="preserve"> the MHRA vi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the Yellow C</w:t>
      </w:r>
      <w:r w:rsidR="00E6171C">
        <w:rPr>
          <w:rFonts w:cs="Arial"/>
        </w:rPr>
        <w:t>a</w:t>
      </w:r>
      <w:r w:rsidRPr="00E6171C">
        <w:rPr>
          <w:rFonts w:cs="Arial"/>
        </w:rPr>
        <w:t>rd Scheme (</w:t>
      </w:r>
      <w:hyperlink r:id="rId30" w:history="1">
        <w:r w:rsidRPr="00E6171C">
          <w:rPr>
            <w:rStyle w:val="Hyperlink"/>
            <w:rFonts w:ascii="Arial" w:hAnsi="Arial" w:cs="Arial"/>
            <w:color w:val="auto"/>
          </w:rPr>
          <w:t>www.yellowc</w:t>
        </w:r>
        <w:r w:rsidR="00E6171C">
          <w:rPr>
            <w:rStyle w:val="Hyperlink"/>
            <w:rFonts w:ascii="Arial" w:hAnsi="Arial" w:cs="Arial"/>
            <w:color w:val="auto"/>
          </w:rPr>
          <w:t>a</w:t>
        </w:r>
        <w:r w:rsidRPr="00E6171C">
          <w:rPr>
            <w:rStyle w:val="Hyperlink"/>
            <w:rFonts w:ascii="Arial" w:hAnsi="Arial" w:cs="Arial"/>
            <w:color w:val="auto"/>
          </w:rPr>
          <w:t>rd.mhr</w:t>
        </w:r>
        <w:r w:rsidR="00E6171C">
          <w:rPr>
            <w:rStyle w:val="Hyperlink"/>
            <w:rFonts w:ascii="Arial" w:hAnsi="Arial" w:cs="Arial"/>
            <w:color w:val="auto"/>
          </w:rPr>
          <w:t>a</w:t>
        </w:r>
        <w:r w:rsidRPr="00E6171C">
          <w:rPr>
            <w:rStyle w:val="Hyperlink"/>
            <w:rFonts w:ascii="Arial" w:hAnsi="Arial" w:cs="Arial"/>
            <w:color w:val="auto"/>
          </w:rPr>
          <w:t>.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Pr="00E6171C">
          <w:rPr>
            <w:rStyle w:val="Hyperlink"/>
            <w:rFonts w:ascii="Arial" w:hAnsi="Arial" w:cs="Arial"/>
            <w:color w:val="auto"/>
          </w:rPr>
          <w:t>ov.uk</w:t>
        </w:r>
      </w:hyperlink>
      <w:r w:rsidRPr="00E6171C">
        <w:rPr>
          <w:rFonts w:cs="Arial"/>
        </w:rPr>
        <w:t>). Reportin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is import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 to help the MHRA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 </w:t>
      </w:r>
      <w:r w:rsidR="00E6171C">
        <w:rPr>
          <w:rFonts w:cs="Arial"/>
        </w:rPr>
        <w:t>a</w:t>
      </w:r>
      <w:r w:rsidRPr="00E6171C">
        <w:rPr>
          <w:rFonts w:cs="Arial"/>
        </w:rPr>
        <w:t>ddition</w:t>
      </w:r>
      <w:r w:rsidR="00E6171C">
        <w:rPr>
          <w:rFonts w:cs="Arial"/>
        </w:rPr>
        <w:t>a</w:t>
      </w:r>
      <w:r w:rsidRPr="00E6171C">
        <w:rPr>
          <w:rFonts w:cs="Arial"/>
        </w:rPr>
        <w:t>l risk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 </w:t>
      </w:r>
      <w:r w:rsidR="00E6171C">
        <w:rPr>
          <w:rFonts w:cs="Arial"/>
        </w:rPr>
        <w:t>a</w:t>
      </w:r>
      <w:r w:rsidRPr="00E6171C">
        <w:rPr>
          <w:rFonts w:cs="Arial"/>
        </w:rPr>
        <w:t>nd identify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not previously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MRONJ. Duplic</w:t>
      </w:r>
      <w:r w:rsidR="00E6171C">
        <w:rPr>
          <w:rFonts w:cs="Arial"/>
        </w:rPr>
        <w:t>a</w:t>
      </w:r>
      <w:r w:rsidRPr="00E6171C">
        <w:rPr>
          <w:rFonts w:cs="Arial"/>
        </w:rPr>
        <w:t>te reportin</w:t>
      </w:r>
      <w:r w:rsidR="00E6171C">
        <w:rPr>
          <w:rFonts w:cs="Arial"/>
        </w:rPr>
        <w:t>g</w:t>
      </w:r>
      <w:r w:rsidRPr="00E6171C">
        <w:rPr>
          <w:rFonts w:cs="Arial"/>
        </w:rPr>
        <w:t>, for ex</w:t>
      </w:r>
      <w:r w:rsidR="00E6171C">
        <w:rPr>
          <w:rFonts w:cs="Arial"/>
        </w:rPr>
        <w:t>a</w:t>
      </w:r>
      <w:r w:rsidRPr="00E6171C">
        <w:rPr>
          <w:rFonts w:cs="Arial"/>
        </w:rPr>
        <w:t>mple by clinici</w:t>
      </w:r>
      <w:r w:rsidR="00E6171C">
        <w:rPr>
          <w:rFonts w:cs="Arial"/>
        </w:rPr>
        <w:t>a</w:t>
      </w:r>
      <w:r w:rsidRPr="00E6171C">
        <w:rPr>
          <w:rFonts w:cs="Arial"/>
        </w:rPr>
        <w:t>ns in both prim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ry </w:t>
      </w:r>
      <w:r w:rsidR="00E6171C">
        <w:rPr>
          <w:rFonts w:cs="Arial"/>
        </w:rPr>
        <w:t>a</w:t>
      </w:r>
      <w:r w:rsidRPr="00E6171C">
        <w:rPr>
          <w:rFonts w:cs="Arial"/>
        </w:rPr>
        <w:t>nd second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re, does not le</w:t>
      </w:r>
      <w:r w:rsidR="00E6171C">
        <w:rPr>
          <w:rFonts w:cs="Arial"/>
        </w:rPr>
        <w:t>a</w:t>
      </w:r>
      <w:r w:rsidRPr="00E6171C">
        <w:rPr>
          <w:rFonts w:cs="Arial"/>
        </w:rPr>
        <w:t>d to over-estim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incidence </w:t>
      </w:r>
      <w:r w:rsidR="00E6171C">
        <w:rPr>
          <w:rFonts w:cs="Arial"/>
        </w:rPr>
        <w:t>a</w:t>
      </w:r>
      <w:r w:rsidRPr="00E6171C">
        <w:rPr>
          <w:rFonts w:cs="Arial"/>
        </w:rPr>
        <w:t>s duplic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reports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identified </w:t>
      </w:r>
      <w:r w:rsidR="00E6171C">
        <w:rPr>
          <w:rFonts w:cs="Arial"/>
        </w:rPr>
        <w:t>a</w:t>
      </w:r>
      <w:r w:rsidRPr="00E6171C">
        <w:rPr>
          <w:rFonts w:cs="Arial"/>
        </w:rPr>
        <w:t>nd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dd v</w:t>
      </w:r>
      <w:r w:rsidR="00E6171C">
        <w:rPr>
          <w:rFonts w:cs="Arial"/>
        </w:rPr>
        <w:t>a</w:t>
      </w:r>
      <w:r w:rsidRPr="00E6171C">
        <w:rPr>
          <w:rFonts w:cs="Arial"/>
        </w:rPr>
        <w:t>lue to the over</w:t>
      </w:r>
      <w:r w:rsidR="00E6171C">
        <w:rPr>
          <w:rFonts w:cs="Arial"/>
        </w:rPr>
        <w:t>a</w:t>
      </w:r>
      <w:r w:rsidRPr="00E6171C">
        <w:rPr>
          <w:rFonts w:cs="Arial"/>
        </w:rPr>
        <w:t>ll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suspected </w:t>
      </w:r>
      <w:r w:rsidR="00E6171C">
        <w:rPr>
          <w:rFonts w:cs="Arial"/>
        </w:rPr>
        <w:t>a</w:t>
      </w:r>
      <w:r w:rsidRPr="00E6171C">
        <w:rPr>
          <w:rFonts w:cs="Arial"/>
        </w:rPr>
        <w:t>dverse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Pr="00E6171C">
        <w:rPr>
          <w:rFonts w:cs="Arial"/>
        </w:rPr>
        <w:lastRenderedPageBreak/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ction. Reportin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is confidenti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should </w:t>
      </w:r>
      <w:r w:rsidR="00E6171C">
        <w:rPr>
          <w:rFonts w:cs="Arial"/>
        </w:rPr>
        <w:t>a</w:t>
      </w:r>
      <w:r w:rsidRPr="00E6171C">
        <w:rPr>
          <w:rFonts w:cs="Arial"/>
        </w:rPr>
        <w:t>lso be encour</w:t>
      </w:r>
      <w:r w:rsidR="00E6171C">
        <w:rPr>
          <w:rFonts w:cs="Arial"/>
        </w:rPr>
        <w:t>ag</w:t>
      </w:r>
      <w:r w:rsidRPr="00E6171C">
        <w:rPr>
          <w:rFonts w:cs="Arial"/>
        </w:rPr>
        <w:t>ed to report vi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the scheme.</w:t>
      </w:r>
    </w:p>
    <w:p w14:paraId="0030C34C" w14:textId="77777777" w:rsidR="00B20BFE" w:rsidRPr="00E6171C" w:rsidRDefault="00B20BFE" w:rsidP="009039F8">
      <w:pPr>
        <w:spacing w:line="360" w:lineRule="auto"/>
        <w:jc w:val="left"/>
        <w:rPr>
          <w:rFonts w:cs="Arial"/>
        </w:rPr>
        <w:sectPr w:rsidR="00B20BFE" w:rsidRPr="00E6171C" w:rsidSect="00135702">
          <w:headerReference w:type="even" r:id="rId31"/>
          <w:headerReference w:type="default" r:id="rId32"/>
          <w:headerReference w:type="first" r:id="rId33"/>
          <w:footerReference w:type="first" r:id="rId34"/>
          <w:pgSz w:w="11906" w:h="16838" w:code="9"/>
          <w:pgMar w:top="1304" w:right="1361" w:bottom="720" w:left="1361" w:header="709" w:footer="386" w:gutter="0"/>
          <w:cols w:space="708"/>
          <w:docGrid w:linePitch="360"/>
        </w:sectPr>
      </w:pPr>
    </w:p>
    <w:p w14:paraId="04520D5E" w14:textId="1C1D439A" w:rsidR="002E4717" w:rsidRPr="00E6171C" w:rsidRDefault="009D417D" w:rsidP="009039F8">
      <w:pPr>
        <w:pStyle w:val="Heading1"/>
        <w:spacing w:line="360" w:lineRule="auto"/>
        <w:jc w:val="left"/>
        <w:rPr>
          <w:rFonts w:cs="Arial"/>
        </w:rPr>
      </w:pPr>
      <w:bookmarkStart w:id="55" w:name="_Toc451333644"/>
      <w:bookmarkStart w:id="56" w:name="_Toc406587134"/>
      <w:r w:rsidRPr="00E6171C">
        <w:rPr>
          <w:rFonts w:cs="Arial"/>
        </w:rPr>
        <w:br w:type="page"/>
      </w:r>
      <w:bookmarkStart w:id="57" w:name="_Toc473624695"/>
      <w:r w:rsidR="00344A5A" w:rsidRPr="00E6171C">
        <w:rPr>
          <w:rFonts w:cs="Arial"/>
        </w:rPr>
        <w:lastRenderedPageBreak/>
        <w:t>3</w:t>
      </w:r>
      <w:r w:rsidR="005747D7" w:rsidRPr="00E6171C">
        <w:rPr>
          <w:rFonts w:cs="Arial"/>
        </w:rPr>
        <w:t>.</w:t>
      </w:r>
      <w:r w:rsidR="00264B74" w:rsidRPr="00E6171C">
        <w:rPr>
          <w:rFonts w:cs="Arial"/>
        </w:rPr>
        <w:t xml:space="preserve"> </w:t>
      </w:r>
      <w:r w:rsidR="005E0AD0" w:rsidRPr="00E6171C">
        <w:rPr>
          <w:rFonts w:cs="Arial"/>
        </w:rPr>
        <w:t>Cl</w:t>
      </w:r>
      <w:r w:rsidR="00E6171C">
        <w:rPr>
          <w:rFonts w:cs="Arial"/>
        </w:rPr>
        <w:t>a</w:t>
      </w:r>
      <w:r w:rsidR="005E0AD0" w:rsidRPr="00E6171C">
        <w:rPr>
          <w:rFonts w:cs="Arial"/>
        </w:rPr>
        <w:t>ssific</w:t>
      </w:r>
      <w:r w:rsidR="00E6171C">
        <w:rPr>
          <w:rFonts w:cs="Arial"/>
        </w:rPr>
        <w:t>a</w:t>
      </w:r>
      <w:r w:rsidR="005E0AD0" w:rsidRPr="00E6171C">
        <w:rPr>
          <w:rFonts w:cs="Arial"/>
        </w:rPr>
        <w:t xml:space="preserve">tion of </w:t>
      </w:r>
      <w:r w:rsidR="005747D7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5E0AD0" w:rsidRPr="00E6171C">
        <w:rPr>
          <w:rFonts w:cs="Arial"/>
        </w:rPr>
        <w:t xml:space="preserve">tient </w:t>
      </w:r>
      <w:r w:rsidR="005747D7" w:rsidRPr="00E6171C">
        <w:rPr>
          <w:rFonts w:cs="Arial"/>
        </w:rPr>
        <w:t>R</w:t>
      </w:r>
      <w:r w:rsidR="005E0AD0" w:rsidRPr="00E6171C">
        <w:rPr>
          <w:rFonts w:cs="Arial"/>
        </w:rPr>
        <w:t>isk</w:t>
      </w:r>
      <w:bookmarkEnd w:id="55"/>
      <w:bookmarkEnd w:id="57"/>
    </w:p>
    <w:p w14:paraId="04520D5F" w14:textId="76B473EE" w:rsidR="002A6D97" w:rsidRPr="00E6171C" w:rsidRDefault="002A6D97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There </w:t>
      </w:r>
      <w:r w:rsidR="00E6171C">
        <w:rPr>
          <w:rFonts w:cs="Arial"/>
        </w:rPr>
        <w:t>a</w:t>
      </w:r>
      <w:r w:rsidRPr="00E6171C">
        <w:rPr>
          <w:rFonts w:cs="Arial"/>
        </w:rPr>
        <w:t>re some f</w:t>
      </w:r>
      <w:r w:rsidR="00E6171C">
        <w:rPr>
          <w:rFonts w:cs="Arial"/>
        </w:rPr>
        <w:t>a</w:t>
      </w:r>
      <w:r w:rsidRPr="00E6171C">
        <w:rPr>
          <w:rFonts w:cs="Arial"/>
        </w:rPr>
        <w:t>ctors th</w:t>
      </w:r>
      <w:r w:rsidR="00E6171C">
        <w:rPr>
          <w:rFonts w:cs="Arial"/>
        </w:rPr>
        <w:t>a</w:t>
      </w:r>
      <w:r w:rsidRPr="00E6171C">
        <w:rPr>
          <w:rFonts w:cs="Arial"/>
        </w:rPr>
        <w:t>t m</w:t>
      </w:r>
      <w:r w:rsidR="00E6171C">
        <w:rPr>
          <w:rFonts w:cs="Arial"/>
        </w:rPr>
        <w:t>a</w:t>
      </w:r>
      <w:r w:rsidRPr="00E6171C">
        <w:rPr>
          <w:rFonts w:cs="Arial"/>
        </w:rPr>
        <w:t>y incre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 MRONJ risk </w:t>
      </w:r>
      <w:r w:rsidR="00E6171C">
        <w:rPr>
          <w:rFonts w:cs="Arial"/>
        </w:rPr>
        <w:t>a</w:t>
      </w:r>
      <w:r w:rsidR="002E4717" w:rsidRPr="00E6171C">
        <w:rPr>
          <w:rFonts w:cs="Arial"/>
        </w:rPr>
        <w:t xml:space="preserve">nd so influence </w:t>
      </w:r>
      <w:r w:rsidR="00E77C6D" w:rsidRPr="00E6171C">
        <w:rPr>
          <w:rFonts w:cs="Arial"/>
        </w:rPr>
        <w:t xml:space="preserve">the </w:t>
      </w:r>
      <w:r w:rsidR="002E4717" w:rsidRPr="00E6171C">
        <w:rPr>
          <w:rFonts w:cs="Arial"/>
        </w:rPr>
        <w:t>dent</w:t>
      </w:r>
      <w:r w:rsidR="00E6171C">
        <w:rPr>
          <w:rFonts w:cs="Arial"/>
        </w:rPr>
        <w:t>a</w:t>
      </w:r>
      <w:r w:rsidR="002E4717" w:rsidRPr="00E6171C">
        <w:rPr>
          <w:rFonts w:cs="Arial"/>
        </w:rPr>
        <w:t>l m</w:t>
      </w:r>
      <w:r w:rsidR="00E6171C">
        <w:rPr>
          <w:rFonts w:cs="Arial"/>
        </w:rPr>
        <w:t>a</w:t>
      </w:r>
      <w:r w:rsidR="002E4717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2E4717" w:rsidRPr="00E6171C">
        <w:rPr>
          <w:rFonts w:cs="Arial"/>
        </w:rPr>
        <w:t>ement options</w:t>
      </w:r>
      <w:r w:rsidR="00E77C6D" w:rsidRPr="00E6171C">
        <w:rPr>
          <w:rFonts w:cs="Arial"/>
        </w:rPr>
        <w:t xml:space="preserve"> for 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tient on 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E77C6D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E77C6D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E77C6D" w:rsidRPr="00E6171C">
        <w:rPr>
          <w:rFonts w:cs="Arial"/>
        </w:rPr>
        <w:t>s (or who h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ve t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ken one of these dru</w:t>
      </w:r>
      <w:r w:rsidR="00E6171C">
        <w:rPr>
          <w:rFonts w:cs="Arial"/>
        </w:rPr>
        <w:t>g</w:t>
      </w:r>
      <w:r w:rsidR="00E77C6D" w:rsidRPr="00E6171C">
        <w:rPr>
          <w:rFonts w:cs="Arial"/>
        </w:rPr>
        <w:t>s in the p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st). </w:t>
      </w:r>
      <w:r w:rsidR="00DA23E2" w:rsidRPr="00E6171C">
        <w:rPr>
          <w:rFonts w:cs="Arial"/>
        </w:rPr>
        <w:t>Despite this</w:t>
      </w:r>
      <w:r w:rsidR="00E77C6D" w:rsidRPr="00E6171C">
        <w:rPr>
          <w:rFonts w:cs="Arial"/>
        </w:rPr>
        <w:t>, the m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>jority of p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E77C6D" w:rsidRPr="00E6171C">
        <w:rPr>
          <w:rFonts w:cs="Arial"/>
        </w:rPr>
        <w:t xml:space="preserve">ble to </w:t>
      </w:r>
      <w:r w:rsidRPr="00E6171C">
        <w:rPr>
          <w:rFonts w:cs="Arial"/>
        </w:rPr>
        <w:t xml:space="preserve">receive </w:t>
      </w:r>
      <w:r w:rsidR="00E6171C">
        <w:rPr>
          <w:rFonts w:cs="Arial"/>
        </w:rPr>
        <w:t>a</w:t>
      </w:r>
      <w:r w:rsidRPr="00E6171C">
        <w:rPr>
          <w:rFonts w:cs="Arial"/>
        </w:rPr>
        <w:t>ll their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903B60" w:rsidRPr="00E6171C">
        <w:rPr>
          <w:rFonts w:cs="Arial"/>
        </w:rPr>
        <w:t>, with referr</w:t>
      </w:r>
      <w:r w:rsidR="00E6171C">
        <w:rPr>
          <w:rFonts w:cs="Arial"/>
        </w:rPr>
        <w:t>a</w:t>
      </w:r>
      <w:r w:rsidR="00903B60" w:rsidRPr="00E6171C">
        <w:rPr>
          <w:rFonts w:cs="Arial"/>
        </w:rPr>
        <w:t xml:space="preserve">l </w:t>
      </w:r>
      <w:r w:rsidR="00814BF2" w:rsidRPr="00E6171C">
        <w:rPr>
          <w:rFonts w:cs="Arial"/>
        </w:rPr>
        <w:t xml:space="preserve">only </w:t>
      </w:r>
      <w:r w:rsidR="00E6171C">
        <w:rPr>
          <w:rFonts w:cs="Arial"/>
        </w:rPr>
        <w:t>a</w:t>
      </w:r>
      <w:r w:rsidR="007C5D35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7C5D35" w:rsidRPr="00E6171C">
        <w:rPr>
          <w:rFonts w:cs="Arial"/>
        </w:rPr>
        <w:t>te for those with del</w:t>
      </w:r>
      <w:r w:rsidR="00E6171C">
        <w:rPr>
          <w:rFonts w:cs="Arial"/>
        </w:rPr>
        <w:t>a</w:t>
      </w:r>
      <w:r w:rsidR="007C5D35" w:rsidRPr="00E6171C">
        <w:rPr>
          <w:rFonts w:cs="Arial"/>
        </w:rPr>
        <w:t>yed he</w:t>
      </w:r>
      <w:r w:rsidR="00E6171C">
        <w:rPr>
          <w:rFonts w:cs="Arial"/>
        </w:rPr>
        <w:t>a</w:t>
      </w:r>
      <w:r w:rsidR="007C5D35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7C5D35" w:rsidRPr="00E6171C">
        <w:rPr>
          <w:rFonts w:cs="Arial"/>
        </w:rPr>
        <w:t>.</w:t>
      </w:r>
      <w:r w:rsidRPr="00E6171C">
        <w:rPr>
          <w:rFonts w:cs="Arial"/>
        </w:rPr>
        <w:t xml:space="preserve">  </w:t>
      </w:r>
    </w:p>
    <w:p w14:paraId="04520D60" w14:textId="7AE13E9F" w:rsidR="002E4717" w:rsidRPr="00E6171C" w:rsidRDefault="00344A5A" w:rsidP="009039F8">
      <w:pPr>
        <w:pStyle w:val="Heading2"/>
        <w:spacing w:line="360" w:lineRule="auto"/>
        <w:jc w:val="left"/>
        <w:rPr>
          <w:rFonts w:cs="Arial"/>
        </w:rPr>
      </w:pPr>
      <w:bookmarkStart w:id="58" w:name="_Toc451333645"/>
      <w:bookmarkStart w:id="59" w:name="_Toc473624696"/>
      <w:r w:rsidRPr="00E6171C">
        <w:rPr>
          <w:rFonts w:cs="Arial"/>
        </w:rPr>
        <w:t xml:space="preserve">3.1 </w:t>
      </w:r>
      <w:r w:rsidR="005747D7" w:rsidRPr="00E6171C">
        <w:rPr>
          <w:rFonts w:cs="Arial"/>
        </w:rPr>
        <w:t>Risk F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ctors</w:t>
      </w:r>
      <w:bookmarkEnd w:id="58"/>
      <w:bookmarkEnd w:id="59"/>
    </w:p>
    <w:p w14:paraId="04520D61" w14:textId="0D6762C9" w:rsidR="00351202" w:rsidRPr="00E6171C" w:rsidRDefault="00903B60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</w:t>
      </w:r>
      <w:r w:rsidR="005152EF" w:rsidRPr="00E6171C">
        <w:rPr>
          <w:rFonts w:cs="Arial"/>
        </w:rPr>
        <w:t xml:space="preserve"> </w:t>
      </w:r>
      <w:r w:rsidRPr="00E6171C">
        <w:rPr>
          <w:rFonts w:cs="Arial"/>
        </w:rPr>
        <w:t xml:space="preserve">most </w:t>
      </w:r>
      <w:r w:rsidR="005152EF" w:rsidRPr="00E6171C">
        <w:rPr>
          <w:rFonts w:cs="Arial"/>
        </w:rPr>
        <w:t>si</w:t>
      </w:r>
      <w:r w:rsidR="00E6171C">
        <w:rPr>
          <w:rFonts w:cs="Arial"/>
        </w:rPr>
        <w:t>g</w:t>
      </w:r>
      <w:r w:rsidR="005152EF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nt r</w:t>
      </w:r>
      <w:r w:rsidR="004940E1" w:rsidRPr="00E6171C">
        <w:rPr>
          <w:rFonts w:cs="Arial"/>
        </w:rPr>
        <w:t>isk f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ctor </w:t>
      </w:r>
      <w:r w:rsidRPr="00E6171C">
        <w:rPr>
          <w:rFonts w:cs="Arial"/>
        </w:rPr>
        <w:t>for</w:t>
      </w:r>
      <w:r w:rsidR="00351202" w:rsidRPr="00E6171C">
        <w:rPr>
          <w:rFonts w:cs="Arial"/>
        </w:rPr>
        <w:t xml:space="preserve"> MRONJ </w:t>
      </w:r>
      <w:r w:rsidR="005152EF" w:rsidRPr="00E6171C">
        <w:rPr>
          <w:rFonts w:cs="Arial"/>
        </w:rPr>
        <w:t>is</w:t>
      </w:r>
      <w:r w:rsidR="00351202" w:rsidRPr="00E6171C">
        <w:rPr>
          <w:rFonts w:cs="Arial"/>
        </w:rPr>
        <w:t xml:space="preserve"> the underlyin</w:t>
      </w:r>
      <w:r w:rsidR="00E6171C">
        <w:rPr>
          <w:rFonts w:cs="Arial"/>
        </w:rPr>
        <w:t>g</w:t>
      </w:r>
      <w:r w:rsidR="00351202"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l condition for which the p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tient is bein</w:t>
      </w:r>
      <w:r w:rsidR="00E6171C">
        <w:rPr>
          <w:rFonts w:cs="Arial"/>
        </w:rPr>
        <w:t>g</w:t>
      </w:r>
      <w:r w:rsidR="00351202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ted, with p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="00351202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ted for c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 xml:space="preserve">ncer </w:t>
      </w:r>
      <w:r w:rsidR="005152EF" w:rsidRPr="00E6171C">
        <w:rPr>
          <w:rFonts w:cs="Arial"/>
        </w:rPr>
        <w:t xml:space="preserve">considered 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 hi</w:t>
      </w:r>
      <w:r w:rsidR="00E6171C">
        <w:rPr>
          <w:rFonts w:cs="Arial"/>
        </w:rPr>
        <w:t>g</w:t>
      </w:r>
      <w:r w:rsidR="00351202" w:rsidRPr="00E6171C">
        <w:rPr>
          <w:rFonts w:cs="Arial"/>
        </w:rPr>
        <w:t>her risk th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n those</w:t>
      </w:r>
      <w:r w:rsidR="005152EF" w:rsidRPr="00E6171C">
        <w:rPr>
          <w:rFonts w:cs="Arial"/>
        </w:rPr>
        <w:t xml:space="preserve"> bein</w:t>
      </w:r>
      <w:r w:rsidR="00E6171C">
        <w:rPr>
          <w:rFonts w:cs="Arial"/>
        </w:rPr>
        <w:t>g</w:t>
      </w:r>
      <w:r w:rsidR="005152EF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ted for osteoporosis. </w:t>
      </w:r>
      <w:r w:rsidR="009249A3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 xml:space="preserve">tients </w:t>
      </w:r>
      <w:r w:rsidR="005152EF" w:rsidRPr="00E6171C">
        <w:rPr>
          <w:rFonts w:cs="Arial"/>
        </w:rPr>
        <w:t>who h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ve</w:t>
      </w:r>
      <w:r w:rsidR="00351202" w:rsidRPr="00E6171C">
        <w:rPr>
          <w:rFonts w:cs="Arial"/>
        </w:rPr>
        <w:t xml:space="preserve"> </w:t>
      </w:r>
      <w:r w:rsidR="005152EF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d 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 </w:t>
      </w:r>
      <w:r w:rsidR="00351202" w:rsidRPr="00E6171C">
        <w:rPr>
          <w:rFonts w:cs="Arial"/>
        </w:rPr>
        <w:t>previous</w:t>
      </w:r>
      <w:r w:rsidR="005152EF" w:rsidRPr="00E6171C">
        <w:rPr>
          <w:rFonts w:cs="Arial"/>
        </w:rPr>
        <w:t xml:space="preserve"> episode of MRONJ</w:t>
      </w:r>
      <w:r w:rsidR="005C3789" w:rsidRPr="00E6171C">
        <w:rPr>
          <w:rFonts w:cs="Arial"/>
        </w:rPr>
        <w:t>, irrespective of their underlyin</w:t>
      </w:r>
      <w:r w:rsidR="00E6171C">
        <w:rPr>
          <w:rFonts w:cs="Arial"/>
        </w:rPr>
        <w:t>g</w:t>
      </w:r>
      <w:r w:rsidR="005C3789"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="005C3789" w:rsidRPr="00E6171C">
        <w:rPr>
          <w:rFonts w:cs="Arial"/>
        </w:rPr>
        <w:t>l condition,</w:t>
      </w:r>
      <w:r w:rsidR="0035120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 xml:space="preserve">lso </w:t>
      </w:r>
      <w:r w:rsidR="00DA23E2" w:rsidRPr="00E6171C">
        <w:rPr>
          <w:rFonts w:cs="Arial"/>
        </w:rPr>
        <w:t>considered</w:t>
      </w:r>
      <w:r w:rsidR="005152E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s </w:t>
      </w:r>
      <w:r w:rsidR="009249A3" w:rsidRPr="00E6171C">
        <w:rPr>
          <w:rFonts w:cs="Arial"/>
        </w:rPr>
        <w:t>bein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51202" w:rsidRPr="00E6171C">
        <w:rPr>
          <w:rFonts w:cs="Arial"/>
        </w:rPr>
        <w:t>t hi</w:t>
      </w:r>
      <w:r w:rsidR="00E6171C">
        <w:rPr>
          <w:rFonts w:cs="Arial"/>
        </w:rPr>
        <w:t>g</w:t>
      </w:r>
      <w:r w:rsidR="00351202" w:rsidRPr="00E6171C">
        <w:rPr>
          <w:rFonts w:cs="Arial"/>
        </w:rPr>
        <w:t>her risk.</w:t>
      </w:r>
    </w:p>
    <w:p w14:paraId="78EC53EC" w14:textId="46427327" w:rsidR="005C3789" w:rsidRPr="00E6171C" w:rsidRDefault="005C3789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Dent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l Tre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tment</w:t>
      </w:r>
    </w:p>
    <w:p w14:paraId="38BD45D7" w14:textId="11A48204" w:rsidR="00973151" w:rsidRPr="00E6171C" w:rsidRDefault="00351202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Dento</w:t>
      </w:r>
      <w:r w:rsidR="00E6171C">
        <w:rPr>
          <w:rFonts w:cs="Arial"/>
        </w:rPr>
        <w:t>a</w:t>
      </w:r>
      <w:r w:rsidRPr="00E6171C">
        <w:rPr>
          <w:rFonts w:cs="Arial"/>
        </w:rPr>
        <w:t>lveol</w:t>
      </w:r>
      <w:r w:rsidR="00E6171C">
        <w:rPr>
          <w:rFonts w:cs="Arial"/>
        </w:rPr>
        <w:t>a</w:t>
      </w:r>
      <w:r w:rsidRPr="00E6171C">
        <w:rPr>
          <w:rFonts w:cs="Arial"/>
        </w:rPr>
        <w:t>r sur</w:t>
      </w:r>
      <w:r w:rsidR="00E6171C">
        <w:rPr>
          <w:rFonts w:cs="Arial"/>
        </w:rPr>
        <w:t>g</w:t>
      </w:r>
      <w:r w:rsidRPr="00E6171C">
        <w:rPr>
          <w:rFonts w:cs="Arial"/>
        </w:rPr>
        <w:t>ery</w:t>
      </w:r>
      <w:r w:rsidR="005152EF" w:rsidRPr="00E6171C">
        <w:rPr>
          <w:rFonts w:cs="Arial"/>
        </w:rPr>
        <w:t xml:space="preserve">, or 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ny other procedure th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cts on bone,</w:t>
      </w:r>
      <w:r w:rsidRPr="00E6171C">
        <w:rPr>
          <w:rFonts w:cs="Arial"/>
        </w:rPr>
        <w:t xml:space="preserve"> is considered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f</w:t>
      </w:r>
      <w:r w:rsidR="00E6171C">
        <w:rPr>
          <w:rFonts w:cs="Arial"/>
        </w:rPr>
        <w:t>a</w:t>
      </w:r>
      <w:r w:rsidRPr="00E6171C">
        <w:rPr>
          <w:rFonts w:cs="Arial"/>
        </w:rPr>
        <w:t>ctor</w:t>
      </w:r>
      <w:r w:rsidR="007C3463" w:rsidRPr="00E6171C">
        <w:rPr>
          <w:rFonts w:cs="Arial"/>
        </w:rPr>
        <w:t xml:space="preserve"> for MRONJ</w:t>
      </w:r>
      <w:r w:rsidRPr="00E6171C">
        <w:rPr>
          <w:rFonts w:cs="Arial"/>
        </w:rPr>
        <w:t xml:space="preserve">, with tooth </w:t>
      </w:r>
      <w:r w:rsidR="005152EF" w:rsidRPr="00E6171C">
        <w:rPr>
          <w:rFonts w:cs="Arial"/>
        </w:rPr>
        <w:t>extr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 xml:space="preserve"> common precipit</w:t>
      </w:r>
      <w:r w:rsidR="00E6171C">
        <w:rPr>
          <w:rFonts w:cs="Arial"/>
        </w:rPr>
        <w:t>a</w:t>
      </w:r>
      <w:r w:rsidR="005152EF" w:rsidRPr="00E6171C">
        <w:rPr>
          <w:rFonts w:cs="Arial"/>
        </w:rPr>
        <w:t>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event. However</w:t>
      </w:r>
      <w:r w:rsidR="009249A3" w:rsidRPr="00E6171C">
        <w:rPr>
          <w:rFonts w:cs="Arial"/>
        </w:rPr>
        <w:t>,</w:t>
      </w:r>
      <w:r w:rsidRPr="00E6171C">
        <w:rPr>
          <w:rFonts w:cs="Arial"/>
        </w:rPr>
        <w:t xml:space="preserve"> </w:t>
      </w:r>
      <w:r w:rsidR="009249A3" w:rsidRPr="00E6171C">
        <w:rPr>
          <w:rFonts w:cs="Arial"/>
        </w:rPr>
        <w:t>it is import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nt to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cknowled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 xml:space="preserve">e </w:t>
      </w:r>
      <w:r w:rsidR="00515C4C" w:rsidRPr="00E6171C">
        <w:rPr>
          <w:rFonts w:cs="Arial"/>
        </w:rPr>
        <w:t>th</w:t>
      </w:r>
      <w:r w:rsidR="00E6171C">
        <w:rPr>
          <w:rFonts w:cs="Arial"/>
        </w:rPr>
        <w:t>a</w:t>
      </w:r>
      <w:r w:rsidR="00515C4C" w:rsidRPr="00E6171C">
        <w:rPr>
          <w:rFonts w:cs="Arial"/>
        </w:rPr>
        <w:t>t</w:t>
      </w:r>
      <w:r w:rsidR="009249A3" w:rsidRPr="00E6171C">
        <w:rPr>
          <w:rFonts w:cs="Arial"/>
        </w:rPr>
        <w:t xml:space="preserve"> MRONJ is </w:t>
      </w:r>
      <w:r w:rsidR="00E6171C">
        <w:rPr>
          <w:rFonts w:cs="Arial"/>
        </w:rPr>
        <w:t>a</w:t>
      </w:r>
      <w:r w:rsidR="00411340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411340" w:rsidRPr="00E6171C">
        <w:rPr>
          <w:rFonts w:cs="Arial"/>
        </w:rPr>
        <w:t>dverse</w:t>
      </w:r>
      <w:r w:rsidR="009249A3" w:rsidRPr="00E6171C">
        <w:rPr>
          <w:rFonts w:cs="Arial"/>
        </w:rPr>
        <w:t xml:space="preserve"> effect of tre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tment with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lthou</w:t>
      </w:r>
      <w:r w:rsidR="00E6171C">
        <w:rPr>
          <w:rFonts w:cs="Arial"/>
        </w:rPr>
        <w:t>g</w:t>
      </w:r>
      <w:r w:rsidR="009249A3" w:rsidRPr="00E6171C">
        <w:rPr>
          <w:rFonts w:cs="Arial"/>
        </w:rPr>
        <w:t>h inv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sive dent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tment is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 risk f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ctor, it does not c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use the dise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se. </w:t>
      </w:r>
      <w:r w:rsidR="00184A9C" w:rsidRPr="00E6171C">
        <w:rPr>
          <w:rFonts w:cs="Arial"/>
        </w:rPr>
        <w:t>Dent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l tr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um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, includin</w:t>
      </w:r>
      <w:r w:rsidR="00E6171C">
        <w:rPr>
          <w:rFonts w:cs="Arial"/>
        </w:rPr>
        <w:t>g</w:t>
      </w:r>
      <w:r w:rsidR="00184A9C" w:rsidRPr="00E6171C">
        <w:rPr>
          <w:rFonts w:cs="Arial"/>
        </w:rPr>
        <w:t xml:space="preserve"> mucos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l tr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um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 xml:space="preserve"> from ill-fittin</w:t>
      </w:r>
      <w:r w:rsidR="00E6171C">
        <w:rPr>
          <w:rFonts w:cs="Arial"/>
        </w:rPr>
        <w:t>g</w:t>
      </w:r>
      <w:r w:rsidR="00184A9C" w:rsidRPr="00E6171C">
        <w:rPr>
          <w:rFonts w:cs="Arial"/>
        </w:rPr>
        <w:t xml:space="preserve"> dentures or other 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ppli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 xml:space="preserve">nces, is 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 xml:space="preserve">lso considered 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 xml:space="preserve"> risk f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 xml:space="preserve">ctor. </w:t>
      </w:r>
      <w:r w:rsidR="009249A3" w:rsidRPr="00E6171C">
        <w:rPr>
          <w:rFonts w:cs="Arial"/>
        </w:rPr>
        <w:t>There is some evidence th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t dent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 xml:space="preserve">l infection 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nd un</w:t>
      </w:r>
      <w:r w:rsidR="00184A9C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ted periodont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l dise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se m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y</w:t>
      </w:r>
      <w:r w:rsidR="009249A3" w:rsidRPr="00E6171C">
        <w:rPr>
          <w:rFonts w:cs="Arial"/>
        </w:rPr>
        <w:t xml:space="preserve"> incre</w:t>
      </w:r>
      <w:r w:rsidR="00E6171C">
        <w:rPr>
          <w:rFonts w:cs="Arial"/>
        </w:rPr>
        <w:t>a</w:t>
      </w:r>
      <w:r w:rsidR="009249A3" w:rsidRPr="00E6171C">
        <w:rPr>
          <w:rFonts w:cs="Arial"/>
        </w:rPr>
        <w:t>se the risk of MRONJ.</w:t>
      </w:r>
      <w:r w:rsidR="00203DA8" w:rsidRPr="00E6171C">
        <w:rPr>
          <w:rFonts w:cs="Arial"/>
        </w:rPr>
        <w:fldChar w:fldCharType="begin">
          <w:fldData xml:space="preserve">PEVuZE5vdGU+PENpdGU+PEF1dGhvcj5UaHVtYmlnZXJlLU1hdGg8L0F1dGhvcj48WWVhcj4yMDE0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PEVuZE5vdGU+PENpdGU+PEF1dGhvcj5UaHVtYmlnZXJlLU1hdGg8L0F1dGhvcj48WWVhcj4yMDE0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203DA8" w:rsidRPr="00E6171C">
        <w:rPr>
          <w:rFonts w:cs="Arial"/>
        </w:rPr>
      </w:r>
      <w:r w:rsidR="00203DA8" w:rsidRPr="00E6171C">
        <w:rPr>
          <w:rFonts w:cs="Arial"/>
        </w:rPr>
        <w:fldChar w:fldCharType="separate"/>
      </w:r>
      <w:hyperlink w:anchor="_ENREF_26" w:tooltip="Thumbigere-Math, 2014 #26" w:history="1">
        <w:r w:rsidR="00CC02D2" w:rsidRPr="00E6171C">
          <w:rPr>
            <w:rFonts w:cs="Arial"/>
            <w:noProof/>
            <w:vertAlign w:val="superscript"/>
          </w:rPr>
          <w:t>26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27" w:tooltip="Schipmann, 2013 #27" w:history="1">
        <w:r w:rsidR="00CC02D2" w:rsidRPr="00E6171C">
          <w:rPr>
            <w:rFonts w:cs="Arial"/>
            <w:noProof/>
            <w:vertAlign w:val="superscript"/>
          </w:rPr>
          <w:t>27</w:t>
        </w:r>
      </w:hyperlink>
      <w:r w:rsidR="00203DA8" w:rsidRPr="00E6171C">
        <w:rPr>
          <w:rFonts w:cs="Arial"/>
        </w:rPr>
        <w:fldChar w:fldCharType="end"/>
      </w:r>
      <w:r w:rsidR="00DA7AAA" w:rsidRPr="00E6171C">
        <w:rPr>
          <w:rFonts w:cs="Arial"/>
        </w:rPr>
        <w:t xml:space="preserve"> This m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 xml:space="preserve">y </w:t>
      </w:r>
      <w:r w:rsidR="00BE1AF6" w:rsidRPr="00E6171C">
        <w:rPr>
          <w:rFonts w:cs="Arial"/>
        </w:rPr>
        <w:t>reflect</w:t>
      </w:r>
      <w:r w:rsidR="00DA7AAA"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 xml:space="preserve"> common tre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>tment of these dent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>l dise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>ses is tooth extr</w:t>
      </w:r>
      <w:r w:rsidR="00E6171C">
        <w:rPr>
          <w:rFonts w:cs="Arial"/>
        </w:rPr>
        <w:t>a</w:t>
      </w:r>
      <w:r w:rsidR="00DA7AAA" w:rsidRPr="00E6171C">
        <w:rPr>
          <w:rFonts w:cs="Arial"/>
        </w:rPr>
        <w:t>ction.</w:t>
      </w:r>
      <w:r w:rsidR="00184A9C" w:rsidRPr="00E6171C">
        <w:rPr>
          <w:rFonts w:cs="Arial"/>
        </w:rPr>
        <w:t xml:space="preserve"> </w:t>
      </w:r>
      <w:r w:rsidR="008D4CCE" w:rsidRPr="00E6171C">
        <w:rPr>
          <w:rFonts w:cs="Arial"/>
        </w:rPr>
        <w:t>A recent system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tic review</w:t>
      </w:r>
      <w:hyperlink w:anchor="_ENREF_28" w:tooltip="Gaudin, 2015 #45" w:history="1">
        <w:r w:rsidR="00CC02D2" w:rsidRPr="00E6171C">
          <w:rPr>
            <w:rFonts w:cs="Arial"/>
          </w:rPr>
          <w:fldChar w:fldCharType="begin"/>
        </w:r>
        <w:r w:rsidR="00CC02D2" w:rsidRPr="00E6171C">
          <w:rPr>
            <w:rFonts w:cs="Arial"/>
          </w:rPr>
          <w:instrText xml:space="preserve"> ADDIN EN.CITE &lt;EndNote&gt;&lt;Cite&gt;&lt;Author&gt;Gaudin&lt;/Author&gt;&lt;Year&gt;2015&lt;/Year&gt;&lt;RecNum&gt;45&lt;/RecNum&gt;&lt;DisplayText&gt;&lt;style face="superscript"&gt;28&lt;/style&gt;&lt;/DisplayText&gt;&lt;record&gt;&lt;rec-number&gt;45&lt;/rec-number&gt;&lt;foreign-keys&gt;&lt;key app="EN" db-id="dx95wxzv0f9zsnev2dkvsxekf22f9xsxvtwd"&gt;45&lt;/key&gt;&lt;/foreign-keys&gt;&lt;ref-type name="Journal Article"&gt;17&lt;/ref-type&gt;&lt;contributors&gt;&lt;authors&gt;&lt;author&gt;Gaudin, E.&lt;/author&gt;&lt;author&gt;Seidel, L.&lt;/author&gt;&lt;author&gt;Bacevic, M.&lt;/author&gt;&lt;author&gt;Rompen, E.&lt;/author&gt;&lt;author&gt;Lambert, F.&lt;/author&gt;&lt;/authors&gt;&lt;/contributors&gt;&lt;auth-address&gt;Department of Periodontology and Oral Surgery, Faculty of Medicine, University of Liege, Liege, Belgium.&amp;#xD;Biostatistics, University Hospital of Liege, University of Liege, Liege, Belgium.&amp;#xD;Dental Biomaterials Research Unit (d-BRU), Faculty of Medicine, University of Liege, Liege, Belgium.&amp;#xD;Clinic of Oral Surgery, School of Dental Medicine, University of Belgrade, Belgrade, Serbia.&lt;/auth-address&gt;&lt;titles&gt;&lt;title&gt;Occurrence and risk indicators of medication-related osteonecrosis of the jaw after dental extraction: a systematic review and meta-analysis&lt;/title&gt;&lt;secondary-title&gt;J Clin Periodontol&lt;/secondary-title&gt;&lt;alt-title&gt;Journal of clinical periodontology&lt;/alt-title&gt;&lt;/titles&gt;&lt;periodical&gt;&lt;full-title&gt;J Clin Periodontol&lt;/full-title&gt;&lt;abbr-1&gt;Journal of clinical periodontology&lt;/abbr-1&gt;&lt;/periodical&gt;&lt;alt-periodical&gt;&lt;full-title&gt;J Clin Periodontol&lt;/full-title&gt;&lt;abbr-1&gt;Journal of clinical periodontology&lt;/abbr-1&gt;&lt;/alt-periodical&gt;&lt;pages&gt;922-32&lt;/pages&gt;&lt;volume&gt;42&lt;/volume&gt;&lt;number&gt;10&lt;/number&gt;&lt;dates&gt;&lt;year&gt;2015&lt;/year&gt;&lt;pub-dates&gt;&lt;date&gt;Oct&lt;/date&gt;&lt;/pub-dates&gt;&lt;/dates&gt;&lt;isbn&gt;1600-051X (Electronic)&amp;#xD;0303-6979 (Linking)&lt;/isbn&gt;&lt;accession-num&gt;26362756&lt;/accession-num&gt;&lt;urls&gt;&lt;related-urls&gt;&lt;url&gt;http://www.ncbi.nlm.nih.gov/pubmed/26362756&lt;/url&gt;&lt;/related-urls&gt;&lt;/urls&gt;&lt;electronic-resource-num&gt;10.1111/jcpe.12455&lt;/electronic-resource-num&gt;&lt;/record&gt;&lt;/Cite&gt;&lt;/EndNote&gt;</w:instrText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28</w:t>
        </w:r>
        <w:r w:rsidR="00CC02D2" w:rsidRPr="00E6171C">
          <w:rPr>
            <w:rFonts w:cs="Arial"/>
          </w:rPr>
          <w:fldChar w:fldCharType="end"/>
        </w:r>
      </w:hyperlink>
      <w:r w:rsidR="008D4CCE" w:rsidRPr="00E6171C">
        <w:rPr>
          <w:rFonts w:cs="Arial"/>
        </w:rPr>
        <w:t xml:space="preserve"> estim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tes th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 xml:space="preserve">t the incidence of MRONJ 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fter tooth extr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ction is 2.9% in p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tients with c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 xml:space="preserve">ncer 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nd 0.15% in p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="008D4CCE" w:rsidRPr="00E6171C">
        <w:rPr>
          <w:rFonts w:cs="Arial"/>
        </w:rPr>
        <w:t xml:space="preserve"> t</w:t>
      </w:r>
      <w:r w:rsidR="00846E36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846E36" w:rsidRPr="00E6171C">
        <w:rPr>
          <w:rFonts w:cs="Arial"/>
        </w:rPr>
        <w:t>ted for osteoporosis</w:t>
      </w:r>
      <w:r w:rsidR="008D4CCE" w:rsidRPr="00E6171C">
        <w:rPr>
          <w:rFonts w:cs="Arial"/>
        </w:rPr>
        <w:t xml:space="preserve">, with 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 xml:space="preserve"> </w:t>
      </w:r>
      <w:r w:rsidR="00846E36" w:rsidRPr="00E6171C">
        <w:rPr>
          <w:rFonts w:cs="Arial"/>
        </w:rPr>
        <w:t>recent</w:t>
      </w:r>
      <w:r w:rsidR="008D4CCE" w:rsidRPr="00E6171C">
        <w:rPr>
          <w:rFonts w:cs="Arial"/>
        </w:rPr>
        <w:t xml:space="preserve"> tooth extr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 xml:space="preserve">ction </w:t>
      </w:r>
      <w:r w:rsidR="00846E36" w:rsidRPr="00E6171C">
        <w:rPr>
          <w:rFonts w:cs="Arial"/>
        </w:rPr>
        <w:t xml:space="preserve">observed </w:t>
      </w:r>
      <w:r w:rsidR="008D4CCE" w:rsidRPr="00E6171C">
        <w:rPr>
          <w:rFonts w:cs="Arial"/>
        </w:rPr>
        <w:t xml:space="preserve">in 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round 60% of p</w:t>
      </w:r>
      <w:r w:rsidR="00E6171C">
        <w:rPr>
          <w:rFonts w:cs="Arial"/>
        </w:rPr>
        <w:t>a</w:t>
      </w:r>
      <w:r w:rsidR="008D4CCE" w:rsidRPr="00E6171C">
        <w:rPr>
          <w:rFonts w:cs="Arial"/>
        </w:rPr>
        <w:t>tients</w:t>
      </w:r>
      <w:r w:rsidR="00846E36" w:rsidRPr="00E6171C">
        <w:rPr>
          <w:rFonts w:cs="Arial"/>
        </w:rPr>
        <w:t xml:space="preserve"> who develop MRONJ.</w:t>
      </w:r>
      <w:hyperlink w:anchor="_ENREF_29" w:tooltip="Fehm, 2009 #51" w:history="1">
        <w:r w:rsidR="00CC02D2" w:rsidRPr="00E6171C">
          <w:rPr>
            <w:rFonts w:cs="Arial"/>
          </w:rPr>
          <w:fldChar w:fldCharType="begin">
            <w:fldData xml:space="preserve">PEVuZE5vdGU+PENpdGU+PEF1dGhvcj5GZWhtPC9BdXRob3I+PFllYXI+MjAwOTwvWWVhcj48UmVj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PEVuZE5vdGU+PENpdGU+PEF1dGhvcj5GZWhtPC9BdXRob3I+PFllYXI+MjAwOTwvWWVhcj48UmVj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29-32</w:t>
        </w:r>
        <w:r w:rsidR="00CC02D2" w:rsidRPr="00E6171C">
          <w:rPr>
            <w:rFonts w:cs="Arial"/>
          </w:rPr>
          <w:fldChar w:fldCharType="end"/>
        </w:r>
      </w:hyperlink>
      <w:r w:rsidR="008D4CCE" w:rsidRPr="00E6171C">
        <w:rPr>
          <w:rFonts w:cs="Arial"/>
        </w:rPr>
        <w:t xml:space="preserve"> </w:t>
      </w:r>
      <w:r w:rsidR="00184A9C" w:rsidRPr="00E6171C">
        <w:rPr>
          <w:rFonts w:cs="Arial"/>
        </w:rPr>
        <w:t>However, MRONJ c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n occur ‘spont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neously’ without the p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vin</w:t>
      </w:r>
      <w:r w:rsidR="00E6171C">
        <w:rPr>
          <w:rFonts w:cs="Arial"/>
        </w:rPr>
        <w:t>g</w:t>
      </w:r>
      <w:r w:rsidR="00184A9C" w:rsidRPr="00E6171C">
        <w:rPr>
          <w:rFonts w:cs="Arial"/>
        </w:rPr>
        <w:t xml:space="preserve"> under</w:t>
      </w:r>
      <w:r w:rsidR="00E6171C">
        <w:rPr>
          <w:rFonts w:cs="Arial"/>
        </w:rPr>
        <w:t>g</w:t>
      </w:r>
      <w:r w:rsidR="00184A9C" w:rsidRPr="00E6171C">
        <w:rPr>
          <w:rFonts w:cs="Arial"/>
        </w:rPr>
        <w:t xml:space="preserve">one 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ny recent inv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sive dent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184A9C" w:rsidRPr="00E6171C">
        <w:rPr>
          <w:rFonts w:cs="Arial"/>
        </w:rPr>
        <w:t>tment.</w:t>
      </w:r>
    </w:p>
    <w:p w14:paraId="3003FCC8" w14:textId="334ED732" w:rsidR="00971B03" w:rsidRPr="00E6171C" w:rsidRDefault="007F5566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Dur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 xml:space="preserve">tion of </w:t>
      </w:r>
      <w:r w:rsidR="00200ED4" w:rsidRPr="00E6171C">
        <w:rPr>
          <w:rFonts w:cs="Arial"/>
          <w:b/>
        </w:rPr>
        <w:t>Bisphosphon</w:t>
      </w:r>
      <w:r w:rsidR="00E6171C">
        <w:rPr>
          <w:rFonts w:cs="Arial"/>
          <w:b/>
        </w:rPr>
        <w:t>a</w:t>
      </w:r>
      <w:r w:rsidR="00200ED4" w:rsidRPr="00E6171C">
        <w:rPr>
          <w:rFonts w:cs="Arial"/>
          <w:b/>
        </w:rPr>
        <w:t xml:space="preserve">te </w:t>
      </w:r>
      <w:r w:rsidR="00A51A8C" w:rsidRPr="00E6171C">
        <w:rPr>
          <w:rFonts w:cs="Arial"/>
          <w:b/>
        </w:rPr>
        <w:t>Dru</w:t>
      </w:r>
      <w:r w:rsidR="00E6171C">
        <w:rPr>
          <w:rFonts w:cs="Arial"/>
          <w:b/>
        </w:rPr>
        <w:t>g</w:t>
      </w:r>
      <w:r w:rsidR="005C3789" w:rsidRPr="00E6171C">
        <w:rPr>
          <w:rFonts w:cs="Arial"/>
          <w:b/>
        </w:rPr>
        <w:t xml:space="preserve"> </w:t>
      </w:r>
      <w:r w:rsidR="00971B03" w:rsidRPr="00E6171C">
        <w:rPr>
          <w:rFonts w:cs="Arial"/>
          <w:b/>
        </w:rPr>
        <w:t>T</w:t>
      </w:r>
      <w:r w:rsidRPr="00E6171C">
        <w:rPr>
          <w:rFonts w:cs="Arial"/>
          <w:b/>
        </w:rPr>
        <w:t>her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py</w:t>
      </w:r>
      <w:r w:rsidR="00971B03" w:rsidRPr="00E6171C">
        <w:rPr>
          <w:rFonts w:cs="Arial"/>
          <w:b/>
        </w:rPr>
        <w:t xml:space="preserve"> </w:t>
      </w:r>
    </w:p>
    <w:p w14:paraId="2CFB4764" w14:textId="288A3DCD" w:rsidR="00FA6458" w:rsidRPr="00E6171C" w:rsidRDefault="005C378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risk of MRONJ in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with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Pr="00E6171C">
        <w:rPr>
          <w:rFonts w:cs="Arial"/>
        </w:rPr>
        <w:t>s is thou</w:t>
      </w:r>
      <w:r w:rsidR="00E6171C">
        <w:rPr>
          <w:rFonts w:cs="Arial"/>
        </w:rPr>
        <w:t>g</w:t>
      </w:r>
      <w:r w:rsidRPr="00E6171C">
        <w:rPr>
          <w:rFonts w:cs="Arial"/>
        </w:rPr>
        <w:t>ht to incre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 </w:t>
      </w:r>
      <w:r w:rsidR="00E6171C">
        <w:rPr>
          <w:rFonts w:cs="Arial"/>
        </w:rPr>
        <w:t>a</w:t>
      </w:r>
      <w:r w:rsidRPr="00E6171C">
        <w:rPr>
          <w:rFonts w:cs="Arial"/>
        </w:rPr>
        <w:t>s the cumul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tive dose of the dru</w:t>
      </w:r>
      <w:r w:rsidR="00E6171C">
        <w:rPr>
          <w:rFonts w:cs="Arial"/>
        </w:rPr>
        <w:t>g</w:t>
      </w:r>
      <w:r w:rsidR="00A51A8C" w:rsidRPr="00E6171C">
        <w:rPr>
          <w:rFonts w:cs="Arial"/>
        </w:rPr>
        <w:t xml:space="preserve"> incre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ses, 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 consequence of the lon</w:t>
      </w:r>
      <w:r w:rsidR="00E6171C">
        <w:rPr>
          <w:rFonts w:cs="Arial"/>
        </w:rPr>
        <w:t>g</w:t>
      </w:r>
      <w:r w:rsidR="00A51A8C" w:rsidRPr="00E6171C">
        <w:rPr>
          <w:rFonts w:cs="Arial"/>
        </w:rPr>
        <w:t xml:space="preserve"> h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lf-life of this dru</w:t>
      </w:r>
      <w:r w:rsidR="00E6171C">
        <w:rPr>
          <w:rFonts w:cs="Arial"/>
        </w:rPr>
        <w:t>g</w:t>
      </w:r>
      <w:r w:rsidR="00A51A8C" w:rsidRPr="00E6171C">
        <w:rPr>
          <w:rFonts w:cs="Arial"/>
        </w:rPr>
        <w:t xml:space="preserve"> cl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ss.</w:t>
      </w:r>
      <w:r w:rsidR="00B91CB9" w:rsidRPr="00E6171C">
        <w:rPr>
          <w:rFonts w:cs="Arial"/>
        </w:rPr>
        <w:t xml:space="preserve"> This m</w:t>
      </w:r>
      <w:r w:rsidR="00E6171C">
        <w:rPr>
          <w:rFonts w:cs="Arial"/>
        </w:rPr>
        <w:t>a</w:t>
      </w:r>
      <w:r w:rsidR="00B91CB9" w:rsidRPr="00E6171C">
        <w:rPr>
          <w:rFonts w:cs="Arial"/>
        </w:rPr>
        <w:t>y expl</w:t>
      </w:r>
      <w:r w:rsidR="00E6171C">
        <w:rPr>
          <w:rFonts w:cs="Arial"/>
        </w:rPr>
        <w:t>a</w:t>
      </w:r>
      <w:r w:rsidR="00B91CB9" w:rsidRPr="00E6171C">
        <w:rPr>
          <w:rFonts w:cs="Arial"/>
        </w:rPr>
        <w:t>in the incre</w:t>
      </w:r>
      <w:r w:rsidR="00E6171C">
        <w:rPr>
          <w:rFonts w:cs="Arial"/>
        </w:rPr>
        <w:t>a</w:t>
      </w:r>
      <w:r w:rsidR="00B91CB9" w:rsidRPr="00E6171C">
        <w:rPr>
          <w:rFonts w:cs="Arial"/>
        </w:rPr>
        <w:t>sed MRONJ risk in</w:t>
      </w:r>
      <w:r w:rsidRPr="00E6171C">
        <w:rPr>
          <w:rFonts w:cs="Arial"/>
        </w:rPr>
        <w:t xml:space="preserve"> </w:t>
      </w:r>
      <w:r w:rsidR="00A51A8C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tients</w:t>
      </w:r>
      <w:r w:rsidRPr="00E6171C">
        <w:rPr>
          <w:rFonts w:cs="Arial"/>
        </w:rPr>
        <w:t xml:space="preserve">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A51A8C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ted</w:t>
      </w:r>
      <w:r w:rsidRPr="00E6171C">
        <w:rPr>
          <w:rFonts w:cs="Arial"/>
        </w:rPr>
        <w:t xml:space="preserve"> with hi</w:t>
      </w:r>
      <w:r w:rsidR="00E6171C">
        <w:rPr>
          <w:rFonts w:cs="Arial"/>
        </w:rPr>
        <w:t>g</w:t>
      </w:r>
      <w:r w:rsidRPr="00E6171C">
        <w:rPr>
          <w:rFonts w:cs="Arial"/>
        </w:rPr>
        <w:t>h dose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of </w:t>
      </w:r>
      <w:r w:rsidR="00A51A8C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>ncer</w:t>
      </w:r>
      <w:r w:rsidRPr="00E6171C">
        <w:rPr>
          <w:rFonts w:cs="Arial"/>
        </w:rPr>
        <w:t xml:space="preserve"> </w:t>
      </w:r>
      <w:r w:rsidR="00B91CB9" w:rsidRPr="00E6171C">
        <w:rPr>
          <w:rFonts w:cs="Arial"/>
        </w:rPr>
        <w:t>comp</w:t>
      </w:r>
      <w:r w:rsidR="00E6171C">
        <w:rPr>
          <w:rFonts w:cs="Arial"/>
        </w:rPr>
        <w:t>a</w:t>
      </w:r>
      <w:r w:rsidR="00B91CB9" w:rsidRPr="00E6171C">
        <w:rPr>
          <w:rFonts w:cs="Arial"/>
        </w:rPr>
        <w:t>red to</w:t>
      </w:r>
      <w:r w:rsidRPr="00E6171C">
        <w:rPr>
          <w:rFonts w:cs="Arial"/>
        </w:rPr>
        <w:t xml:space="preserve"> those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with the lower dose</w:t>
      </w:r>
      <w:r w:rsidR="00A51A8C" w:rsidRPr="00E6171C">
        <w:rPr>
          <w:rFonts w:cs="Arial"/>
        </w:rPr>
        <w:t>, mostly</w:t>
      </w:r>
      <w:r w:rsidRPr="00E6171C">
        <w:rPr>
          <w:rFonts w:cs="Arial"/>
        </w:rPr>
        <w:t xml:space="preserve"> or</w:t>
      </w:r>
      <w:r w:rsidR="00E6171C">
        <w:rPr>
          <w:rFonts w:cs="Arial"/>
        </w:rPr>
        <w:t>a</w:t>
      </w:r>
      <w:r w:rsidRPr="00E6171C">
        <w:rPr>
          <w:rFonts w:cs="Arial"/>
        </w:rPr>
        <w:t>l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osteoporosis or other non-m</w:t>
      </w:r>
      <w:r w:rsidR="00E6171C">
        <w:rPr>
          <w:rFonts w:cs="Arial"/>
        </w:rPr>
        <w:t>a</w:t>
      </w:r>
      <w:r w:rsidRPr="00E6171C">
        <w:rPr>
          <w:rFonts w:cs="Arial"/>
        </w:rPr>
        <w:t>li</w:t>
      </w:r>
      <w:r w:rsidR="00E6171C">
        <w:rPr>
          <w:rFonts w:cs="Arial"/>
        </w:rPr>
        <w:t>g</w:t>
      </w:r>
      <w:r w:rsidRPr="00E6171C">
        <w:rPr>
          <w:rFonts w:cs="Arial"/>
        </w:rPr>
        <w:t>n</w:t>
      </w:r>
      <w:r w:rsidR="00E6171C">
        <w:rPr>
          <w:rFonts w:cs="Arial"/>
        </w:rPr>
        <w:t>a</w:t>
      </w:r>
      <w:r w:rsidRPr="00E6171C">
        <w:rPr>
          <w:rFonts w:cs="Arial"/>
        </w:rPr>
        <w:t>nt dise</w:t>
      </w:r>
      <w:r w:rsidR="00E6171C">
        <w:rPr>
          <w:rFonts w:cs="Arial"/>
        </w:rPr>
        <w:t>a</w:t>
      </w:r>
      <w:r w:rsidRPr="00E6171C">
        <w:rPr>
          <w:rFonts w:cs="Arial"/>
        </w:rPr>
        <w:t>se</w:t>
      </w:r>
      <w:r w:rsidR="00A51A8C" w:rsidRPr="00E6171C">
        <w:rPr>
          <w:rFonts w:cs="Arial"/>
        </w:rPr>
        <w:t>s</w:t>
      </w:r>
      <w:r w:rsidRPr="00E6171C">
        <w:rPr>
          <w:rFonts w:cs="Arial"/>
        </w:rPr>
        <w:t xml:space="preserve"> of the </w:t>
      </w:r>
      <w:r w:rsidR="00A51A8C" w:rsidRPr="00E6171C">
        <w:rPr>
          <w:rFonts w:cs="Arial"/>
        </w:rPr>
        <w:t>b</w:t>
      </w:r>
      <w:r w:rsidRPr="00E6171C">
        <w:rPr>
          <w:rFonts w:cs="Arial"/>
        </w:rPr>
        <w:t>one.</w:t>
      </w:r>
      <w:r w:rsidR="00A51A8C" w:rsidRPr="00E6171C">
        <w:rPr>
          <w:rFonts w:cs="Arial"/>
        </w:rPr>
        <w:t xml:space="preserve"> However, </w:t>
      </w:r>
      <w:r w:rsidR="00A51A8C" w:rsidRPr="00E6171C">
        <w:rPr>
          <w:rFonts w:cs="Arial"/>
        </w:rPr>
        <w:lastRenderedPageBreak/>
        <w:t>even in this lower risk p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A51A8C" w:rsidRPr="00E6171C">
        <w:rPr>
          <w:rFonts w:cs="Arial"/>
        </w:rPr>
        <w:t xml:space="preserve">roup, the MRONJ risk </w:t>
      </w:r>
      <w:r w:rsidR="00D44F57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D44F57" w:rsidRPr="00E6171C">
        <w:rPr>
          <w:rFonts w:cs="Arial"/>
        </w:rPr>
        <w:t>y be</w:t>
      </w:r>
      <w:r w:rsidR="00A51A8C" w:rsidRPr="00E6171C">
        <w:rPr>
          <w:rFonts w:cs="Arial"/>
        </w:rPr>
        <w:t xml:space="preserve"> influenced by the len</w:t>
      </w:r>
      <w:r w:rsidR="00E6171C">
        <w:rPr>
          <w:rFonts w:cs="Arial"/>
        </w:rPr>
        <w:t>g</w:t>
      </w:r>
      <w:r w:rsidR="00A51A8C" w:rsidRPr="00E6171C">
        <w:rPr>
          <w:rFonts w:cs="Arial"/>
        </w:rPr>
        <w:t>th of time th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 </w:t>
      </w:r>
      <w:r w:rsidR="00D74FA5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D74FA5" w:rsidRPr="00E6171C">
        <w:rPr>
          <w:rFonts w:cs="Arial"/>
        </w:rPr>
        <w:t>tient</w:t>
      </w:r>
      <w:r w:rsidR="00A51A8C" w:rsidRPr="00E6171C">
        <w:rPr>
          <w:rFonts w:cs="Arial"/>
        </w:rPr>
        <w:t xml:space="preserve"> h</w:t>
      </w:r>
      <w:r w:rsidR="00E6171C">
        <w:rPr>
          <w:rFonts w:cs="Arial"/>
        </w:rPr>
        <w:t>a</w:t>
      </w:r>
      <w:r w:rsidR="00A51A8C" w:rsidRPr="00E6171C">
        <w:rPr>
          <w:rFonts w:cs="Arial"/>
        </w:rPr>
        <w:t xml:space="preserve">s been exposed </w:t>
      </w:r>
      <w:r w:rsidR="00C042A3" w:rsidRPr="00E6171C">
        <w:rPr>
          <w:rFonts w:cs="Arial"/>
        </w:rPr>
        <w:t>to the dru</w:t>
      </w:r>
      <w:r w:rsidR="00E6171C">
        <w:rPr>
          <w:rFonts w:cs="Arial"/>
        </w:rPr>
        <w:t>g</w:t>
      </w:r>
      <w:r w:rsidR="00C042A3" w:rsidRPr="00E6171C">
        <w:rPr>
          <w:rFonts w:cs="Arial"/>
        </w:rPr>
        <w:t xml:space="preserve">, with </w:t>
      </w:r>
      <w:r w:rsidR="00D44F57" w:rsidRPr="00E6171C">
        <w:rPr>
          <w:rFonts w:cs="Arial"/>
        </w:rPr>
        <w:t>one study findin</w:t>
      </w:r>
      <w:r w:rsidR="00E6171C">
        <w:rPr>
          <w:rFonts w:cs="Arial"/>
        </w:rPr>
        <w:t>g</w:t>
      </w:r>
      <w:r w:rsidR="00971B03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D44F57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D44F57" w:rsidRPr="00E6171C">
        <w:rPr>
          <w:rFonts w:cs="Arial"/>
        </w:rPr>
        <w:t xml:space="preserve">her </w:t>
      </w:r>
      <w:r w:rsidR="00971B03" w:rsidRPr="00E6171C">
        <w:rPr>
          <w:rFonts w:cs="Arial"/>
        </w:rPr>
        <w:t>prev</w:t>
      </w:r>
      <w:r w:rsidR="00E6171C">
        <w:rPr>
          <w:rFonts w:cs="Arial"/>
        </w:rPr>
        <w:t>a</w:t>
      </w:r>
      <w:r w:rsidR="00971B03" w:rsidRPr="00E6171C">
        <w:rPr>
          <w:rFonts w:cs="Arial"/>
        </w:rPr>
        <w:t xml:space="preserve">lence of MRONJ </w:t>
      </w:r>
      <w:r w:rsidR="00FB78CA" w:rsidRPr="00E6171C">
        <w:rPr>
          <w:rFonts w:cs="Arial"/>
        </w:rPr>
        <w:t>in p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d t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 xml:space="preserve">ken </w:t>
      </w:r>
      <w:r w:rsidR="00ED09B0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ED09B0" w:rsidRPr="00E6171C">
        <w:rPr>
          <w:rFonts w:cs="Arial"/>
        </w:rPr>
        <w:t>l bisphosphon</w:t>
      </w:r>
      <w:r w:rsidR="00E6171C">
        <w:rPr>
          <w:rFonts w:cs="Arial"/>
        </w:rPr>
        <w:t>a</w:t>
      </w:r>
      <w:r w:rsidR="00ED09B0" w:rsidRPr="00E6171C">
        <w:rPr>
          <w:rFonts w:cs="Arial"/>
        </w:rPr>
        <w:t>tes</w:t>
      </w:r>
      <w:r w:rsidR="00FB78CA" w:rsidRPr="00E6171C">
        <w:rPr>
          <w:rFonts w:cs="Arial"/>
        </w:rPr>
        <w:t xml:space="preserve"> for more th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n four ye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rs comp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red to those who h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d t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ken the dru</w:t>
      </w:r>
      <w:r w:rsidR="00E6171C">
        <w:rPr>
          <w:rFonts w:cs="Arial"/>
        </w:rPr>
        <w:t>g</w:t>
      </w:r>
      <w:r w:rsidR="00ED09B0" w:rsidRPr="00E6171C">
        <w:rPr>
          <w:rFonts w:cs="Arial"/>
        </w:rPr>
        <w:t>s</w:t>
      </w:r>
      <w:r w:rsidR="00FB78CA" w:rsidRPr="00E6171C">
        <w:rPr>
          <w:rFonts w:cs="Arial"/>
        </w:rPr>
        <w:t xml:space="preserve"> for less th</w:t>
      </w:r>
      <w:r w:rsidR="00E6171C">
        <w:rPr>
          <w:rFonts w:cs="Arial"/>
        </w:rPr>
        <w:t>a</w:t>
      </w:r>
      <w:r w:rsidR="00FB78CA" w:rsidRPr="00E6171C">
        <w:rPr>
          <w:rFonts w:cs="Arial"/>
        </w:rPr>
        <w:t>n this time period</w:t>
      </w:r>
      <w:r w:rsidR="00200ED4" w:rsidRPr="00E6171C">
        <w:rPr>
          <w:rFonts w:cs="Arial"/>
        </w:rPr>
        <w:t>.</w:t>
      </w:r>
      <w:hyperlink w:anchor="_ENREF_12" w:tooltip="Lo, 2010 #6" w:history="1"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12</w:t>
        </w:r>
        <w:r w:rsidR="00CC02D2" w:rsidRPr="00E6171C">
          <w:rPr>
            <w:rFonts w:cs="Arial"/>
          </w:rPr>
          <w:fldChar w:fldCharType="end"/>
        </w:r>
      </w:hyperlink>
    </w:p>
    <w:p w14:paraId="2F6DBAE7" w14:textId="79887394" w:rsidR="00971B03" w:rsidRPr="00E6171C" w:rsidRDefault="00971B03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Other Concurrent Medic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tion</w:t>
      </w:r>
    </w:p>
    <w:p w14:paraId="3EB70C4D" w14:textId="53A37460" w:rsidR="00971B03" w:rsidRPr="00E6171C" w:rsidRDefault="00901CF7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Chronic systemic </w:t>
      </w:r>
      <w:r w:rsidR="00E6171C">
        <w:rPr>
          <w:rFonts w:cs="Arial"/>
        </w:rPr>
        <w:t>g</w:t>
      </w:r>
      <w:r w:rsidR="00AD5F46" w:rsidRPr="00E6171C">
        <w:rPr>
          <w:rFonts w:cs="Arial"/>
        </w:rPr>
        <w:t>lucocorticoid</w:t>
      </w:r>
      <w:r w:rsidRPr="00E6171C">
        <w:rPr>
          <w:rFonts w:cs="Arial"/>
        </w:rPr>
        <w:t xml:space="preserve"> use h</w:t>
      </w:r>
      <w:r w:rsidR="00E6171C">
        <w:rPr>
          <w:rFonts w:cs="Arial"/>
        </w:rPr>
        <w:t>a</w:t>
      </w:r>
      <w:r w:rsidRPr="00E6171C">
        <w:rPr>
          <w:rFonts w:cs="Arial"/>
        </w:rPr>
        <w:t>s</w:t>
      </w:r>
      <w:r w:rsidR="00B661C4" w:rsidRPr="00E6171C">
        <w:rPr>
          <w:rFonts w:cs="Arial"/>
        </w:rPr>
        <w:t xml:space="preserve"> been reported </w:t>
      </w:r>
      <w:r w:rsidR="00334E92" w:rsidRPr="00E6171C">
        <w:rPr>
          <w:rFonts w:cs="Arial"/>
        </w:rPr>
        <w:t xml:space="preserve">in some studies </w:t>
      </w:r>
      <w:r w:rsidR="00B661C4" w:rsidRPr="00E6171C">
        <w:rPr>
          <w:rFonts w:cs="Arial"/>
        </w:rPr>
        <w:t>to incre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se the</w:t>
      </w:r>
      <w:r w:rsidR="00F355FF" w:rsidRPr="00E6171C">
        <w:rPr>
          <w:rFonts w:cs="Arial"/>
        </w:rPr>
        <w:t xml:space="preserve"> risk for MRON</w:t>
      </w:r>
      <w:r w:rsidR="00B661C4" w:rsidRPr="00E6171C">
        <w:rPr>
          <w:rFonts w:cs="Arial"/>
        </w:rPr>
        <w:t>J when t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ken in combin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 xml:space="preserve">tion with 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B661C4" w:rsidRPr="00E6171C">
        <w:rPr>
          <w:rFonts w:cs="Arial"/>
        </w:rPr>
        <w:t>s.</w:t>
      </w:r>
      <w:r w:rsidR="006408D7" w:rsidRPr="00E6171C">
        <w:rPr>
          <w:rFonts w:cs="Arial"/>
        </w:rPr>
        <w:fldChar w:fldCharType="begin">
          <w:fldData xml:space="preserve">PEVuZE5vdGU+PENpdGU+PEF1dGhvcj5OaXNpPC9BdXRob3I+PFllYXI+MjAxNTwvWWVhcj48UmVj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PEVuZE5vdGU+PENpdGU+PEF1dGhvcj5OaXNpPC9BdXRob3I+PFllYXI+MjAxNTwvWWVhcj48UmVj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6408D7" w:rsidRPr="00E6171C">
        <w:rPr>
          <w:rFonts w:cs="Arial"/>
        </w:rPr>
      </w:r>
      <w:r w:rsidR="006408D7" w:rsidRPr="00E6171C">
        <w:rPr>
          <w:rFonts w:cs="Arial"/>
        </w:rPr>
        <w:fldChar w:fldCharType="separate"/>
      </w:r>
      <w:hyperlink w:anchor="_ENREF_30" w:tooltip="Saad, 2012 #48" w:history="1">
        <w:r w:rsidR="00CC02D2" w:rsidRPr="00E6171C">
          <w:rPr>
            <w:rFonts w:cs="Arial"/>
            <w:noProof/>
            <w:vertAlign w:val="superscript"/>
          </w:rPr>
          <w:t>30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33" w:tooltip="Nisi, 2015 #70" w:history="1">
        <w:r w:rsidR="00CC02D2" w:rsidRPr="00E6171C">
          <w:rPr>
            <w:rFonts w:cs="Arial"/>
            <w:noProof/>
            <w:vertAlign w:val="superscript"/>
          </w:rPr>
          <w:t>33-36</w:t>
        </w:r>
      </w:hyperlink>
      <w:r w:rsidR="006408D7" w:rsidRPr="00E6171C">
        <w:rPr>
          <w:rFonts w:cs="Arial"/>
        </w:rPr>
        <w:fldChar w:fldCharType="end"/>
      </w:r>
      <w:r w:rsidR="00B661C4" w:rsidRPr="00E6171C">
        <w:rPr>
          <w:rFonts w:cs="Arial"/>
        </w:rPr>
        <w:t xml:space="preserve"> However, the 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tion h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 xml:space="preserve">s not been observed </w:t>
      </w:r>
      <w:r w:rsidR="006408D7" w:rsidRPr="00E6171C">
        <w:rPr>
          <w:rFonts w:cs="Arial"/>
        </w:rPr>
        <w:t>in other studies.</w:t>
      </w:r>
      <w:hyperlink w:anchor="_ENREF_37" w:tooltip="Kos, 2010 #68" w:history="1">
        <w:r w:rsidR="00CC02D2" w:rsidRPr="00E6171C">
          <w:rPr>
            <w:rFonts w:cs="Arial"/>
          </w:rPr>
          <w:fldChar w:fldCharType="begin">
            <w:fldData xml:space="preserve">PEVuZE5vdGU+PENpdGU+PEF1dGhvcj5Lb3M8L0F1dGhvcj48WWVhcj4yMDEwPC9ZZWFyPjxSZWNO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PEVuZE5vdGU+PENpdGU+PEF1dGhvcj5Lb3M8L0F1dGhvcj48WWVhcj4yMDEwPC9ZZWFyPjxSZWNO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37-39</w:t>
        </w:r>
        <w:r w:rsidR="00CC02D2" w:rsidRPr="00E6171C">
          <w:rPr>
            <w:rFonts w:cs="Arial"/>
          </w:rPr>
          <w:fldChar w:fldCharType="end"/>
        </w:r>
      </w:hyperlink>
      <w:r w:rsidR="00B661C4" w:rsidRPr="00E6171C">
        <w:rPr>
          <w:rFonts w:cs="Arial"/>
        </w:rPr>
        <w:t xml:space="preserve"> The combin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tion of bispho</w:t>
      </w:r>
      <w:r w:rsidR="00F355FF" w:rsidRPr="00E6171C">
        <w:rPr>
          <w:rFonts w:cs="Arial"/>
        </w:rPr>
        <w:t>s</w:t>
      </w:r>
      <w:r w:rsidR="00B661C4" w:rsidRPr="00E6171C">
        <w:rPr>
          <w:rFonts w:cs="Arial"/>
        </w:rPr>
        <w:t>p</w:t>
      </w:r>
      <w:r w:rsidR="00F355FF" w:rsidRPr="00E6171C">
        <w:rPr>
          <w:rFonts w:cs="Arial"/>
        </w:rPr>
        <w:t>hon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F355FF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F355FF" w:rsidRPr="00E6171C">
        <w:rPr>
          <w:rFonts w:cs="Arial"/>
        </w:rPr>
        <w:t xml:space="preserve">enic </w:t>
      </w:r>
      <w:r w:rsidR="00E6171C">
        <w:rPr>
          <w:rFonts w:cs="Arial"/>
        </w:rPr>
        <w:t>ag</w:t>
      </w:r>
      <w:r w:rsidR="00F355FF" w:rsidRPr="00E6171C">
        <w:rPr>
          <w:rFonts w:cs="Arial"/>
        </w:rPr>
        <w:t>ents h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>s</w:t>
      </w:r>
      <w:r w:rsidR="00B661C4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B661C4" w:rsidRPr="00E6171C">
        <w:rPr>
          <w:rFonts w:cs="Arial"/>
        </w:rPr>
        <w:t>lso</w:t>
      </w:r>
      <w:r w:rsidR="00F355FF" w:rsidRPr="00E6171C">
        <w:rPr>
          <w:rFonts w:cs="Arial"/>
        </w:rPr>
        <w:t xml:space="preserve"> been 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>ted with incre</w:t>
      </w:r>
      <w:r w:rsidR="00E6171C">
        <w:rPr>
          <w:rFonts w:cs="Arial"/>
        </w:rPr>
        <w:t>a</w:t>
      </w:r>
      <w:r w:rsidR="00F355FF" w:rsidRPr="00E6171C">
        <w:rPr>
          <w:rFonts w:cs="Arial"/>
        </w:rPr>
        <w:t xml:space="preserve">sed risk of </w:t>
      </w:r>
      <w:r w:rsidR="00334E92" w:rsidRPr="00E6171C">
        <w:rPr>
          <w:rFonts w:cs="Arial"/>
        </w:rPr>
        <w:t>MR</w:t>
      </w:r>
      <w:r w:rsidR="00F355FF" w:rsidRPr="00E6171C">
        <w:rPr>
          <w:rFonts w:cs="Arial"/>
        </w:rPr>
        <w:t>ONJ</w:t>
      </w:r>
      <w:r w:rsidR="00B661C4" w:rsidRPr="00E6171C">
        <w:rPr>
          <w:rFonts w:cs="Arial"/>
        </w:rPr>
        <w:t>.</w:t>
      </w:r>
      <w:r w:rsidR="00072122" w:rsidRPr="00E6171C">
        <w:rPr>
          <w:rFonts w:cs="Arial"/>
        </w:rPr>
        <w:fldChar w:fldCharType="begin">
          <w:fldData xml:space="preserve">PEVuZE5vdGU+PENpdGU+PEF1dGhvcj5HdWFybmVyaTwvQXV0aG9yPjxZZWFyPjIwMTA8L1llYXI+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PEVuZE5vdGU+PENpdGU+PEF1dGhvcj5HdWFybmVyaTwvQXV0aG9yPjxZZWFyPjIwMTA8L1llYXI+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072122" w:rsidRPr="00E6171C">
        <w:rPr>
          <w:rFonts w:cs="Arial"/>
        </w:rPr>
      </w:r>
      <w:r w:rsidR="00072122" w:rsidRPr="00E6171C">
        <w:rPr>
          <w:rFonts w:cs="Arial"/>
        </w:rPr>
        <w:fldChar w:fldCharType="separate"/>
      </w:r>
      <w:hyperlink w:anchor="_ENREF_6" w:tooltip="Guarneri, 2010 #3" w:history="1">
        <w:r w:rsidR="00CC02D2" w:rsidRPr="00E6171C">
          <w:rPr>
            <w:rFonts w:cs="Arial"/>
            <w:noProof/>
            <w:vertAlign w:val="superscript"/>
          </w:rPr>
          <w:t>6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30" w:tooltip="Saad, 2012 #48" w:history="1">
        <w:r w:rsidR="00CC02D2" w:rsidRPr="00E6171C">
          <w:rPr>
            <w:rFonts w:cs="Arial"/>
            <w:noProof/>
            <w:vertAlign w:val="superscript"/>
          </w:rPr>
          <w:t>30</w:t>
        </w:r>
      </w:hyperlink>
      <w:r w:rsidR="00072122" w:rsidRPr="00E6171C">
        <w:rPr>
          <w:rFonts w:cs="Arial"/>
        </w:rPr>
        <w:fldChar w:fldCharType="end"/>
      </w:r>
      <w:r w:rsidR="00FA351D" w:rsidRPr="00E6171C">
        <w:rPr>
          <w:rFonts w:cs="Arial"/>
        </w:rPr>
        <w:t xml:space="preserve"> The risk </w:t>
      </w:r>
      <w:r w:rsidR="00E6171C">
        <w:rPr>
          <w:rFonts w:cs="Arial"/>
        </w:rPr>
        <w:t>a</w:t>
      </w:r>
      <w:r w:rsidR="00FA351D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FA351D" w:rsidRPr="00E6171C">
        <w:rPr>
          <w:rFonts w:cs="Arial"/>
        </w:rPr>
        <w:t>r</w:t>
      </w:r>
      <w:r w:rsidR="001074F8" w:rsidRPr="00E6171C">
        <w:rPr>
          <w:rFonts w:cs="Arial"/>
        </w:rPr>
        <w:t>s</w:t>
      </w:r>
      <w:r w:rsidR="00FA351D" w:rsidRPr="00E6171C">
        <w:rPr>
          <w:rFonts w:cs="Arial"/>
        </w:rPr>
        <w:t xml:space="preserve"> to be incre</w:t>
      </w:r>
      <w:r w:rsidR="00E6171C">
        <w:rPr>
          <w:rFonts w:cs="Arial"/>
        </w:rPr>
        <w:t>a</w:t>
      </w:r>
      <w:r w:rsidR="00FA351D" w:rsidRPr="00E6171C">
        <w:rPr>
          <w:rFonts w:cs="Arial"/>
        </w:rPr>
        <w:t xml:space="preserve">sed if the </w:t>
      </w:r>
      <w:r w:rsidR="001A2B11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1A2B11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1A2B11" w:rsidRPr="00E6171C">
        <w:rPr>
          <w:rFonts w:cs="Arial"/>
        </w:rPr>
        <w:t>re t</w:t>
      </w:r>
      <w:r w:rsidR="00E6171C">
        <w:rPr>
          <w:rFonts w:cs="Arial"/>
        </w:rPr>
        <w:t>a</w:t>
      </w:r>
      <w:r w:rsidR="001A2B11" w:rsidRPr="00E6171C">
        <w:rPr>
          <w:rFonts w:cs="Arial"/>
        </w:rPr>
        <w:t>ken concurrently or</w:t>
      </w:r>
      <w:r w:rsidR="00FA351D" w:rsidRPr="00E6171C">
        <w:rPr>
          <w:rFonts w:cs="Arial"/>
        </w:rPr>
        <w:t xml:space="preserve"> if the</w:t>
      </w:r>
      <w:r w:rsidR="00FA6458" w:rsidRPr="00E6171C">
        <w:rPr>
          <w:rFonts w:cs="Arial"/>
        </w:rPr>
        <w:t>re h</w:t>
      </w:r>
      <w:r w:rsidR="00E6171C">
        <w:rPr>
          <w:rFonts w:cs="Arial"/>
        </w:rPr>
        <w:t>a</w:t>
      </w:r>
      <w:r w:rsidR="00FA6458" w:rsidRPr="00E6171C">
        <w:rPr>
          <w:rFonts w:cs="Arial"/>
        </w:rPr>
        <w:t xml:space="preserve">s been </w:t>
      </w:r>
      <w:r w:rsidR="00E6171C">
        <w:rPr>
          <w:rFonts w:cs="Arial"/>
        </w:rPr>
        <w:t>a</w:t>
      </w:r>
      <w:r w:rsidR="00FA6458" w:rsidRPr="00E6171C">
        <w:rPr>
          <w:rFonts w:cs="Arial"/>
        </w:rPr>
        <w:t xml:space="preserve"> history of bispho</w:t>
      </w:r>
      <w:r w:rsidR="00FA351D" w:rsidRPr="00E6171C">
        <w:rPr>
          <w:rFonts w:cs="Arial"/>
        </w:rPr>
        <w:t>sphon</w:t>
      </w:r>
      <w:r w:rsidR="00E6171C">
        <w:rPr>
          <w:rFonts w:cs="Arial"/>
        </w:rPr>
        <w:t>a</w:t>
      </w:r>
      <w:r w:rsidR="00FA351D" w:rsidRPr="00E6171C">
        <w:rPr>
          <w:rFonts w:cs="Arial"/>
        </w:rPr>
        <w:t>te use.</w:t>
      </w:r>
      <w:r w:rsidR="004220AC" w:rsidRPr="00E6171C">
        <w:rPr>
          <w:rFonts w:cs="Arial"/>
        </w:rPr>
        <w:fldChar w:fldCharType="begin">
          <w:fldData xml:space="preserve">PEVuZE5vdGU+PENpdGU+PEF1dGhvcj5HdWFybmVyaTwvQXV0aG9yPjxZZWFyPjIwMTA8L1llYXI+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PEVuZE5vdGU+PENpdGU+PEF1dGhvcj5HdWFybmVyaTwvQXV0aG9yPjxZZWFyPjIwMTA8L1llYXI+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4220AC" w:rsidRPr="00E6171C">
        <w:rPr>
          <w:rFonts w:cs="Arial"/>
        </w:rPr>
      </w:r>
      <w:r w:rsidR="004220AC" w:rsidRPr="00E6171C">
        <w:rPr>
          <w:rFonts w:cs="Arial"/>
        </w:rPr>
        <w:fldChar w:fldCharType="separate"/>
      </w:r>
      <w:hyperlink w:anchor="_ENREF_6" w:tooltip="Guarneri, 2010 #3" w:history="1">
        <w:r w:rsidR="00CC02D2" w:rsidRPr="00E6171C">
          <w:rPr>
            <w:rFonts w:cs="Arial"/>
            <w:noProof/>
            <w:vertAlign w:val="superscript"/>
          </w:rPr>
          <w:t>6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30" w:tooltip="Saad, 2012 #48" w:history="1">
        <w:r w:rsidR="00CC02D2" w:rsidRPr="00E6171C">
          <w:rPr>
            <w:rFonts w:cs="Arial"/>
            <w:noProof/>
            <w:vertAlign w:val="superscript"/>
          </w:rPr>
          <w:t>30</w:t>
        </w:r>
      </w:hyperlink>
      <w:r w:rsidR="004220AC" w:rsidRPr="00E6171C">
        <w:rPr>
          <w:rFonts w:cs="Arial"/>
        </w:rPr>
        <w:fldChar w:fldCharType="end"/>
      </w:r>
    </w:p>
    <w:p w14:paraId="1BFEEF26" w14:textId="00270D51" w:rsidR="00200ED4" w:rsidRPr="00E6171C" w:rsidRDefault="00200ED4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Dent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l Impl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nts</w:t>
      </w:r>
    </w:p>
    <w:p w14:paraId="70B613A3" w14:textId="0FBA4F83" w:rsidR="0044184E" w:rsidRPr="00E6171C" w:rsidRDefault="000F7040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 </w:t>
      </w:r>
      <w:r w:rsidR="00476E2D" w:rsidRPr="00E6171C">
        <w:rPr>
          <w:rFonts w:cs="Arial"/>
        </w:rPr>
        <w:t>risk of MRONJ followin</w:t>
      </w:r>
      <w:r w:rsidR="00E6171C">
        <w:rPr>
          <w:rFonts w:cs="Arial"/>
        </w:rPr>
        <w:t>g</w:t>
      </w:r>
      <w:r w:rsidR="00476E2D" w:rsidRPr="00E6171C">
        <w:rPr>
          <w:rFonts w:cs="Arial"/>
        </w:rPr>
        <w:t xml:space="preserve"> the </w:t>
      </w:r>
      <w:r w:rsidRPr="00E6171C">
        <w:rPr>
          <w:rFonts w:cs="Arial"/>
        </w:rPr>
        <w:t>pl</w:t>
      </w:r>
      <w:r w:rsidR="00E6171C">
        <w:rPr>
          <w:rFonts w:cs="Arial"/>
        </w:rPr>
        <w:t>a</w:t>
      </w:r>
      <w:r w:rsidRPr="00E6171C">
        <w:rPr>
          <w:rFonts w:cs="Arial"/>
        </w:rPr>
        <w:t>cement of dent</w:t>
      </w:r>
      <w:r w:rsidR="00E6171C">
        <w:rPr>
          <w:rFonts w:cs="Arial"/>
        </w:rPr>
        <w:t>a</w:t>
      </w:r>
      <w:r w:rsidRPr="00E6171C">
        <w:rPr>
          <w:rFonts w:cs="Arial"/>
        </w:rPr>
        <w:t>l impl</w:t>
      </w:r>
      <w:r w:rsidR="00E6171C">
        <w:rPr>
          <w:rFonts w:cs="Arial"/>
        </w:rPr>
        <w:t>a</w:t>
      </w:r>
      <w:r w:rsidRPr="00E6171C">
        <w:rPr>
          <w:rFonts w:cs="Arial"/>
        </w:rPr>
        <w:t>nts in p</w:t>
      </w:r>
      <w:r w:rsidR="00E6171C">
        <w:rPr>
          <w:rFonts w:cs="Arial"/>
        </w:rPr>
        <w:t>a</w:t>
      </w:r>
      <w:r w:rsidRPr="00E6171C">
        <w:rPr>
          <w:rFonts w:cs="Arial"/>
        </w:rPr>
        <w:t>tients</w:t>
      </w:r>
      <w:r w:rsidR="0044184E" w:rsidRPr="00E6171C">
        <w:rPr>
          <w:rFonts w:cs="Arial"/>
        </w:rPr>
        <w:t xml:space="preserve"> bein</w:t>
      </w:r>
      <w:r w:rsidR="00E6171C">
        <w:rPr>
          <w:rFonts w:cs="Arial"/>
        </w:rPr>
        <w:t>g</w:t>
      </w:r>
      <w:r w:rsidR="0044184E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44184E"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="0044184E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44184E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44184E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44184E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44184E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44184E" w:rsidRPr="00E6171C">
        <w:rPr>
          <w:rFonts w:cs="Arial"/>
        </w:rPr>
        <w:t>s</w:t>
      </w:r>
      <w:r w:rsidRPr="00E6171C">
        <w:rPr>
          <w:rFonts w:cs="Arial"/>
        </w:rPr>
        <w:t xml:space="preserve"> is currently </w:t>
      </w:r>
      <w:r w:rsidR="00476E2D" w:rsidRPr="00E6171C">
        <w:rPr>
          <w:rFonts w:cs="Arial"/>
        </w:rPr>
        <w:t>u</w:t>
      </w:r>
      <w:r w:rsidR="00FD2E5F" w:rsidRPr="00E6171C">
        <w:rPr>
          <w:rFonts w:cs="Arial"/>
        </w:rPr>
        <w:t>nknown</w:t>
      </w:r>
      <w:r w:rsidRPr="00E6171C">
        <w:rPr>
          <w:rFonts w:cs="Arial"/>
        </w:rPr>
        <w:t>.</w:t>
      </w:r>
      <w:hyperlink w:anchor="_ENREF_1" w:tooltip="Ruggiero, 2014 #1" w:history="1"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PEVuZE5vdGU+PENpdGU+PEF1dGhvcj5SdWdnaWVybzwvQXV0aG9yPjxZZWFyPjIwMTQ8L1llYXI+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It is </w:t>
      </w:r>
      <w:r w:rsidR="00E6171C">
        <w:rPr>
          <w:rFonts w:cs="Arial"/>
        </w:rPr>
        <w:t>g</w:t>
      </w:r>
      <w:r w:rsidRPr="00E6171C">
        <w:rPr>
          <w:rFonts w:cs="Arial"/>
        </w:rPr>
        <w:t>ener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</w:t>
      </w:r>
      <w:r w:rsidR="00E6171C">
        <w:rPr>
          <w:rFonts w:cs="Arial"/>
        </w:rPr>
        <w:t>ag</w:t>
      </w:r>
      <w:r w:rsidRPr="00E6171C">
        <w:rPr>
          <w:rFonts w:cs="Arial"/>
        </w:rPr>
        <w:t>reed th</w:t>
      </w:r>
      <w:r w:rsidR="00E6171C">
        <w:rPr>
          <w:rFonts w:cs="Arial"/>
        </w:rPr>
        <w:t>a</w:t>
      </w:r>
      <w:r w:rsidRPr="00E6171C">
        <w:rPr>
          <w:rFonts w:cs="Arial"/>
        </w:rPr>
        <w:t>t impl</w:t>
      </w:r>
      <w:r w:rsidR="00E6171C">
        <w:rPr>
          <w:rFonts w:cs="Arial"/>
        </w:rPr>
        <w:t>a</w:t>
      </w:r>
      <w:r w:rsidRPr="00E6171C">
        <w:rPr>
          <w:rFonts w:cs="Arial"/>
        </w:rPr>
        <w:t>nt pl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cement should be </w:t>
      </w:r>
      <w:r w:rsidR="00E6171C">
        <w:rPr>
          <w:rFonts w:cs="Arial"/>
        </w:rPr>
        <w:t>a</w:t>
      </w:r>
      <w:r w:rsidRPr="00E6171C">
        <w:rPr>
          <w:rFonts w:cs="Arial"/>
        </w:rPr>
        <w:t>voided in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with hi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 dose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</w:t>
      </w:r>
      <w:r w:rsidR="00A40849" w:rsidRPr="00E6171C">
        <w:rPr>
          <w:rFonts w:cs="Arial"/>
        </w:rPr>
        <w:t>i</w:t>
      </w:r>
      <w:r w:rsidRPr="00E6171C">
        <w:rPr>
          <w:rFonts w:cs="Arial"/>
        </w:rPr>
        <w:t>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>ncer</w:t>
      </w:r>
      <w:r w:rsidR="00A40849" w:rsidRPr="00E6171C">
        <w:rPr>
          <w:rFonts w:cs="Arial"/>
        </w:rPr>
        <w:t>.</w:t>
      </w:r>
      <w:r w:rsidR="00FD2E5F" w:rsidRPr="00E6171C">
        <w:rPr>
          <w:rFonts w:cs="Arial"/>
        </w:rPr>
        <w:fldChar w:fldCharType="begin">
          <w:fldData xml:space="preserve">PEVuZE5vdGU+PENpdGU+PEF1dGhvcj5LaGFuPC9BdXRob3I+PFllYXI+MjAxNTwvWWVhcj48UmVj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</w:fldData>
        </w:fldChar>
      </w:r>
      <w:r w:rsidR="00072122" w:rsidRPr="00E6171C">
        <w:rPr>
          <w:rFonts w:cs="Arial"/>
        </w:rPr>
        <w:instrText xml:space="preserve"> ADDIN EN.CITE </w:instrText>
      </w:r>
      <w:r w:rsidR="00072122" w:rsidRPr="00E6171C">
        <w:rPr>
          <w:rFonts w:cs="Arial"/>
        </w:rPr>
        <w:fldChar w:fldCharType="begin">
          <w:fldData xml:space="preserve">PEVuZE5vdGU+PENpdGU+PEF1dGhvcj5LaGFuPC9BdXRob3I+PFllYXI+MjAxNTwvWWVhcj48UmVj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</w:fldData>
        </w:fldChar>
      </w:r>
      <w:r w:rsidR="00072122" w:rsidRPr="00E6171C">
        <w:rPr>
          <w:rFonts w:cs="Arial"/>
        </w:rPr>
        <w:instrText xml:space="preserve"> ADDIN EN.CITE.DATA </w:instrText>
      </w:r>
      <w:r w:rsidR="00072122" w:rsidRPr="00E6171C">
        <w:rPr>
          <w:rFonts w:cs="Arial"/>
        </w:rPr>
      </w:r>
      <w:r w:rsidR="00072122" w:rsidRPr="00E6171C">
        <w:rPr>
          <w:rFonts w:cs="Arial"/>
        </w:rPr>
        <w:fldChar w:fldCharType="end"/>
      </w:r>
      <w:r w:rsidR="00FD2E5F" w:rsidRPr="00E6171C">
        <w:rPr>
          <w:rFonts w:cs="Arial"/>
        </w:rPr>
      </w:r>
      <w:r w:rsidR="00FD2E5F" w:rsidRPr="00E6171C">
        <w:rPr>
          <w:rFonts w:cs="Arial"/>
        </w:rPr>
        <w:fldChar w:fldCharType="separate"/>
      </w:r>
      <w:hyperlink w:anchor="_ENREF_1" w:tooltip="Ruggiero, 2014 #1" w:history="1">
        <w:r w:rsidR="00CC02D2" w:rsidRPr="00E6171C">
          <w:rPr>
            <w:rFonts w:cs="Arial"/>
            <w:noProof/>
            <w:vertAlign w:val="superscript"/>
          </w:rPr>
          <w:t>1</w:t>
        </w:r>
      </w:hyperlink>
      <w:r w:rsidR="00FD2E5F" w:rsidRPr="00E6171C">
        <w:rPr>
          <w:rFonts w:cs="Arial"/>
          <w:noProof/>
          <w:vertAlign w:val="superscript"/>
        </w:rPr>
        <w:t>,</w:t>
      </w:r>
      <w:hyperlink w:anchor="_ENREF_2" w:tooltip="Khan, 2015 #2" w:history="1">
        <w:r w:rsidR="00CC02D2" w:rsidRPr="00E6171C">
          <w:rPr>
            <w:rFonts w:cs="Arial"/>
            <w:noProof/>
            <w:vertAlign w:val="superscript"/>
          </w:rPr>
          <w:t>2</w:t>
        </w:r>
      </w:hyperlink>
      <w:r w:rsidR="00FD2E5F" w:rsidRPr="00E6171C">
        <w:rPr>
          <w:rFonts w:cs="Arial"/>
        </w:rPr>
        <w:fldChar w:fldCharType="end"/>
      </w:r>
    </w:p>
    <w:p w14:paraId="1230B97F" w14:textId="502739C6" w:rsidR="001A2B11" w:rsidRPr="00E6171C" w:rsidRDefault="0044184E" w:rsidP="009039F8">
      <w:pPr>
        <w:spacing w:after="360" w:line="360" w:lineRule="auto"/>
        <w:jc w:val="left"/>
        <w:rPr>
          <w:rFonts w:cs="Arial"/>
        </w:rPr>
      </w:pPr>
      <w:r w:rsidRPr="00E6171C">
        <w:rPr>
          <w:rFonts w:cs="Arial"/>
        </w:rPr>
        <w:t>I</w:t>
      </w:r>
      <w:r w:rsidR="00A40849" w:rsidRPr="00E6171C">
        <w:rPr>
          <w:rFonts w:cs="Arial"/>
        </w:rPr>
        <w:t>mpl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nt 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cement </w:t>
      </w:r>
      <w:r w:rsidRPr="00E6171C">
        <w:rPr>
          <w:rFonts w:cs="Arial"/>
        </w:rPr>
        <w:t>is not currently</w:t>
      </w:r>
      <w:r w:rsidR="00A40849" w:rsidRPr="00E6171C">
        <w:rPr>
          <w:rFonts w:cs="Arial"/>
        </w:rPr>
        <w:t xml:space="preserve"> contr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indic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ted in p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tients with osteoporosis. </w:t>
      </w:r>
      <w:r w:rsidR="007F7654" w:rsidRPr="00E6171C">
        <w:rPr>
          <w:rFonts w:cs="Arial"/>
        </w:rPr>
        <w:t>At present, there is</w:t>
      </w:r>
      <w:r w:rsidRPr="00E6171C">
        <w:rPr>
          <w:rFonts w:cs="Arial"/>
        </w:rPr>
        <w:t xml:space="preserve"> insufficient evidence</w:t>
      </w:r>
      <w:r w:rsidR="007F7654" w:rsidRPr="00E6171C">
        <w:rPr>
          <w:rFonts w:cs="Arial"/>
        </w:rPr>
        <w:t xml:space="preserve"> to indic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te whether bisphosphon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tes h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 xml:space="preserve"> ne</w:t>
      </w:r>
      <w:r w:rsidR="00E6171C">
        <w:rPr>
          <w:rFonts w:cs="Arial"/>
        </w:rPr>
        <w:t>ga</w:t>
      </w:r>
      <w:r w:rsidR="007F7654" w:rsidRPr="00E6171C">
        <w:rPr>
          <w:rFonts w:cs="Arial"/>
        </w:rPr>
        <w:t>tive imp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ct on impl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nt surviv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l in terms of osseointe</w:t>
      </w:r>
      <w:r w:rsidR="00E6171C">
        <w:rPr>
          <w:rFonts w:cs="Arial"/>
        </w:rPr>
        <w:t>g</w:t>
      </w:r>
      <w:r w:rsidR="007F7654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tion</w:t>
      </w:r>
      <w:hyperlink w:anchor="_ENREF_40" w:tooltip="Ata-Ali, 2016 #66" w:history="1">
        <w:r w:rsidR="00CC02D2" w:rsidRPr="00E6171C">
          <w:rPr>
            <w:rFonts w:cs="Arial"/>
          </w:rPr>
          <w:fldChar w:fldCharType="begin">
            <w:fldData xml:space="preserve">PEVuZE5vdGU+PENpdGU+PEF1dGhvcj5BdGEtQWxpPC9BdXRob3I+PFllYXI+MjAxNjwvWWVhcj48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PEVuZE5vdGU+PENpdGU+PEF1dGhvcj5BdGEtQWxpPC9BdXRob3I+PFllYXI+MjAxNjwvWWVhcj48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40-45</w:t>
        </w:r>
        <w:r w:rsidR="00CC02D2" w:rsidRPr="00E6171C">
          <w:rPr>
            <w:rFonts w:cs="Arial"/>
          </w:rPr>
          <w:fldChar w:fldCharType="end"/>
        </w:r>
      </w:hyperlink>
      <w:r w:rsidR="007F7654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 xml:space="preserve">nd </w:t>
      </w:r>
      <w:r w:rsidR="00A40849" w:rsidRPr="00E6171C">
        <w:rPr>
          <w:rFonts w:cs="Arial"/>
        </w:rPr>
        <w:t>f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ilure r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r</w:t>
      </w:r>
      <w:r w:rsidR="00A40849" w:rsidRPr="00E6171C">
        <w:rPr>
          <w:rFonts w:cs="Arial"/>
        </w:rPr>
        <w:t xml:space="preserve"> simil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r to those in </w:t>
      </w:r>
      <w:r w:rsidR="007F7654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tients</w:t>
      </w:r>
      <w:r w:rsidR="00A40849" w:rsidRPr="00E6171C">
        <w:rPr>
          <w:rFonts w:cs="Arial"/>
        </w:rPr>
        <w:t xml:space="preserve"> </w:t>
      </w:r>
      <w:r w:rsidR="007F7654" w:rsidRPr="00E6171C">
        <w:rPr>
          <w:rFonts w:cs="Arial"/>
        </w:rPr>
        <w:t>with no history of bisphosphon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te use</w:t>
      </w:r>
      <w:r w:rsidR="00A40849" w:rsidRPr="00E6171C">
        <w:rPr>
          <w:rFonts w:cs="Arial"/>
        </w:rPr>
        <w:t xml:space="preserve">. However, there 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re reports of MRONJ in </w:t>
      </w:r>
      <w:r w:rsidR="00FD2E5F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tients</w:t>
      </w:r>
      <w:r w:rsidR="00A40849" w:rsidRPr="00E6171C">
        <w:rPr>
          <w:rFonts w:cs="Arial"/>
        </w:rPr>
        <w:t xml:space="preserve"> wit</w:t>
      </w:r>
      <w:r w:rsidR="007F7654" w:rsidRPr="00E6171C">
        <w:rPr>
          <w:rFonts w:cs="Arial"/>
        </w:rPr>
        <w:t xml:space="preserve">h </w:t>
      </w:r>
      <w:r w:rsidR="00FD2E5F" w:rsidRPr="00E6171C">
        <w:rPr>
          <w:rFonts w:cs="Arial"/>
        </w:rPr>
        <w:t>dent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 xml:space="preserve">l </w:t>
      </w:r>
      <w:r w:rsidR="007F7654" w:rsidRPr="00E6171C">
        <w:rPr>
          <w:rFonts w:cs="Arial"/>
        </w:rPr>
        <w:t>impl</w:t>
      </w:r>
      <w:r w:rsidR="00E6171C">
        <w:rPr>
          <w:rFonts w:cs="Arial"/>
        </w:rPr>
        <w:t>a</w:t>
      </w:r>
      <w:r w:rsidR="007F7654" w:rsidRPr="00E6171C">
        <w:rPr>
          <w:rFonts w:cs="Arial"/>
        </w:rPr>
        <w:t>nts</w:t>
      </w:r>
      <w:r w:rsidR="00A40849" w:rsidRPr="00E6171C">
        <w:rPr>
          <w:rFonts w:cs="Arial"/>
        </w:rPr>
        <w:t>.</w:t>
      </w:r>
      <w:r w:rsidR="000F1C80" w:rsidRPr="00E6171C">
        <w:rPr>
          <w:rFonts w:cs="Arial"/>
        </w:rPr>
        <w:fldChar w:fldCharType="begin">
          <w:fldData xml:space="preserve">PEVuZE5vdGU+PENpdGU+PEF1dGhvcj5DaGFkaGE8L0F1dGhvcj48WWVhcj4yMDEzPC9ZZWFyPjxS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</w:fldData>
        </w:fldChar>
      </w:r>
      <w:r w:rsidR="00E218AB" w:rsidRPr="00E6171C">
        <w:rPr>
          <w:rFonts w:cs="Arial"/>
        </w:rPr>
        <w:instrText xml:space="preserve"> ADDIN EN.CITE </w:instrText>
      </w:r>
      <w:r w:rsidR="00E218AB" w:rsidRPr="00E6171C">
        <w:rPr>
          <w:rFonts w:cs="Arial"/>
        </w:rPr>
        <w:fldChar w:fldCharType="begin">
          <w:fldData xml:space="preserve">PEVuZE5vdGU+PENpdGU+PEF1dGhvcj5DaGFkaGE8L0F1dGhvcj48WWVhcj4yMDEzPC9ZZWFyPjxS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</w:fldData>
        </w:fldChar>
      </w:r>
      <w:r w:rsidR="00E218AB" w:rsidRPr="00E6171C">
        <w:rPr>
          <w:rFonts w:cs="Arial"/>
        </w:rPr>
        <w:instrText xml:space="preserve"> ADDIN EN.CITE.DATA </w:instrText>
      </w:r>
      <w:r w:rsidR="00E218AB" w:rsidRPr="00E6171C">
        <w:rPr>
          <w:rFonts w:cs="Arial"/>
        </w:rPr>
      </w:r>
      <w:r w:rsidR="00E218AB" w:rsidRPr="00E6171C">
        <w:rPr>
          <w:rFonts w:cs="Arial"/>
        </w:rPr>
        <w:fldChar w:fldCharType="end"/>
      </w:r>
      <w:r w:rsidR="000F1C80" w:rsidRPr="00E6171C">
        <w:rPr>
          <w:rFonts w:cs="Arial"/>
        </w:rPr>
      </w:r>
      <w:r w:rsidR="000F1C80" w:rsidRPr="00E6171C">
        <w:rPr>
          <w:rFonts w:cs="Arial"/>
        </w:rPr>
        <w:fldChar w:fldCharType="separate"/>
      </w:r>
      <w:hyperlink w:anchor="_ENREF_39" w:tooltip="Lazarovici, 2010 #61" w:history="1">
        <w:r w:rsidR="00CC02D2" w:rsidRPr="00E6171C">
          <w:rPr>
            <w:rFonts w:cs="Arial"/>
            <w:noProof/>
            <w:vertAlign w:val="superscript"/>
          </w:rPr>
          <w:t>39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41" w:tooltip="Chadha, 2013 #54" w:history="1">
        <w:r w:rsidR="00CC02D2" w:rsidRPr="00E6171C">
          <w:rPr>
            <w:rFonts w:cs="Arial"/>
            <w:noProof/>
            <w:vertAlign w:val="superscript"/>
          </w:rPr>
          <w:t>41</w:t>
        </w:r>
      </w:hyperlink>
      <w:r w:rsidR="00E218AB" w:rsidRPr="00E6171C">
        <w:rPr>
          <w:rFonts w:cs="Arial"/>
          <w:noProof/>
          <w:vertAlign w:val="superscript"/>
        </w:rPr>
        <w:t>,</w:t>
      </w:r>
      <w:hyperlink w:anchor="_ENREF_46" w:tooltip="Giovannacci, 2016 #56" w:history="1">
        <w:r w:rsidR="00CC02D2" w:rsidRPr="00E6171C">
          <w:rPr>
            <w:rFonts w:cs="Arial"/>
            <w:noProof/>
            <w:vertAlign w:val="superscript"/>
          </w:rPr>
          <w:t>46-51</w:t>
        </w:r>
      </w:hyperlink>
      <w:r w:rsidR="000F1C80" w:rsidRPr="00E6171C">
        <w:rPr>
          <w:rFonts w:cs="Arial"/>
        </w:rPr>
        <w:fldChar w:fldCharType="end"/>
      </w:r>
      <w:r w:rsidR="00A40849" w:rsidRPr="00E6171C">
        <w:rPr>
          <w:rFonts w:cs="Arial"/>
        </w:rPr>
        <w:t xml:space="preserve"> T</w:t>
      </w:r>
      <w:r w:rsidR="00FD2E5F" w:rsidRPr="00E6171C">
        <w:rPr>
          <w:rFonts w:cs="Arial"/>
        </w:rPr>
        <w:t>h</w:t>
      </w:r>
      <w:r w:rsidR="004C6E03" w:rsidRPr="00E6171C">
        <w:rPr>
          <w:rFonts w:cs="Arial"/>
        </w:rPr>
        <w:t xml:space="preserve">e </w:t>
      </w:r>
      <w:r w:rsidR="000B2090" w:rsidRPr="00E6171C">
        <w:rPr>
          <w:rFonts w:cs="Arial"/>
        </w:rPr>
        <w:t>over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ll</w:t>
      </w:r>
      <w:r w:rsidR="004C6E03" w:rsidRPr="00E6171C">
        <w:rPr>
          <w:rFonts w:cs="Arial"/>
        </w:rPr>
        <w:t xml:space="preserve"> risk in this p</w:t>
      </w:r>
      <w:r w:rsidR="00E6171C">
        <w:rPr>
          <w:rFonts w:cs="Arial"/>
        </w:rPr>
        <w:t>a</w:t>
      </w:r>
      <w:r w:rsidR="004C6E03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4C6E03"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="004C6E03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4C6E03" w:rsidRPr="00E6171C">
        <w:rPr>
          <w:rFonts w:cs="Arial"/>
        </w:rPr>
        <w:t xml:space="preserve">rs to be low </w:t>
      </w:r>
      <w:r w:rsidR="00E6171C">
        <w:rPr>
          <w:rFonts w:cs="Arial"/>
        </w:rPr>
        <w:t>a</w:t>
      </w:r>
      <w:r w:rsidR="004C6E03" w:rsidRPr="00E6171C">
        <w:rPr>
          <w:rFonts w:cs="Arial"/>
        </w:rPr>
        <w:t xml:space="preserve">nd </w:t>
      </w:r>
      <w:r w:rsidR="000B2090" w:rsidRPr="00E6171C">
        <w:rPr>
          <w:rFonts w:cs="Arial"/>
        </w:rPr>
        <w:t xml:space="preserve">reports of </w:t>
      </w:r>
      <w:r w:rsidR="004C6E03" w:rsidRPr="00E6171C">
        <w:rPr>
          <w:rFonts w:cs="Arial"/>
        </w:rPr>
        <w:t>MRONJ</w:t>
      </w:r>
      <w:r w:rsidR="00A4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re</w:t>
      </w:r>
      <w:r w:rsidR="00A40849" w:rsidRPr="00E6171C">
        <w:rPr>
          <w:rFonts w:cs="Arial"/>
        </w:rPr>
        <w:t xml:space="preserve"> less </w:t>
      </w:r>
      <w:r w:rsidR="00FD2E5F" w:rsidRPr="00E6171C">
        <w:rPr>
          <w:rFonts w:cs="Arial"/>
        </w:rPr>
        <w:t>frequent</w:t>
      </w:r>
      <w:r w:rsidR="00A40849" w:rsidRPr="00E6171C">
        <w:rPr>
          <w:rFonts w:cs="Arial"/>
        </w:rPr>
        <w:t xml:space="preserve"> in </w:t>
      </w:r>
      <w:r w:rsidR="00FD2E5F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tients</w:t>
      </w:r>
      <w:r w:rsidR="00A40849" w:rsidRPr="00E6171C">
        <w:rPr>
          <w:rFonts w:cs="Arial"/>
        </w:rPr>
        <w:t xml:space="preserve"> who</w:t>
      </w:r>
      <w:r w:rsidR="00FD2E5F" w:rsidRPr="00E6171C">
        <w:rPr>
          <w:rFonts w:cs="Arial"/>
        </w:rPr>
        <w:t>se dent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l</w:t>
      </w:r>
      <w:r w:rsidR="00A40849" w:rsidRPr="00E6171C">
        <w:rPr>
          <w:rFonts w:cs="Arial"/>
        </w:rPr>
        <w:t xml:space="preserve"> impl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nts </w:t>
      </w:r>
      <w:r w:rsidR="00FD2E5F" w:rsidRPr="00E6171C">
        <w:rPr>
          <w:rFonts w:cs="Arial"/>
        </w:rPr>
        <w:t xml:space="preserve">were </w:t>
      </w:r>
      <w:r w:rsidR="00A40849" w:rsidRPr="00E6171C">
        <w:rPr>
          <w:rFonts w:cs="Arial"/>
        </w:rPr>
        <w:t>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ced before </w:t>
      </w:r>
      <w:r w:rsidR="00FD2E5F"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="00FD2E5F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tment commenced</w:t>
      </w:r>
      <w:r w:rsidR="00A40849" w:rsidRPr="00E6171C">
        <w:rPr>
          <w:rFonts w:cs="Arial"/>
        </w:rPr>
        <w:t xml:space="preserve">. For </w:t>
      </w:r>
      <w:r w:rsidR="00FD2E5F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tients</w:t>
      </w:r>
      <w:r w:rsidR="00A40849" w:rsidRPr="00E6171C">
        <w:rPr>
          <w:rFonts w:cs="Arial"/>
        </w:rPr>
        <w:t xml:space="preserve"> who h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ve impl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nts</w:t>
      </w:r>
      <w:r w:rsidR="00FD2E5F" w:rsidRPr="00E6171C">
        <w:rPr>
          <w:rFonts w:cs="Arial"/>
        </w:rPr>
        <w:t xml:space="preserve"> </w:t>
      </w:r>
      <w:r w:rsidR="00A40849" w:rsidRPr="00E6171C">
        <w:rPr>
          <w:rFonts w:cs="Arial"/>
        </w:rPr>
        <w:t>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ced durin</w:t>
      </w:r>
      <w:r w:rsidR="00E6171C">
        <w:rPr>
          <w:rFonts w:cs="Arial"/>
        </w:rPr>
        <w:t>g</w:t>
      </w:r>
      <w:r w:rsidR="00A40849" w:rsidRPr="00E6171C">
        <w:rPr>
          <w:rFonts w:cs="Arial"/>
        </w:rPr>
        <w:t xml:space="preserve"> or 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fter </w:t>
      </w:r>
      <w:r w:rsidR="00FD2E5F"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te</w:t>
      </w:r>
      <w:r w:rsidR="00A40849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A40849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tment,</w:t>
      </w:r>
      <w:r w:rsidR="00FD2E5F" w:rsidRPr="00E6171C">
        <w:rPr>
          <w:rFonts w:cs="Arial"/>
        </w:rPr>
        <w:t xml:space="preserve"> </w:t>
      </w:r>
      <w:r w:rsidR="00A40849" w:rsidRPr="00E6171C">
        <w:rPr>
          <w:rFonts w:cs="Arial"/>
        </w:rPr>
        <w:t>MRONJ h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s been observed </w:t>
      </w:r>
      <w:r w:rsidR="00FD2E5F" w:rsidRPr="00E6171C">
        <w:rPr>
          <w:rFonts w:cs="Arial"/>
        </w:rPr>
        <w:t>both shortly</w:t>
      </w:r>
      <w:r w:rsidR="00A4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>fter impl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nt </w:t>
      </w:r>
      <w:r w:rsidR="00FD2E5F" w:rsidRPr="00E6171C">
        <w:rPr>
          <w:rFonts w:cs="Arial"/>
        </w:rPr>
        <w:t>pl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cement</w:t>
      </w:r>
      <w:r w:rsidR="00A40849" w:rsidRPr="00E6171C">
        <w:rPr>
          <w:rFonts w:cs="Arial"/>
        </w:rPr>
        <w:t xml:space="preserve"> </w:t>
      </w:r>
      <w:proofErr w:type="gramStart"/>
      <w:r w:rsidR="001915B8" w:rsidRPr="00E6171C">
        <w:rPr>
          <w:rFonts w:cs="Arial"/>
        </w:rPr>
        <w:t>or</w:t>
      </w:r>
      <w:proofErr w:type="gramEnd"/>
      <w:r w:rsidR="00A4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 xml:space="preserve"> si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nt time</w:t>
      </w:r>
      <w:r w:rsidR="00A4084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40849" w:rsidRPr="00E6171C">
        <w:rPr>
          <w:rFonts w:cs="Arial"/>
        </w:rPr>
        <w:t xml:space="preserve">fter </w:t>
      </w:r>
      <w:r w:rsidR="004C6E03" w:rsidRPr="00E6171C">
        <w:rPr>
          <w:rFonts w:cs="Arial"/>
        </w:rPr>
        <w:t>the procedure</w:t>
      </w:r>
      <w:r w:rsidR="001915B8" w:rsidRPr="00E6171C">
        <w:rPr>
          <w:rFonts w:cs="Arial"/>
        </w:rPr>
        <w:t xml:space="preserve">. </w:t>
      </w:r>
      <w:r w:rsidR="00FD2E5F" w:rsidRPr="00E6171C">
        <w:rPr>
          <w:rFonts w:cs="Arial"/>
        </w:rPr>
        <w:t>There is no d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 xml:space="preserve"> on impl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nt surviv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 xml:space="preserve">l in </w:t>
      </w:r>
      <w:r w:rsidR="001915B8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1915B8" w:rsidRPr="00E6171C">
        <w:rPr>
          <w:rFonts w:cs="Arial"/>
        </w:rPr>
        <w:t>tients</w:t>
      </w:r>
      <w:r w:rsidR="00FD2E5F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ted with denosum</w:t>
      </w:r>
      <w:r w:rsidR="00E6171C">
        <w:rPr>
          <w:rFonts w:cs="Arial"/>
        </w:rPr>
        <w:t>a</w:t>
      </w:r>
      <w:r w:rsidR="00FD2E5F" w:rsidRPr="00E6171C">
        <w:rPr>
          <w:rFonts w:cs="Arial"/>
        </w:rPr>
        <w:t>b.</w:t>
      </w:r>
    </w:p>
    <w:p w14:paraId="38647566" w14:textId="68DBC5D1" w:rsidR="000B2090" w:rsidRPr="00E6171C" w:rsidRDefault="001A2B11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Inform </w:t>
      </w:r>
      <w:r w:rsidR="000B2090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 xml:space="preserve">tients </w:t>
      </w:r>
      <w:r w:rsidRPr="00E6171C">
        <w:rPr>
          <w:rFonts w:cs="Arial"/>
        </w:rPr>
        <w:t>with</w:t>
      </w:r>
      <w:r w:rsidR="000B2090" w:rsidRPr="00E6171C">
        <w:rPr>
          <w:rFonts w:cs="Arial"/>
        </w:rPr>
        <w:t xml:space="preserve"> </w:t>
      </w:r>
      <w:r w:rsidRPr="00E6171C">
        <w:rPr>
          <w:rFonts w:cs="Arial"/>
        </w:rPr>
        <w:t>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0B2090" w:rsidRPr="00E6171C">
        <w:rPr>
          <w:rFonts w:cs="Arial"/>
        </w:rPr>
        <w:t>impl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nts</w:t>
      </w:r>
      <w:r w:rsidRPr="00E6171C">
        <w:rPr>
          <w:rFonts w:cs="Arial"/>
        </w:rPr>
        <w:t xml:space="preserve"> </w:t>
      </w:r>
      <w:r w:rsidR="000B2090" w:rsidRPr="00E6171C">
        <w:rPr>
          <w:rFonts w:cs="Arial"/>
        </w:rPr>
        <w:t>pl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 xml:space="preserve">ced prior to commencement with 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0B2090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0B2090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0B2090" w:rsidRPr="00E6171C">
        <w:rPr>
          <w:rFonts w:cs="Arial"/>
        </w:rPr>
        <w:t>s</w:t>
      </w:r>
      <w:r w:rsidR="00970259" w:rsidRPr="00E6171C">
        <w:rPr>
          <w:rFonts w:cs="Arial"/>
        </w:rPr>
        <w:t>,</w:t>
      </w:r>
      <w:r w:rsidR="000B2090" w:rsidRPr="00E6171C">
        <w:rPr>
          <w:rFonts w:cs="Arial"/>
        </w:rPr>
        <w:t xml:space="preserve"> of the sm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>ll risk of spont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 xml:space="preserve">neous MRONJ </w:t>
      </w:r>
      <w:r w:rsidR="00E6171C">
        <w:rPr>
          <w:rFonts w:cs="Arial"/>
        </w:rPr>
        <w:t>a</w:t>
      </w:r>
      <w:r w:rsidR="000B2090" w:rsidRPr="00E6171C">
        <w:rPr>
          <w:rFonts w:cs="Arial"/>
        </w:rPr>
        <w:t xml:space="preserve">t those sites </w:t>
      </w:r>
      <w:r w:rsidR="00E6171C">
        <w:rPr>
          <w:rFonts w:cs="Arial"/>
        </w:rPr>
        <w:t>a</w:t>
      </w:r>
      <w:r w:rsidRPr="00E6171C">
        <w:rPr>
          <w:rFonts w:cs="Arial"/>
        </w:rPr>
        <w:t>nd provide</w:t>
      </w:r>
      <w:r w:rsidR="00650B2C" w:rsidRPr="00E6171C">
        <w:rPr>
          <w:rFonts w:cs="Arial"/>
        </w:rPr>
        <w:t xml:space="preserve"> inform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tion on how to minimise the</w:t>
      </w:r>
      <w:r w:rsidR="00E65266" w:rsidRPr="00E6171C">
        <w:rPr>
          <w:rFonts w:cs="Arial"/>
        </w:rPr>
        <w:t>ir</w:t>
      </w:r>
      <w:r w:rsidR="00650B2C" w:rsidRPr="00E6171C">
        <w:rPr>
          <w:rFonts w:cs="Arial"/>
        </w:rPr>
        <w:t xml:space="preserve"> risk</w:t>
      </w:r>
      <w:r w:rsidR="00E65266" w:rsidRPr="00E6171C">
        <w:rPr>
          <w:rFonts w:cs="Arial"/>
        </w:rPr>
        <w:t>,</w:t>
      </w:r>
      <w:r w:rsidR="00650B2C" w:rsidRPr="00E6171C">
        <w:rPr>
          <w:rFonts w:cs="Arial"/>
        </w:rPr>
        <w:t xml:space="preserve"> </w:t>
      </w:r>
      <w:r w:rsidR="00E65266" w:rsidRPr="00E6171C">
        <w:rPr>
          <w:rFonts w:cs="Arial"/>
        </w:rPr>
        <w:t>for ex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mple ensurin</w:t>
      </w:r>
      <w:r w:rsidR="00E6171C">
        <w:rPr>
          <w:rFonts w:cs="Arial"/>
        </w:rPr>
        <w:t>g</w:t>
      </w:r>
      <w:r w:rsidR="00E65266" w:rsidRPr="00E6171C">
        <w:rPr>
          <w:rFonts w:cs="Arial"/>
        </w:rPr>
        <w:t xml:space="preserve"> excellent or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l hy</w:t>
      </w:r>
      <w:r w:rsidR="00E6171C">
        <w:rPr>
          <w:rFonts w:cs="Arial"/>
        </w:rPr>
        <w:t>g</w:t>
      </w:r>
      <w:r w:rsidR="00E65266" w:rsidRPr="00E6171C">
        <w:rPr>
          <w:rFonts w:cs="Arial"/>
        </w:rPr>
        <w:t xml:space="preserve">iene 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t impl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nt site(s).</w:t>
      </w:r>
    </w:p>
    <w:p w14:paraId="7B020EDF" w14:textId="5066B3AA" w:rsidR="00FA351D" w:rsidRPr="00E6171C" w:rsidRDefault="001A2B11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Inform o</w:t>
      </w:r>
      <w:r w:rsidR="00650B2C" w:rsidRPr="00E6171C">
        <w:rPr>
          <w:rFonts w:cs="Arial"/>
        </w:rPr>
        <w:t>steoporosis p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tients who consider dent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l impl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nts durin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 xml:space="preserve"> or 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fter tre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 xml:space="preserve">tment with 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>s of the risk of compromised bone he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 xml:space="preserve"> </w:t>
      </w:r>
      <w:r w:rsidR="00E6171C">
        <w:rPr>
          <w:rFonts w:cs="Arial"/>
        </w:rPr>
        <w:lastRenderedPageBreak/>
        <w:t>a</w:t>
      </w:r>
      <w:r w:rsidR="00650B2C" w:rsidRPr="00E6171C">
        <w:rPr>
          <w:rFonts w:cs="Arial"/>
        </w:rPr>
        <w:t>nd MRONJ followin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 xml:space="preserve"> the procedure 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 xml:space="preserve">nd the </w:t>
      </w:r>
      <w:r w:rsidR="00E6171C">
        <w:rPr>
          <w:rFonts w:cs="Arial"/>
        </w:rPr>
        <w:t>a</w:t>
      </w:r>
      <w:r w:rsidRPr="00E6171C">
        <w:rPr>
          <w:rFonts w:cs="Arial"/>
        </w:rPr>
        <w:t>ddition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650B2C" w:rsidRPr="00E6171C">
        <w:rPr>
          <w:rFonts w:cs="Arial"/>
        </w:rPr>
        <w:t>sm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ll risk of lon</w:t>
      </w:r>
      <w:r w:rsidR="00E6171C">
        <w:rPr>
          <w:rFonts w:cs="Arial"/>
        </w:rPr>
        <w:t>g</w:t>
      </w:r>
      <w:r w:rsidR="00650B2C" w:rsidRPr="00E6171C">
        <w:rPr>
          <w:rFonts w:cs="Arial"/>
        </w:rPr>
        <w:t>-term impl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nt f</w:t>
      </w:r>
      <w:r w:rsidR="00E6171C">
        <w:rPr>
          <w:rFonts w:cs="Arial"/>
        </w:rPr>
        <w:t>a</w:t>
      </w:r>
      <w:r w:rsidR="00650B2C" w:rsidRPr="00E6171C">
        <w:rPr>
          <w:rFonts w:cs="Arial"/>
        </w:rPr>
        <w:t>ilure.</w:t>
      </w:r>
      <w:r w:rsidR="00E65266" w:rsidRPr="00E6171C">
        <w:rPr>
          <w:rFonts w:cs="Arial"/>
        </w:rPr>
        <w:t xml:space="preserve"> </w:t>
      </w:r>
      <w:r w:rsidR="00970259" w:rsidRPr="00E6171C">
        <w:rPr>
          <w:rFonts w:cs="Arial"/>
        </w:rPr>
        <w:t>Provide inform</w:t>
      </w:r>
      <w:r w:rsidR="00E6171C">
        <w:rPr>
          <w:rFonts w:cs="Arial"/>
        </w:rPr>
        <w:t>a</w:t>
      </w:r>
      <w:r w:rsidR="00970259" w:rsidRPr="00E6171C">
        <w:rPr>
          <w:rFonts w:cs="Arial"/>
        </w:rPr>
        <w:t>tion for t</w:t>
      </w:r>
      <w:r w:rsidR="00E65266" w:rsidRPr="00E6171C">
        <w:rPr>
          <w:rFonts w:cs="Arial"/>
        </w:rPr>
        <w:t>hose</w:t>
      </w:r>
      <w:r w:rsidR="00970259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970259" w:rsidRPr="00E6171C">
        <w:rPr>
          <w:rFonts w:cs="Arial"/>
        </w:rPr>
        <w:t>tients</w:t>
      </w:r>
      <w:r w:rsidR="00E65266" w:rsidRPr="00E6171C">
        <w:rPr>
          <w:rFonts w:cs="Arial"/>
        </w:rPr>
        <w:t xml:space="preserve"> who choose </w:t>
      </w:r>
      <w:r w:rsidR="0012077D" w:rsidRPr="00E6171C">
        <w:rPr>
          <w:rFonts w:cs="Arial"/>
        </w:rPr>
        <w:t xml:space="preserve">to </w:t>
      </w:r>
      <w:r w:rsidR="00E6171C">
        <w:rPr>
          <w:rFonts w:cs="Arial"/>
        </w:rPr>
        <w:t>g</w:t>
      </w:r>
      <w:r w:rsidR="00E65266" w:rsidRPr="00E6171C">
        <w:rPr>
          <w:rFonts w:cs="Arial"/>
        </w:rPr>
        <w:t xml:space="preserve">o 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he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d with the procedure on how to minimise their risk, for ex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mple ensurin</w:t>
      </w:r>
      <w:r w:rsidR="00E6171C">
        <w:rPr>
          <w:rFonts w:cs="Arial"/>
        </w:rPr>
        <w:t>g</w:t>
      </w:r>
      <w:r w:rsidR="00E65266" w:rsidRPr="00E6171C">
        <w:rPr>
          <w:rFonts w:cs="Arial"/>
        </w:rPr>
        <w:t xml:space="preserve"> excellent or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l hy</w:t>
      </w:r>
      <w:r w:rsidR="00E6171C">
        <w:rPr>
          <w:rFonts w:cs="Arial"/>
        </w:rPr>
        <w:t>g</w:t>
      </w:r>
      <w:r w:rsidR="00E65266" w:rsidRPr="00E6171C">
        <w:rPr>
          <w:rFonts w:cs="Arial"/>
        </w:rPr>
        <w:t xml:space="preserve">iene 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t impl</w:t>
      </w:r>
      <w:r w:rsidR="00E6171C">
        <w:rPr>
          <w:rFonts w:cs="Arial"/>
        </w:rPr>
        <w:t>a</w:t>
      </w:r>
      <w:r w:rsidR="00E65266" w:rsidRPr="00E6171C">
        <w:rPr>
          <w:rFonts w:cs="Arial"/>
        </w:rPr>
        <w:t>nt site(s).</w:t>
      </w:r>
    </w:p>
    <w:p w14:paraId="04520D63" w14:textId="28AFAB4E" w:rsidR="00FB34D9" w:rsidRPr="00E6171C" w:rsidRDefault="00FB34D9" w:rsidP="009039F8">
      <w:pPr>
        <w:spacing w:before="360"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Dru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 xml:space="preserve"> holid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ys</w:t>
      </w:r>
    </w:p>
    <w:p w14:paraId="3E58DEE8" w14:textId="2EB17B31" w:rsidR="008679C6" w:rsidRPr="00E6171C" w:rsidRDefault="00FB34D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There is no evidence th</w:t>
      </w:r>
      <w:r w:rsidR="00E6171C">
        <w:rPr>
          <w:rFonts w:cs="Arial"/>
        </w:rPr>
        <w:t>a</w:t>
      </w:r>
      <w:r w:rsidRPr="00E6171C">
        <w:rPr>
          <w:rFonts w:cs="Arial"/>
        </w:rPr>
        <w:t>t MRONJ risk will be reduced if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tempor</w:t>
      </w:r>
      <w:r w:rsidR="00E6171C">
        <w:rPr>
          <w:rFonts w:cs="Arial"/>
        </w:rPr>
        <w:t>a</w:t>
      </w:r>
      <w:r w:rsidRPr="00E6171C">
        <w:rPr>
          <w:rFonts w:cs="Arial"/>
        </w:rPr>
        <w:t>rily, or even perm</w:t>
      </w:r>
      <w:r w:rsidR="00E6171C">
        <w:rPr>
          <w:rFonts w:cs="Arial"/>
        </w:rPr>
        <w:t>a</w:t>
      </w:r>
      <w:r w:rsidRPr="00E6171C">
        <w:rPr>
          <w:rFonts w:cs="Arial"/>
        </w:rPr>
        <w:t>nently, stops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6B1091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>s prior to inv</w:t>
      </w:r>
      <w:r w:rsidR="00E6171C">
        <w:rPr>
          <w:rFonts w:cs="Arial"/>
        </w:rPr>
        <w:t>a</w:t>
      </w:r>
      <w:r w:rsidRPr="00E6171C">
        <w:rPr>
          <w:rFonts w:cs="Arial"/>
        </w:rPr>
        <w:t>sive dent</w:t>
      </w:r>
      <w:r w:rsidR="00E6171C">
        <w:rPr>
          <w:rFonts w:cs="Arial"/>
        </w:rPr>
        <w:t>a</w:t>
      </w:r>
      <w:r w:rsidRPr="00E6171C">
        <w:rPr>
          <w:rFonts w:cs="Arial"/>
        </w:rPr>
        <w:t>l procedures since the dru</w:t>
      </w:r>
      <w:r w:rsidR="00E6171C">
        <w:rPr>
          <w:rFonts w:cs="Arial"/>
        </w:rPr>
        <w:t>g</w:t>
      </w:r>
      <w:r w:rsidRPr="00E6171C">
        <w:rPr>
          <w:rFonts w:cs="Arial"/>
        </w:rPr>
        <w:t>s m</w:t>
      </w:r>
      <w:r w:rsidR="00E6171C">
        <w:rPr>
          <w:rFonts w:cs="Arial"/>
        </w:rPr>
        <w:t>a</w:t>
      </w:r>
      <w:r w:rsidRPr="00E6171C">
        <w:rPr>
          <w:rFonts w:cs="Arial"/>
        </w:rPr>
        <w:t>y persist in the skelet</w:t>
      </w:r>
      <w:r w:rsidR="00E6171C">
        <w:rPr>
          <w:rFonts w:cs="Arial"/>
        </w:rPr>
        <w:t>a</w:t>
      </w:r>
      <w:r w:rsidRPr="00E6171C">
        <w:rPr>
          <w:rFonts w:cs="Arial"/>
        </w:rPr>
        <w:t>l tissue for ye</w:t>
      </w:r>
      <w:r w:rsidR="00E6171C">
        <w:rPr>
          <w:rFonts w:cs="Arial"/>
        </w:rPr>
        <w:t>a</w:t>
      </w:r>
      <w:r w:rsidRPr="00E6171C">
        <w:rPr>
          <w:rFonts w:cs="Arial"/>
        </w:rPr>
        <w:t>rs.</w:t>
      </w:r>
      <w:r w:rsidR="00A52B01" w:rsidRPr="00E6171C">
        <w:rPr>
          <w:rFonts w:cs="Arial"/>
        </w:rPr>
        <w:t xml:space="preserve"> The decision to initi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 xml:space="preserve">te 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A52B01"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>y is the responsibility of the prescribin</w:t>
      </w:r>
      <w:r w:rsidR="00E6171C">
        <w:rPr>
          <w:rFonts w:cs="Arial"/>
        </w:rPr>
        <w:t>g</w:t>
      </w:r>
      <w:r w:rsidR="00A52B01" w:rsidRPr="00E6171C">
        <w:rPr>
          <w:rFonts w:cs="Arial"/>
        </w:rPr>
        <w:t xml:space="preserve"> physici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>nd</w:t>
      </w:r>
      <w:r w:rsidR="00236C97"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="00236C97" w:rsidRPr="00E6171C">
        <w:rPr>
          <w:rFonts w:cs="Arial"/>
        </w:rPr>
        <w:t>l pr</w:t>
      </w:r>
      <w:r w:rsidR="00E6171C">
        <w:rPr>
          <w:rFonts w:cs="Arial"/>
        </w:rPr>
        <w:t>a</w:t>
      </w:r>
      <w:r w:rsidR="00236C97" w:rsidRPr="00E6171C">
        <w:rPr>
          <w:rFonts w:cs="Arial"/>
        </w:rPr>
        <w:t>ctitioners</w:t>
      </w:r>
      <w:r w:rsidR="00A52B01" w:rsidRPr="00E6171C">
        <w:rPr>
          <w:rFonts w:cs="Arial"/>
        </w:rPr>
        <w:t xml:space="preserve"> </w:t>
      </w:r>
      <w:r w:rsidR="00236C97" w:rsidRPr="00E6171C">
        <w:rPr>
          <w:rFonts w:cs="Arial"/>
        </w:rPr>
        <w:t>should not discour</w:t>
      </w:r>
      <w:r w:rsidR="00E6171C">
        <w:rPr>
          <w:rFonts w:cs="Arial"/>
        </w:rPr>
        <w:t>ag</w:t>
      </w:r>
      <w:r w:rsidR="00236C97" w:rsidRPr="00E6171C">
        <w:rPr>
          <w:rFonts w:cs="Arial"/>
        </w:rPr>
        <w:t xml:space="preserve">e </w:t>
      </w:r>
      <w:r w:rsidR="00A52B01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A52B01" w:rsidRPr="00E6171C">
        <w:rPr>
          <w:rFonts w:cs="Arial"/>
        </w:rPr>
        <w:t>tients from continuin</w:t>
      </w:r>
      <w:r w:rsidR="00E6171C">
        <w:rPr>
          <w:rFonts w:cs="Arial"/>
        </w:rPr>
        <w:t>g</w:t>
      </w:r>
      <w:r w:rsidR="00A52B01" w:rsidRPr="00E6171C">
        <w:rPr>
          <w:rFonts w:cs="Arial"/>
        </w:rPr>
        <w:t xml:space="preserve"> with their med</w:t>
      </w:r>
      <w:r w:rsidR="00DA427A" w:rsidRPr="00E6171C">
        <w:rPr>
          <w:rFonts w:cs="Arial"/>
        </w:rPr>
        <w:t>ic</w:t>
      </w:r>
      <w:r w:rsidR="00E6171C">
        <w:rPr>
          <w:rFonts w:cs="Arial"/>
        </w:rPr>
        <w:t>a</w:t>
      </w:r>
      <w:r w:rsidR="00DA427A" w:rsidRPr="00E6171C">
        <w:rPr>
          <w:rFonts w:cs="Arial"/>
        </w:rPr>
        <w:t>tion</w:t>
      </w:r>
      <w:r w:rsidR="00A52B01" w:rsidRPr="00E6171C">
        <w:rPr>
          <w:rFonts w:cs="Arial"/>
        </w:rPr>
        <w:t>.</w:t>
      </w:r>
    </w:p>
    <w:p w14:paraId="04520D64" w14:textId="6FD8A4EC" w:rsidR="00FB34D9" w:rsidRPr="00E6171C" w:rsidRDefault="00B04062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Althou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 not </w:t>
      </w:r>
      <w:r w:rsidR="00A105CE" w:rsidRPr="00E6171C">
        <w:rPr>
          <w:rFonts w:cs="Arial"/>
        </w:rPr>
        <w:t xml:space="preserve">strictly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ccept</w:t>
      </w:r>
      <w:r w:rsidR="00E6171C">
        <w:rPr>
          <w:rFonts w:cs="Arial"/>
        </w:rPr>
        <w:t>a</w:t>
      </w:r>
      <w:r w:rsidRPr="00E6171C">
        <w:rPr>
          <w:rFonts w:cs="Arial"/>
        </w:rPr>
        <w:t>ble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option for</w:t>
      </w:r>
      <w:r w:rsidR="002E4A91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 xml:space="preserve">tients with osteoporosis who 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="002E4A91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>ted with six monthly</w:t>
      </w:r>
      <w:r w:rsidR="004276E1" w:rsidRPr="00E6171C">
        <w:rPr>
          <w:rFonts w:cs="Arial"/>
        </w:rPr>
        <w:t xml:space="preserve"> subcut</w:t>
      </w:r>
      <w:r w:rsidR="00E6171C">
        <w:rPr>
          <w:rFonts w:cs="Arial"/>
        </w:rPr>
        <w:t>a</w:t>
      </w:r>
      <w:r w:rsidR="004276E1" w:rsidRPr="00E6171C">
        <w:rPr>
          <w:rFonts w:cs="Arial"/>
        </w:rPr>
        <w:t>neous injections</w:t>
      </w:r>
      <w:r w:rsidR="002E4A91" w:rsidRPr="00E6171C">
        <w:rPr>
          <w:rFonts w:cs="Arial"/>
        </w:rPr>
        <w:t xml:space="preserve"> of denosum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>b</w:t>
      </w:r>
      <w:r w:rsidRPr="00E6171C">
        <w:rPr>
          <w:rFonts w:cs="Arial"/>
        </w:rPr>
        <w:t xml:space="preserve"> is to </w:t>
      </w:r>
      <w:r w:rsidR="002E4A91" w:rsidRPr="00E6171C">
        <w:rPr>
          <w:rFonts w:cs="Arial"/>
        </w:rPr>
        <w:t>del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>ny non-ur</w:t>
      </w:r>
      <w:r w:rsidR="00E6171C">
        <w:rPr>
          <w:rFonts w:cs="Arial"/>
        </w:rPr>
        <w:t>g</w:t>
      </w:r>
      <w:r w:rsidR="002E4A91" w:rsidRPr="00E6171C">
        <w:rPr>
          <w:rFonts w:cs="Arial"/>
        </w:rPr>
        <w:t>ent</w:t>
      </w:r>
      <w:r w:rsidR="006B1091" w:rsidRPr="00E6171C">
        <w:rPr>
          <w:rFonts w:cs="Arial"/>
        </w:rPr>
        <w:t xml:space="preserve"> inv</w:t>
      </w:r>
      <w:r w:rsidR="00E6171C">
        <w:rPr>
          <w:rFonts w:cs="Arial"/>
        </w:rPr>
        <w:t>a</w:t>
      </w:r>
      <w:r w:rsidR="006B1091" w:rsidRPr="00E6171C">
        <w:rPr>
          <w:rFonts w:cs="Arial"/>
        </w:rPr>
        <w:t>sive dent</w:t>
      </w:r>
      <w:r w:rsidR="00E6171C">
        <w:rPr>
          <w:rFonts w:cs="Arial"/>
        </w:rPr>
        <w:t>a</w:t>
      </w:r>
      <w:r w:rsidR="006B1091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6B1091" w:rsidRPr="00E6171C">
        <w:rPr>
          <w:rFonts w:cs="Arial"/>
        </w:rPr>
        <w:t>tment</w:t>
      </w:r>
      <w:r w:rsidR="00375B15" w:rsidRPr="00E6171C">
        <w:rPr>
          <w:rFonts w:cs="Arial"/>
        </w:rPr>
        <w:t xml:space="preserve"> in 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>symptom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>tic tooth</w:t>
      </w:r>
      <w:r w:rsidR="006B1091" w:rsidRPr="00E6171C">
        <w:rPr>
          <w:rFonts w:cs="Arial"/>
        </w:rPr>
        <w:t xml:space="preserve"> </w:t>
      </w:r>
      <w:r w:rsidR="002E4A91" w:rsidRPr="00E6171C">
        <w:rPr>
          <w:rFonts w:cs="Arial"/>
        </w:rPr>
        <w:t>until the month prior</w:t>
      </w:r>
      <w:r w:rsidR="006B1091" w:rsidRPr="00E6171C">
        <w:rPr>
          <w:rFonts w:cs="Arial"/>
        </w:rPr>
        <w:t xml:space="preserve"> </w:t>
      </w:r>
      <w:r w:rsidR="002E4A91" w:rsidRPr="00E6171C">
        <w:rPr>
          <w:rFonts w:cs="Arial"/>
        </w:rPr>
        <w:t>to the p</w:t>
      </w:r>
      <w:r w:rsidR="00E6171C">
        <w:rPr>
          <w:rFonts w:cs="Arial"/>
        </w:rPr>
        <w:t>a</w:t>
      </w:r>
      <w:r w:rsidR="002E4A91" w:rsidRPr="00E6171C">
        <w:rPr>
          <w:rFonts w:cs="Arial"/>
        </w:rPr>
        <w:t xml:space="preserve">tient’s next </w:t>
      </w:r>
      <w:r w:rsidR="004276E1" w:rsidRPr="00E6171C">
        <w:rPr>
          <w:rFonts w:cs="Arial"/>
        </w:rPr>
        <w:t>scheduled dru</w:t>
      </w:r>
      <w:r w:rsidR="00E6171C">
        <w:rPr>
          <w:rFonts w:cs="Arial"/>
        </w:rPr>
        <w:t>g</w:t>
      </w:r>
      <w:r w:rsidR="004276E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4276E1" w:rsidRPr="00E6171C">
        <w:rPr>
          <w:rFonts w:cs="Arial"/>
        </w:rPr>
        <w:t>dministr</w:t>
      </w:r>
      <w:r w:rsidR="00E6171C">
        <w:rPr>
          <w:rFonts w:cs="Arial"/>
        </w:rPr>
        <w:t>a</w:t>
      </w:r>
      <w:r w:rsidR="004276E1" w:rsidRPr="00E6171C">
        <w:rPr>
          <w:rFonts w:cs="Arial"/>
        </w:rPr>
        <w:t>tion.</w:t>
      </w:r>
      <w:r w:rsidR="00375B15" w:rsidRPr="00E6171C">
        <w:rPr>
          <w:rFonts w:cs="Arial"/>
        </w:rPr>
        <w:t xml:space="preserve"> </w:t>
      </w:r>
      <w:r w:rsidR="00666915" w:rsidRPr="00E6171C">
        <w:rPr>
          <w:rFonts w:cs="Arial"/>
        </w:rPr>
        <w:t>Resumption of denosum</w:t>
      </w:r>
      <w:r w:rsidR="00E6171C">
        <w:rPr>
          <w:rFonts w:cs="Arial"/>
        </w:rPr>
        <w:t>a</w:t>
      </w:r>
      <w:r w:rsidR="00666915" w:rsidRPr="00E6171C">
        <w:rPr>
          <w:rFonts w:cs="Arial"/>
        </w:rPr>
        <w:t>b</w:t>
      </w:r>
      <w:r w:rsidR="00375B15" w:rsidRPr="00E6171C">
        <w:rPr>
          <w:rFonts w:cs="Arial"/>
        </w:rPr>
        <w:t xml:space="preserve"> </w:t>
      </w:r>
      <w:r w:rsidR="00666915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666915" w:rsidRPr="00E6171C">
        <w:rPr>
          <w:rFonts w:cs="Arial"/>
        </w:rPr>
        <w:t>tment</w:t>
      </w:r>
      <w:r w:rsidR="00375B15" w:rsidRPr="00E6171C">
        <w:rPr>
          <w:rFonts w:cs="Arial"/>
        </w:rPr>
        <w:t xml:space="preserve"> </w:t>
      </w:r>
      <w:r w:rsidR="0012077D" w:rsidRPr="00E6171C">
        <w:rPr>
          <w:rFonts w:cs="Arial"/>
        </w:rPr>
        <w:t>followin</w:t>
      </w:r>
      <w:r w:rsidR="00E6171C">
        <w:rPr>
          <w:rFonts w:cs="Arial"/>
        </w:rPr>
        <w:t>g</w:t>
      </w:r>
      <w:r w:rsidR="0012077D" w:rsidRPr="00E6171C">
        <w:rPr>
          <w:rFonts w:cs="Arial"/>
        </w:rPr>
        <w:t xml:space="preserve"> inv</w:t>
      </w:r>
      <w:r w:rsidR="00E6171C">
        <w:rPr>
          <w:rFonts w:cs="Arial"/>
        </w:rPr>
        <w:t>a</w:t>
      </w:r>
      <w:r w:rsidR="0012077D" w:rsidRPr="00E6171C">
        <w:rPr>
          <w:rFonts w:cs="Arial"/>
        </w:rPr>
        <w:t>sive dent</w:t>
      </w:r>
      <w:r w:rsidR="00E6171C">
        <w:rPr>
          <w:rFonts w:cs="Arial"/>
        </w:rPr>
        <w:t>a</w:t>
      </w:r>
      <w:r w:rsidR="0012077D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12077D" w:rsidRPr="00E6171C">
        <w:rPr>
          <w:rFonts w:cs="Arial"/>
        </w:rPr>
        <w:t xml:space="preserve">tment </w:t>
      </w:r>
      <w:r w:rsidR="00375B15" w:rsidRPr="00E6171C">
        <w:rPr>
          <w:rFonts w:cs="Arial"/>
        </w:rPr>
        <w:t>should be del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>yed until the soft tissues/extr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>ction socket h</w:t>
      </w:r>
      <w:r w:rsidR="00E6171C">
        <w:rPr>
          <w:rFonts w:cs="Arial"/>
        </w:rPr>
        <w:t>a</w:t>
      </w:r>
      <w:r w:rsidR="00375B15" w:rsidRPr="00E6171C">
        <w:rPr>
          <w:rFonts w:cs="Arial"/>
        </w:rPr>
        <w:t>v</w:t>
      </w:r>
      <w:r w:rsidR="008E5EBD" w:rsidRPr="00E6171C">
        <w:rPr>
          <w:rFonts w:cs="Arial"/>
        </w:rPr>
        <w:t>e he</w:t>
      </w:r>
      <w:r w:rsidR="00E6171C">
        <w:rPr>
          <w:rFonts w:cs="Arial"/>
        </w:rPr>
        <w:t>a</w:t>
      </w:r>
      <w:r w:rsidR="008E5EBD" w:rsidRPr="00E6171C">
        <w:rPr>
          <w:rFonts w:cs="Arial"/>
        </w:rPr>
        <w:t>led</w:t>
      </w:r>
      <w:r w:rsidR="0012077D" w:rsidRPr="00E6171C">
        <w:rPr>
          <w:rFonts w:cs="Arial"/>
        </w:rPr>
        <w:t xml:space="preserve">. </w:t>
      </w:r>
      <w:r w:rsidR="00C42F71" w:rsidRPr="00E6171C">
        <w:rPr>
          <w:rFonts w:cs="Arial"/>
        </w:rPr>
        <w:t>It will</w:t>
      </w:r>
      <w:r w:rsidR="003524AD" w:rsidRPr="00E6171C">
        <w:rPr>
          <w:rFonts w:cs="Arial"/>
        </w:rPr>
        <w:t xml:space="preserve"> </w:t>
      </w:r>
      <w:r w:rsidR="00C42F71" w:rsidRPr="00E6171C">
        <w:rPr>
          <w:rFonts w:cs="Arial"/>
        </w:rPr>
        <w:t xml:space="preserve">therefore be </w:t>
      </w:r>
      <w:r w:rsidR="003524AD" w:rsidRPr="00E6171C">
        <w:rPr>
          <w:rFonts w:cs="Arial"/>
        </w:rPr>
        <w:t>necess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 xml:space="preserve">ry to </w:t>
      </w:r>
      <w:r w:rsidR="00913079" w:rsidRPr="00E6171C">
        <w:rPr>
          <w:rFonts w:cs="Arial"/>
        </w:rPr>
        <w:t xml:space="preserve">closely </w:t>
      </w:r>
      <w:r w:rsidR="00B03856" w:rsidRPr="00E6171C">
        <w:rPr>
          <w:rFonts w:cs="Arial"/>
        </w:rPr>
        <w:t>li</w:t>
      </w:r>
      <w:r w:rsidR="00E6171C">
        <w:rPr>
          <w:rFonts w:cs="Arial"/>
        </w:rPr>
        <w:t>a</w:t>
      </w:r>
      <w:r w:rsidR="00B03856" w:rsidRPr="00E6171C">
        <w:rPr>
          <w:rFonts w:cs="Arial"/>
        </w:rPr>
        <w:t>ise</w:t>
      </w:r>
      <w:r w:rsidR="003524AD" w:rsidRPr="00E6171C">
        <w:rPr>
          <w:rFonts w:cs="Arial"/>
        </w:rPr>
        <w:t xml:space="preserve"> with the p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>tient’s medic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>l pr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>ctitioner to successfully coordin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>te t</w:t>
      </w:r>
      <w:r w:rsidR="0012077D" w:rsidRPr="00E6171C">
        <w:rPr>
          <w:rFonts w:cs="Arial"/>
        </w:rPr>
        <w:t xml:space="preserve">his </w:t>
      </w:r>
      <w:r w:rsidR="003524AD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3524AD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3524AD" w:rsidRPr="00E6171C">
        <w:rPr>
          <w:rFonts w:cs="Arial"/>
        </w:rPr>
        <w:t>e</w:t>
      </w:r>
      <w:r w:rsidR="0012077D" w:rsidRPr="00E6171C">
        <w:rPr>
          <w:rFonts w:cs="Arial"/>
        </w:rPr>
        <w:t xml:space="preserve">ment </w:t>
      </w:r>
      <w:r w:rsidR="003524AD" w:rsidRPr="00E6171C">
        <w:rPr>
          <w:rFonts w:cs="Arial"/>
        </w:rPr>
        <w:t>option</w:t>
      </w:r>
      <w:r w:rsidR="00375B15" w:rsidRPr="00E6171C">
        <w:rPr>
          <w:rFonts w:cs="Arial"/>
        </w:rPr>
        <w:t>.</w:t>
      </w:r>
    </w:p>
    <w:p w14:paraId="04520D65" w14:textId="5A0A7FA8" w:rsidR="002E4A91" w:rsidRPr="00E6171C" w:rsidRDefault="002E4A91" w:rsidP="00D93E22">
      <w:pPr>
        <w:spacing w:before="360"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Previous Tre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tment with Anti-resorptive or Anti-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n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io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enic Dru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s</w:t>
      </w:r>
    </w:p>
    <w:p w14:paraId="103139AB" w14:textId="4D86A1F2" w:rsidR="00DF7ADF" w:rsidRPr="00E6171C" w:rsidRDefault="002E4A91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There is currently no evidence to inform the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ssessment of risk </w:t>
      </w:r>
      <w:r w:rsidR="00DA23E2" w:rsidRPr="00E6171C">
        <w:rPr>
          <w:rFonts w:cs="Arial"/>
        </w:rPr>
        <w:t>for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Pr="00E6171C">
        <w:rPr>
          <w:rFonts w:cs="Arial"/>
        </w:rPr>
        <w:t>ve previously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ken </w:t>
      </w:r>
      <w:r w:rsidR="00E6171C">
        <w:rPr>
          <w:rFonts w:cs="Arial"/>
        </w:rPr>
        <w:t>a</w:t>
      </w:r>
      <w:r w:rsidRPr="00E6171C">
        <w:rPr>
          <w:rFonts w:cs="Arial"/>
        </w:rPr>
        <w:t>nti</w:t>
      </w:r>
      <w:r w:rsidR="00D56D3B" w:rsidRPr="00E6171C">
        <w:rPr>
          <w:rFonts w:cs="Arial"/>
        </w:rPr>
        <w:t>-</w:t>
      </w:r>
      <w:r w:rsidRPr="00E6171C">
        <w:rPr>
          <w:rFonts w:cs="Arial"/>
        </w:rPr>
        <w:t xml:space="preserve">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</w:t>
      </w:r>
    </w:p>
    <w:p w14:paraId="3E89431E" w14:textId="2A3C2181" w:rsidR="00F06828" w:rsidRPr="00E6171C" w:rsidRDefault="002E6704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B</w:t>
      </w:r>
      <w:r w:rsidR="00354158" w:rsidRPr="00E6171C">
        <w:rPr>
          <w:rFonts w:cs="Arial"/>
        </w:rPr>
        <w:t>isphosphon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>re known to rem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 xml:space="preserve">in in the body for 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 xml:space="preserve"> si</w:t>
      </w:r>
      <w:r w:rsidR="00E6171C">
        <w:rPr>
          <w:rFonts w:cs="Arial"/>
        </w:rPr>
        <w:t>g</w:t>
      </w:r>
      <w:r w:rsidR="00354158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 xml:space="preserve">nt 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 xml:space="preserve">mount of time 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>fter the p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>tient stops t</w:t>
      </w:r>
      <w:r w:rsidR="00E6171C">
        <w:rPr>
          <w:rFonts w:cs="Arial"/>
        </w:rPr>
        <w:t>a</w:t>
      </w:r>
      <w:r w:rsidR="00354158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354158" w:rsidRPr="00E6171C">
        <w:rPr>
          <w:rFonts w:cs="Arial"/>
        </w:rPr>
        <w:t xml:space="preserve"> them. Therefore, i</w:t>
      </w:r>
      <w:r w:rsidR="00FB34D9" w:rsidRPr="00E6171C">
        <w:rPr>
          <w:rFonts w:cs="Arial"/>
        </w:rPr>
        <w:t xml:space="preserve">f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s t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ken</w:t>
      </w:r>
      <w:r w:rsidR="002E4A91" w:rsidRPr="00E6171C">
        <w:rPr>
          <w:rFonts w:cs="Arial"/>
        </w:rPr>
        <w:t xml:space="preserve"> </w:t>
      </w:r>
      <w:r w:rsidR="00DF7ADF"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="00DF7ADF" w:rsidRPr="00E6171C">
        <w:rPr>
          <w:rFonts w:cs="Arial"/>
        </w:rPr>
        <w:t xml:space="preserve">te </w:t>
      </w:r>
      <w:r w:rsidR="002E4A91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2E4A91" w:rsidRPr="00E6171C">
        <w:rPr>
          <w:rFonts w:cs="Arial"/>
        </w:rPr>
        <w:t>s</w:t>
      </w:r>
      <w:r w:rsidR="00FB34D9" w:rsidRPr="00E6171C">
        <w:rPr>
          <w:rFonts w:cs="Arial"/>
        </w:rPr>
        <w:t xml:space="preserve"> in the p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st but is no lon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>er t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 xml:space="preserve"> them for wh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tever re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son (</w:t>
      </w:r>
      <w:proofErr w:type="gramStart"/>
      <w:r w:rsidR="00FB34D9" w:rsidRPr="00E6171C">
        <w:rPr>
          <w:rFonts w:cs="Arial"/>
        </w:rPr>
        <w:t>i.e.</w:t>
      </w:r>
      <w:proofErr w:type="gramEnd"/>
      <w:r w:rsidR="00FB34D9" w:rsidRPr="00E6171C">
        <w:rPr>
          <w:rFonts w:cs="Arial"/>
        </w:rPr>
        <w:t xml:space="preserve"> completed or discontinued the course</w:t>
      </w:r>
      <w:r w:rsidR="00286ABC" w:rsidRPr="00E6171C">
        <w:rPr>
          <w:rFonts w:cs="Arial"/>
        </w:rPr>
        <w:t xml:space="preserve"> or</w:t>
      </w:r>
      <w:r w:rsidR="00FB34D9" w:rsidRPr="00E6171C">
        <w:rPr>
          <w:rFonts w:cs="Arial"/>
        </w:rPr>
        <w:t xml:space="preserve"> t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 xml:space="preserve">y), </w:t>
      </w:r>
      <w:r w:rsidR="00D56D3B" w:rsidRPr="00E6171C">
        <w:rPr>
          <w:rFonts w:cs="Arial"/>
        </w:rPr>
        <w:t>they</w:t>
      </w:r>
      <w:r w:rsidR="00BB235C" w:rsidRPr="00E6171C">
        <w:rPr>
          <w:rFonts w:cs="Arial"/>
        </w:rPr>
        <w:t xml:space="preserve"> should</w:t>
      </w:r>
      <w:r w:rsidR="00D56D3B" w:rsidRPr="00E6171C">
        <w:rPr>
          <w:rFonts w:cs="Arial"/>
        </w:rPr>
        <w:t xml:space="preserve"> be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lloc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te</w:t>
      </w:r>
      <w:r w:rsidR="00D56D3B" w:rsidRPr="00E6171C">
        <w:rPr>
          <w:rFonts w:cs="Arial"/>
        </w:rPr>
        <w:t>d</w:t>
      </w:r>
      <w:r w:rsidR="00FB34D9" w:rsidRPr="00E6171C">
        <w:rPr>
          <w:rFonts w:cs="Arial"/>
        </w:rPr>
        <w:t xml:space="preserve"> to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="00FB34D9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FB34D9" w:rsidRPr="00E6171C">
        <w:rPr>
          <w:rFonts w:cs="Arial"/>
        </w:rPr>
        <w:t xml:space="preserve"> the</w:t>
      </w:r>
      <w:r w:rsidR="00D56D3B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D56D3B" w:rsidRPr="00E6171C">
        <w:rPr>
          <w:rFonts w:cs="Arial"/>
        </w:rPr>
        <w:t>s</w:t>
      </w:r>
      <w:r w:rsidR="00FB34D9" w:rsidRPr="00E6171C">
        <w:rPr>
          <w:rFonts w:cs="Arial"/>
        </w:rPr>
        <w:t>.</w:t>
      </w:r>
    </w:p>
    <w:p w14:paraId="5ECDA8E8" w14:textId="20553850" w:rsidR="00630C93" w:rsidRPr="00E6171C" w:rsidRDefault="00BB235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effect of denosum</w:t>
      </w:r>
      <w:r w:rsidR="00E6171C">
        <w:rPr>
          <w:rFonts w:cs="Arial"/>
        </w:rPr>
        <w:t>a</w:t>
      </w:r>
      <w:r w:rsidRPr="00E6171C">
        <w:rPr>
          <w:rFonts w:cs="Arial"/>
        </w:rPr>
        <w:t>b on bone turnover diminish</w:t>
      </w:r>
      <w:r w:rsidR="00515C4C" w:rsidRPr="00E6171C">
        <w:rPr>
          <w:rFonts w:cs="Arial"/>
        </w:rPr>
        <w:t>es</w:t>
      </w:r>
      <w:r w:rsidRPr="00E6171C">
        <w:rPr>
          <w:rFonts w:cs="Arial"/>
        </w:rPr>
        <w:t xml:space="preserve"> w</w:t>
      </w:r>
      <w:r w:rsidR="00630C93" w:rsidRPr="00E6171C">
        <w:rPr>
          <w:rFonts w:cs="Arial"/>
        </w:rPr>
        <w:t xml:space="preserve">ithin </w:t>
      </w:r>
      <w:r w:rsidR="000765E6" w:rsidRPr="00E6171C">
        <w:rPr>
          <w:rFonts w:cs="Arial"/>
        </w:rPr>
        <w:t xml:space="preserve">nine </w:t>
      </w:r>
      <w:r w:rsidR="00630C93" w:rsidRPr="00E6171C">
        <w:rPr>
          <w:rFonts w:cs="Arial"/>
        </w:rPr>
        <w:t>months of tre</w:t>
      </w:r>
      <w:r w:rsidR="00E6171C">
        <w:rPr>
          <w:rFonts w:cs="Arial"/>
        </w:rPr>
        <w:t>a</w:t>
      </w:r>
      <w:r w:rsidR="00630C93" w:rsidRPr="00E6171C">
        <w:rPr>
          <w:rFonts w:cs="Arial"/>
        </w:rPr>
        <w:t>tment completion</w:t>
      </w:r>
      <w:r w:rsidR="00286ABC" w:rsidRPr="00E6171C">
        <w:rPr>
          <w:rFonts w:cs="Arial"/>
        </w:rPr>
        <w:t>.</w:t>
      </w:r>
      <w:r w:rsidR="00CC02D2" w:rsidRPr="00E6171C">
        <w:rPr>
          <w:rFonts w:cs="Arial"/>
        </w:rPr>
        <w:fldChar w:fldCharType="begin">
          <w:fldData xml:space="preserve">PEVuZE5vdGU+PENpdGU+PEF1dGhvcj5Cb25lPC9BdXRob3I+PFllYXI+MjAxMTwvWWVhcj48UmVj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</w:fldData>
        </w:fldChar>
      </w:r>
      <w:r w:rsidR="00CC02D2" w:rsidRPr="00E6171C">
        <w:rPr>
          <w:rFonts w:cs="Arial"/>
        </w:rPr>
        <w:instrText xml:space="preserve"> ADDIN EN.CITE </w:instrText>
      </w:r>
      <w:r w:rsidR="00CC02D2" w:rsidRPr="00E6171C">
        <w:rPr>
          <w:rFonts w:cs="Arial"/>
        </w:rPr>
        <w:fldChar w:fldCharType="begin">
          <w:fldData xml:space="preserve">PEVuZE5vdGU+PENpdGU+PEF1dGhvcj5Cb25lPC9BdXRob3I+PFllYXI+MjAxMTwvWWVhcj48UmVj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</w:fldData>
        </w:fldChar>
      </w:r>
      <w:r w:rsidR="00CC02D2" w:rsidRPr="00E6171C">
        <w:rPr>
          <w:rFonts w:cs="Arial"/>
        </w:rPr>
        <w:instrText xml:space="preserve"> ADDIN EN.CITE.DATA </w:instrText>
      </w:r>
      <w:r w:rsidR="00CC02D2" w:rsidRPr="00E6171C">
        <w:rPr>
          <w:rFonts w:cs="Arial"/>
        </w:rPr>
      </w:r>
      <w:r w:rsidR="00CC02D2" w:rsidRPr="00E6171C">
        <w:rPr>
          <w:rFonts w:cs="Arial"/>
        </w:rPr>
        <w:fldChar w:fldCharType="end"/>
      </w:r>
      <w:r w:rsidR="00CC02D2" w:rsidRPr="00E6171C">
        <w:rPr>
          <w:rFonts w:cs="Arial"/>
        </w:rPr>
      </w:r>
      <w:r w:rsidR="00CC02D2" w:rsidRPr="00E6171C">
        <w:rPr>
          <w:rFonts w:cs="Arial"/>
        </w:rPr>
        <w:fldChar w:fldCharType="separate"/>
      </w:r>
      <w:hyperlink w:anchor="_ENREF_14" w:tooltip="Ltd., 2016 #77" w:history="1">
        <w:r w:rsidR="00CC02D2" w:rsidRPr="00E6171C">
          <w:rPr>
            <w:rFonts w:cs="Arial"/>
            <w:noProof/>
            <w:vertAlign w:val="superscript"/>
          </w:rPr>
          <w:t>14</w:t>
        </w:r>
      </w:hyperlink>
      <w:r w:rsidR="00CC02D2" w:rsidRPr="00E6171C">
        <w:rPr>
          <w:rFonts w:cs="Arial"/>
          <w:noProof/>
          <w:vertAlign w:val="superscript"/>
        </w:rPr>
        <w:t>,</w:t>
      </w:r>
      <w:hyperlink w:anchor="_ENREF_19" w:tooltip="Bone, 2011 #22" w:history="1">
        <w:r w:rsidR="00CC02D2" w:rsidRPr="00E6171C">
          <w:rPr>
            <w:rFonts w:cs="Arial"/>
            <w:noProof/>
            <w:vertAlign w:val="superscript"/>
          </w:rPr>
          <w:t>19</w:t>
        </w:r>
      </w:hyperlink>
      <w:r w:rsidR="00CC02D2" w:rsidRPr="00E6171C">
        <w:rPr>
          <w:rFonts w:cs="Arial"/>
        </w:rPr>
        <w:fldChar w:fldCharType="end"/>
      </w:r>
    </w:p>
    <w:p w14:paraId="5CE2574A" w14:textId="3D76CA3E" w:rsidR="004C07DF" w:rsidRPr="00E6171C" w:rsidRDefault="00630C93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re not thou</w:t>
      </w:r>
      <w:r w:rsidR="00E6171C">
        <w:rPr>
          <w:rFonts w:cs="Arial"/>
        </w:rPr>
        <w:t>g</w:t>
      </w:r>
      <w:r w:rsidRPr="00E6171C">
        <w:rPr>
          <w:rFonts w:cs="Arial"/>
        </w:rPr>
        <w:t>ht to rem</w:t>
      </w:r>
      <w:r w:rsidR="00E6171C">
        <w:rPr>
          <w:rFonts w:cs="Arial"/>
        </w:rPr>
        <w:t>a</w:t>
      </w:r>
      <w:r w:rsidRPr="00E6171C">
        <w:rPr>
          <w:rFonts w:cs="Arial"/>
        </w:rPr>
        <w:t>in in the body for extended periods of time</w:t>
      </w:r>
      <w:r w:rsidR="00286ABC" w:rsidRPr="00E6171C">
        <w:rPr>
          <w:rFonts w:cs="Arial"/>
        </w:rPr>
        <w:t>.</w:t>
      </w:r>
      <w:r w:rsidRPr="00E6171C">
        <w:rPr>
          <w:rFonts w:cs="Arial"/>
        </w:rPr>
        <w:t xml:space="preserve"> </w:t>
      </w:r>
      <w:bookmarkStart w:id="60" w:name="_Toc406587136"/>
      <w:bookmarkEnd w:id="56"/>
    </w:p>
    <w:p w14:paraId="0DEBA33A" w14:textId="665A75AA" w:rsidR="00034CD0" w:rsidRPr="00E6171C" w:rsidRDefault="00034CD0" w:rsidP="009039F8">
      <w:pPr>
        <w:pStyle w:val="Heading2"/>
        <w:spacing w:line="360" w:lineRule="auto"/>
        <w:jc w:val="left"/>
        <w:rPr>
          <w:rFonts w:cs="Arial"/>
        </w:rPr>
      </w:pPr>
      <w:bookmarkStart w:id="61" w:name="_Toc451333646"/>
      <w:bookmarkStart w:id="62" w:name="_Toc473624697"/>
      <w:r w:rsidRPr="00E6171C">
        <w:rPr>
          <w:rFonts w:cs="Arial"/>
        </w:rPr>
        <w:lastRenderedPageBreak/>
        <w:t>3.2 Assessin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Risk</w:t>
      </w:r>
      <w:bookmarkEnd w:id="61"/>
      <w:bookmarkEnd w:id="62"/>
    </w:p>
    <w:p w14:paraId="4C736BCB" w14:textId="45624877" w:rsidR="00034CD0" w:rsidRPr="00E6171C" w:rsidRDefault="00034CD0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  <w:b/>
          <w:noProof/>
        </w:rPr>
        <w:t>KEY RECOMMENDATION:</w:t>
      </w:r>
      <w:r w:rsidRPr="00E6171C">
        <w:rPr>
          <w:rFonts w:cs="Arial"/>
          <w:noProof/>
          <w:lang w:eastAsia="en-GB"/>
        </w:rPr>
        <w:t xml:space="preserve"> </w:t>
      </w:r>
    </w:p>
    <w:p w14:paraId="2BB18D2F" w14:textId="2088E9FD" w:rsidR="000F3CCF" w:rsidRPr="00E6171C" w:rsidRDefault="00034CD0" w:rsidP="00D93E22">
      <w:pPr>
        <w:spacing w:before="0" w:after="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Assess whether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is </w:t>
      </w:r>
      <w:r w:rsidR="00E6171C">
        <w:rPr>
          <w:rFonts w:cs="Arial"/>
        </w:rPr>
        <w:t>a</w:t>
      </w:r>
      <w:r w:rsidRPr="00E6171C">
        <w:rPr>
          <w:rFonts w:cs="Arial"/>
        </w:rPr>
        <w:t>t low risk or hi</w:t>
      </w:r>
      <w:r w:rsidR="00E6171C">
        <w:rPr>
          <w:rFonts w:cs="Arial"/>
        </w:rPr>
        <w:t>g</w:t>
      </w:r>
      <w:r w:rsidRPr="00E6171C">
        <w:rPr>
          <w:rFonts w:cs="Arial"/>
        </w:rPr>
        <w:t>her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 b</w:t>
      </w:r>
      <w:r w:rsidR="00E6171C">
        <w:rPr>
          <w:rFonts w:cs="Arial"/>
        </w:rPr>
        <w:t>a</w:t>
      </w:r>
      <w:r w:rsidRPr="00E6171C">
        <w:rPr>
          <w:rFonts w:cs="Arial"/>
        </w:rPr>
        <w:t>sed on their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condition, type </w:t>
      </w:r>
      <w:r w:rsidR="00E6171C">
        <w:rPr>
          <w:rFonts w:cs="Arial"/>
        </w:rPr>
        <w:t>a</w:t>
      </w:r>
      <w:r w:rsidRPr="00E6171C">
        <w:rPr>
          <w:rFonts w:cs="Arial"/>
        </w:rPr>
        <w:t>nd dur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</w:t>
      </w:r>
      <w:r w:rsidR="00996277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996277" w:rsidRPr="00E6171C">
        <w:rPr>
          <w:rFonts w:cs="Arial"/>
        </w:rPr>
        <w:t xml:space="preserve"> </w:t>
      </w:r>
      <w:r w:rsidRPr="00E6171C">
        <w:rPr>
          <w:rFonts w:cs="Arial"/>
        </w:rPr>
        <w:t>ther</w:t>
      </w:r>
      <w:r w:rsidR="00E6171C">
        <w:rPr>
          <w:rFonts w:cs="Arial"/>
        </w:rPr>
        <w:t>a</w:t>
      </w:r>
      <w:r w:rsidRPr="00E6171C">
        <w:rPr>
          <w:rFonts w:cs="Arial"/>
        </w:rPr>
        <w:t>py</w:t>
      </w:r>
      <w:r w:rsidR="000F3CC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F3CCF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0F3CCF" w:rsidRPr="00E6171C">
        <w:rPr>
          <w:rFonts w:cs="Arial"/>
        </w:rPr>
        <w:t>ny other complic</w:t>
      </w:r>
      <w:r w:rsidR="00E6171C">
        <w:rPr>
          <w:rFonts w:cs="Arial"/>
        </w:rPr>
        <w:t>a</w:t>
      </w:r>
      <w:r w:rsidR="000F3CCF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0F3CCF" w:rsidRPr="00E6171C">
        <w:rPr>
          <w:rFonts w:cs="Arial"/>
        </w:rPr>
        <w:t xml:space="preserve"> f</w:t>
      </w:r>
      <w:r w:rsidR="00E6171C">
        <w:rPr>
          <w:rFonts w:cs="Arial"/>
        </w:rPr>
        <w:t>a</w:t>
      </w:r>
      <w:r w:rsidR="000F3CCF" w:rsidRPr="00E6171C">
        <w:rPr>
          <w:rFonts w:cs="Arial"/>
        </w:rPr>
        <w:t>ctors</w:t>
      </w:r>
      <w:r w:rsidR="008F4CE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F4CEE" w:rsidRPr="00E6171C">
        <w:rPr>
          <w:rFonts w:cs="Arial"/>
        </w:rPr>
        <w:t>nd record this in the p</w:t>
      </w:r>
      <w:r w:rsidR="00E6171C">
        <w:rPr>
          <w:rFonts w:cs="Arial"/>
        </w:rPr>
        <w:t>a</w:t>
      </w:r>
      <w:r w:rsidR="008F4CEE" w:rsidRPr="00E6171C">
        <w:rPr>
          <w:rFonts w:cs="Arial"/>
        </w:rPr>
        <w:t>tient’s clinic</w:t>
      </w:r>
      <w:r w:rsidR="00E6171C">
        <w:rPr>
          <w:rFonts w:cs="Arial"/>
        </w:rPr>
        <w:t>a</w:t>
      </w:r>
      <w:r w:rsidR="008F4CEE" w:rsidRPr="00E6171C">
        <w:rPr>
          <w:rFonts w:cs="Arial"/>
        </w:rPr>
        <w:t>l notes</w:t>
      </w:r>
      <w:r w:rsidRPr="00E6171C">
        <w:rPr>
          <w:rFonts w:cs="Arial"/>
        </w:rPr>
        <w:t>.</w:t>
      </w:r>
    </w:p>
    <w:p w14:paraId="02FB2CD5" w14:textId="760BA4BD" w:rsidR="00034CD0" w:rsidRPr="00E6171C" w:rsidRDefault="00034CD0" w:rsidP="00D93E22">
      <w:pPr>
        <w:spacing w:before="0" w:line="360" w:lineRule="auto"/>
        <w:jc w:val="left"/>
        <w:rPr>
          <w:rFonts w:cs="Arial"/>
          <w:sz w:val="36"/>
        </w:rPr>
      </w:pPr>
      <w:r w:rsidRPr="00E6171C">
        <w:rPr>
          <w:rFonts w:cs="Arial"/>
          <w:szCs w:val="18"/>
        </w:rPr>
        <w:t>(Stron</w:t>
      </w:r>
      <w:r w:rsidR="00E6171C">
        <w:rPr>
          <w:rFonts w:cs="Arial"/>
          <w:szCs w:val="18"/>
        </w:rPr>
        <w:t>g</w:t>
      </w:r>
      <w:r w:rsidRPr="00E6171C">
        <w:rPr>
          <w:rFonts w:cs="Arial"/>
          <w:szCs w:val="18"/>
        </w:rPr>
        <w:t xml:space="preserve"> recommend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tion; low qu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lity evidence)</w:t>
      </w:r>
    </w:p>
    <w:p w14:paraId="38FCB6D4" w14:textId="3CB19F4E" w:rsidR="00997A2C" w:rsidRPr="00E6171C" w:rsidRDefault="00997A2C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While the over</w:t>
      </w:r>
      <w:r w:rsidR="00E6171C">
        <w:rPr>
          <w:rFonts w:cs="Arial"/>
        </w:rPr>
        <w:t>a</w:t>
      </w:r>
      <w:r w:rsidRPr="00E6171C">
        <w:rPr>
          <w:rFonts w:cs="Arial"/>
        </w:rPr>
        <w:t>ll risk of MRONJ is sm</w:t>
      </w:r>
      <w:r w:rsidR="00E6171C">
        <w:rPr>
          <w:rFonts w:cs="Arial"/>
        </w:rPr>
        <w:t>a</w:t>
      </w:r>
      <w:r w:rsidRPr="00E6171C">
        <w:rPr>
          <w:rFonts w:cs="Arial"/>
        </w:rPr>
        <w:t>ll, some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roups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Pr="00E6171C">
        <w:rPr>
          <w:rFonts w:cs="Arial"/>
        </w:rPr>
        <w:t>her risk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others </w:t>
      </w:r>
      <w:r w:rsidR="00E6171C">
        <w:rPr>
          <w:rFonts w:cs="Arial"/>
        </w:rPr>
        <w:t>a</w:t>
      </w:r>
      <w:r w:rsidRPr="00E6171C">
        <w:rPr>
          <w:rFonts w:cs="Arial"/>
        </w:rPr>
        <w:t>nd this m</w:t>
      </w:r>
      <w:r w:rsidR="00E6171C">
        <w:rPr>
          <w:rFonts w:cs="Arial"/>
        </w:rPr>
        <w:t>a</w:t>
      </w:r>
      <w:r w:rsidRPr="00E6171C">
        <w:rPr>
          <w:rFonts w:cs="Arial"/>
        </w:rPr>
        <w:t>y imp</w:t>
      </w:r>
      <w:r w:rsidR="00E6171C">
        <w:rPr>
          <w:rFonts w:cs="Arial"/>
        </w:rPr>
        <w:t>a</w:t>
      </w:r>
      <w:r w:rsidRPr="00E6171C">
        <w:rPr>
          <w:rFonts w:cs="Arial"/>
        </w:rPr>
        <w:t>ct their subsequent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ement. An up-to-d</w:t>
      </w:r>
      <w:r w:rsidR="00E6171C">
        <w:rPr>
          <w:rFonts w:cs="Arial"/>
        </w:rPr>
        <w:t>a</w:t>
      </w:r>
      <w:r w:rsidRPr="00E6171C">
        <w:rPr>
          <w:rFonts w:cs="Arial"/>
        </w:rPr>
        <w:t>te medic</w:t>
      </w:r>
      <w:r w:rsidR="00E6171C">
        <w:rPr>
          <w:rFonts w:cs="Arial"/>
        </w:rPr>
        <w:t>a</w:t>
      </w:r>
      <w:r w:rsidRPr="00E6171C">
        <w:rPr>
          <w:rFonts w:cs="Arial"/>
        </w:rPr>
        <w:t>l history is essenti</w:t>
      </w:r>
      <w:r w:rsidR="00E6171C">
        <w:rPr>
          <w:rFonts w:cs="Arial"/>
        </w:rPr>
        <w:t>a</w:t>
      </w:r>
      <w:r w:rsidRPr="00E6171C">
        <w:rPr>
          <w:rFonts w:cs="Arial"/>
        </w:rPr>
        <w:t>l in identifyin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those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re, or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been, exposed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to identify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</w:t>
      </w:r>
      <w:r w:rsidR="00E6171C">
        <w:rPr>
          <w:rFonts w:cs="Arial"/>
        </w:rPr>
        <w:t>a</w:t>
      </w:r>
      <w:r w:rsidRPr="00E6171C">
        <w:rPr>
          <w:rFonts w:cs="Arial"/>
        </w:rPr>
        <w:t>ddition</w:t>
      </w:r>
      <w:r w:rsidR="00E6171C">
        <w:rPr>
          <w:rFonts w:cs="Arial"/>
        </w:rPr>
        <w:t>a</w:t>
      </w:r>
      <w:r w:rsidRPr="00E6171C">
        <w:rPr>
          <w:rFonts w:cs="Arial"/>
        </w:rPr>
        <w:t>l risk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ctors, such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chronic use of systemic </w:t>
      </w:r>
      <w:r w:rsidR="00E6171C">
        <w:rPr>
          <w:rFonts w:cs="Arial"/>
        </w:rPr>
        <w:t>g</w:t>
      </w:r>
      <w:r w:rsidRPr="00E6171C">
        <w:rPr>
          <w:rFonts w:cs="Arial"/>
        </w:rPr>
        <w:t>lucocorticoids. Communic</w:t>
      </w:r>
      <w:r w:rsidR="00E6171C">
        <w:rPr>
          <w:rFonts w:cs="Arial"/>
        </w:rPr>
        <w:t>a</w:t>
      </w:r>
      <w:r w:rsidRPr="00E6171C">
        <w:rPr>
          <w:rFonts w:cs="Arial"/>
        </w:rPr>
        <w:t>tion with 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GMP m</w:t>
      </w:r>
      <w:r w:rsidR="00E6171C">
        <w:rPr>
          <w:rFonts w:cs="Arial"/>
        </w:rPr>
        <w:t>a</w:t>
      </w:r>
      <w:r w:rsidRPr="00E6171C">
        <w:rPr>
          <w:rFonts w:cs="Arial"/>
        </w:rPr>
        <w:t>y be required to obt</w:t>
      </w:r>
      <w:r w:rsidR="00E6171C">
        <w:rPr>
          <w:rFonts w:cs="Arial"/>
        </w:rPr>
        <w:t>a</w:t>
      </w:r>
      <w:r w:rsidRPr="00E6171C">
        <w:rPr>
          <w:rFonts w:cs="Arial"/>
        </w:rPr>
        <w:t>in more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bout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tient’s </w:t>
      </w:r>
      <w:r w:rsidR="00DA1AB6"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="00DA1AB6" w:rsidRPr="00E6171C">
        <w:rPr>
          <w:rFonts w:cs="Arial"/>
        </w:rPr>
        <w:t xml:space="preserve">l </w:t>
      </w:r>
      <w:r w:rsidRPr="00E6171C">
        <w:rPr>
          <w:rFonts w:cs="Arial"/>
        </w:rPr>
        <w:t xml:space="preserve">condition </w:t>
      </w:r>
      <w:r w:rsidR="00E6171C">
        <w:rPr>
          <w:rFonts w:cs="Arial"/>
        </w:rPr>
        <w:t>a</w:t>
      </w:r>
      <w:r w:rsidRPr="00E6171C">
        <w:rPr>
          <w:rFonts w:cs="Arial"/>
        </w:rPr>
        <w:t>nd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</w:t>
      </w:r>
      <w:r w:rsidR="00E6171C">
        <w:rPr>
          <w:rFonts w:cs="Arial"/>
        </w:rPr>
        <w:t>g</w:t>
      </w:r>
      <w:r w:rsidRPr="00E6171C">
        <w:rPr>
          <w:rFonts w:cs="Arial"/>
        </w:rPr>
        <w:t>imen(s).</w:t>
      </w:r>
    </w:p>
    <w:p w14:paraId="51FEAFAB" w14:textId="04499264" w:rsidR="00997A2C" w:rsidRPr="00E6171C" w:rsidRDefault="00997A2C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P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tients bein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 xml:space="preserve"> tre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 xml:space="preserve">ted for </w:t>
      </w:r>
      <w:proofErr w:type="gramStart"/>
      <w:r w:rsidRPr="00E6171C">
        <w:rPr>
          <w:rFonts w:cs="Arial"/>
          <w:b/>
        </w:rPr>
        <w:t>c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ncer</w:t>
      </w:r>
      <w:proofErr w:type="gramEnd"/>
    </w:p>
    <w:p w14:paraId="32A605FE" w14:textId="5586DF1E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(or both) </w:t>
      </w:r>
      <w:r w:rsidR="00E6171C">
        <w:rPr>
          <w:rFonts w:cs="Arial"/>
        </w:rPr>
        <w:t>a</w:t>
      </w:r>
      <w:r w:rsidRPr="00E6171C">
        <w:rPr>
          <w:rFonts w:cs="Arial"/>
        </w:rPr>
        <w:t>s p</w:t>
      </w:r>
      <w:r w:rsidR="00E6171C">
        <w:rPr>
          <w:rFonts w:cs="Arial"/>
        </w:rPr>
        <w:t>a</w:t>
      </w:r>
      <w:r w:rsidRPr="00E6171C">
        <w:rPr>
          <w:rFonts w:cs="Arial"/>
        </w:rPr>
        <w:t>rt of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lw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ys considered to be </w:t>
      </w:r>
      <w:r w:rsidR="00E6171C">
        <w:rPr>
          <w:rFonts w:cs="Arial"/>
        </w:rPr>
        <w:t>a</w:t>
      </w:r>
      <w:r w:rsidRPr="00E6171C">
        <w:rPr>
          <w:rFonts w:cs="Arial"/>
        </w:rPr>
        <w:t>t hi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her risk of MRONJ. </w:t>
      </w:r>
    </w:p>
    <w:p w14:paraId="2640B711" w14:textId="01A35FC1" w:rsidR="00997A2C" w:rsidRPr="00E6171C" w:rsidRDefault="00997A2C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P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tients bein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 xml:space="preserve"> tre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ted for osteoporosis or other non-m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li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n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nt dise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 xml:space="preserve">ses of </w:t>
      </w:r>
      <w:proofErr w:type="gramStart"/>
      <w:r w:rsidRPr="00E6171C">
        <w:rPr>
          <w:rFonts w:cs="Arial"/>
          <w:b/>
        </w:rPr>
        <w:t>bone</w:t>
      </w:r>
      <w:proofErr w:type="gramEnd"/>
      <w:r w:rsidRPr="00E6171C">
        <w:rPr>
          <w:rFonts w:cs="Arial"/>
          <w:b/>
        </w:rPr>
        <w:t xml:space="preserve"> </w:t>
      </w:r>
    </w:p>
    <w:p w14:paraId="1BBBE031" w14:textId="0D742FC2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 </w:t>
      </w:r>
      <w:r w:rsidR="00E6171C">
        <w:rPr>
          <w:rFonts w:cs="Arial"/>
        </w:rPr>
        <w:t>a</w:t>
      </w:r>
      <w:r w:rsidRPr="00E6171C">
        <w:rPr>
          <w:rFonts w:cs="Arial"/>
        </w:rPr>
        <w:t>ssessment of these p</w:t>
      </w:r>
      <w:r w:rsidR="00E6171C">
        <w:rPr>
          <w:rFonts w:cs="Arial"/>
        </w:rPr>
        <w:t>a</w:t>
      </w:r>
      <w:r w:rsidRPr="00E6171C">
        <w:rPr>
          <w:rFonts w:cs="Arial"/>
        </w:rPr>
        <w:t>tients is more complic</w:t>
      </w:r>
      <w:r w:rsidR="00E6171C">
        <w:rPr>
          <w:rFonts w:cs="Arial"/>
        </w:rPr>
        <w:t>a</w:t>
      </w:r>
      <w:r w:rsidRPr="00E6171C">
        <w:rPr>
          <w:rFonts w:cs="Arial"/>
        </w:rPr>
        <w:t>ted; the risk for e</w:t>
      </w:r>
      <w:r w:rsidR="00E6171C">
        <w:rPr>
          <w:rFonts w:cs="Arial"/>
        </w:rPr>
        <w:t>a</w:t>
      </w:r>
      <w:r w:rsidRPr="00E6171C">
        <w:rPr>
          <w:rFonts w:cs="Arial"/>
        </w:rPr>
        <w:t>ch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will depend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combin</w:t>
      </w:r>
      <w:r w:rsidR="00E6171C">
        <w:rPr>
          <w:rFonts w:cs="Arial"/>
        </w:rPr>
        <w:t>a</w:t>
      </w:r>
      <w:r w:rsidRPr="00E6171C">
        <w:rPr>
          <w:rFonts w:cs="Arial"/>
        </w:rPr>
        <w:t>tion of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should be </w:t>
      </w:r>
      <w:r w:rsidR="00E6171C">
        <w:rPr>
          <w:rFonts w:cs="Arial"/>
        </w:rPr>
        <w:t>a</w:t>
      </w:r>
      <w:r w:rsidRPr="00E6171C">
        <w:rPr>
          <w:rFonts w:cs="Arial"/>
        </w:rPr>
        <w:t>ssessed on the b</w:t>
      </w:r>
      <w:r w:rsidR="00E6171C">
        <w:rPr>
          <w:rFonts w:cs="Arial"/>
        </w:rPr>
        <w:t>a</w:t>
      </w:r>
      <w:r w:rsidRPr="00E6171C">
        <w:rPr>
          <w:rFonts w:cs="Arial"/>
        </w:rPr>
        <w:t>sis of p</w:t>
      </w:r>
      <w:r w:rsidR="00E6171C">
        <w:rPr>
          <w:rFonts w:cs="Arial"/>
        </w:rPr>
        <w:t>a</w:t>
      </w:r>
      <w:r w:rsidRPr="00E6171C">
        <w:rPr>
          <w:rFonts w:cs="Arial"/>
        </w:rPr>
        <w:t>tient-specific inform</w:t>
      </w:r>
      <w:r w:rsidR="00E6171C">
        <w:rPr>
          <w:rFonts w:cs="Arial"/>
        </w:rPr>
        <w:t>a</w:t>
      </w:r>
      <w:r w:rsidRPr="00E6171C">
        <w:rPr>
          <w:rFonts w:cs="Arial"/>
        </w:rPr>
        <w:t>tion. An up-to-d</w:t>
      </w:r>
      <w:r w:rsidR="00E6171C">
        <w:rPr>
          <w:rFonts w:cs="Arial"/>
        </w:rPr>
        <w:t>a</w:t>
      </w:r>
      <w:r w:rsidRPr="00E6171C">
        <w:rPr>
          <w:rFonts w:cs="Arial"/>
        </w:rPr>
        <w:t>te medic</w:t>
      </w:r>
      <w:r w:rsidR="00E6171C">
        <w:rPr>
          <w:rFonts w:cs="Arial"/>
        </w:rPr>
        <w:t>a</w:t>
      </w:r>
      <w:r w:rsidRPr="00E6171C">
        <w:rPr>
          <w:rFonts w:cs="Arial"/>
        </w:rPr>
        <w:t>l history is essenti</w:t>
      </w:r>
      <w:r w:rsidR="00E6171C">
        <w:rPr>
          <w:rFonts w:cs="Arial"/>
        </w:rPr>
        <w:t>a</w:t>
      </w:r>
      <w:r w:rsidRPr="00E6171C">
        <w:rPr>
          <w:rFonts w:cs="Arial"/>
        </w:rPr>
        <w:t>l in identifyin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those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re, or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been, exposed to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to identify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</w:t>
      </w:r>
      <w:r w:rsidR="00E6171C">
        <w:rPr>
          <w:rFonts w:cs="Arial"/>
        </w:rPr>
        <w:t>a</w:t>
      </w:r>
      <w:r w:rsidRPr="00E6171C">
        <w:rPr>
          <w:rFonts w:cs="Arial"/>
        </w:rPr>
        <w:t>ddition</w:t>
      </w:r>
      <w:r w:rsidR="00E6171C">
        <w:rPr>
          <w:rFonts w:cs="Arial"/>
        </w:rPr>
        <w:t>a</w:t>
      </w:r>
      <w:r w:rsidRPr="00E6171C">
        <w:rPr>
          <w:rFonts w:cs="Arial"/>
        </w:rPr>
        <w:t>l risk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ctors, such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chronic use of systemic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lucocorticoids. Be </w:t>
      </w:r>
      <w:r w:rsidR="00E6171C">
        <w:rPr>
          <w:rFonts w:cs="Arial"/>
        </w:rPr>
        <w:t>a</w:t>
      </w:r>
      <w:r w:rsidRPr="00E6171C">
        <w:rPr>
          <w:rFonts w:cs="Arial"/>
        </w:rPr>
        <w:t>w</w:t>
      </w:r>
      <w:r w:rsidR="00E6171C">
        <w:rPr>
          <w:rFonts w:cs="Arial"/>
        </w:rPr>
        <w:t>a</w:t>
      </w:r>
      <w:r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Pr="00E6171C">
        <w:rPr>
          <w:rFonts w:cs="Arial"/>
        </w:rPr>
        <w:t>t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DB537E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DB537E"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Pr="00E6171C">
        <w:rPr>
          <w:rFonts w:cs="Arial"/>
        </w:rPr>
        <w:t>lcium or vit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min D supplements only </w:t>
      </w:r>
      <w:r w:rsidR="00E6171C">
        <w:rPr>
          <w:rFonts w:cs="Arial"/>
        </w:rPr>
        <w:t>a</w:t>
      </w:r>
      <w:r w:rsidRPr="00E6171C">
        <w:rPr>
          <w:rFonts w:cs="Arial"/>
        </w:rPr>
        <w:t>re no</w:t>
      </w:r>
      <w:r w:rsidR="00DB537E" w:rsidRPr="00E6171C">
        <w:rPr>
          <w:rFonts w:cs="Arial"/>
        </w:rPr>
        <w:t xml:space="preserve">t considered to be </w:t>
      </w:r>
      <w:r w:rsidR="00E6171C">
        <w:rPr>
          <w:rFonts w:cs="Arial"/>
        </w:rPr>
        <w:t>a</w:t>
      </w:r>
      <w:r w:rsidR="00DB537E" w:rsidRPr="00E6171C">
        <w:rPr>
          <w:rFonts w:cs="Arial"/>
        </w:rPr>
        <w:t>t</w:t>
      </w:r>
      <w:r w:rsidRPr="00E6171C">
        <w:rPr>
          <w:rFonts w:cs="Arial"/>
        </w:rPr>
        <w:t xml:space="preserve"> risk of MRONJ.</w:t>
      </w:r>
    </w:p>
    <w:p w14:paraId="559087FD" w14:textId="7D2E45C8" w:rsidR="00245E71" w:rsidRPr="00E6171C" w:rsidRDefault="0077530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Scottish Intercolle</w:t>
      </w:r>
      <w:r w:rsidR="00E6171C">
        <w:rPr>
          <w:rFonts w:cs="Arial"/>
        </w:rPr>
        <w:t>g</w:t>
      </w:r>
      <w:r w:rsidRPr="00E6171C">
        <w:rPr>
          <w:rFonts w:cs="Arial"/>
        </w:rPr>
        <w:t>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Guidelines Network (SIGN, </w:t>
      </w:r>
      <w:hyperlink r:id="rId35" w:history="1">
        <w:r w:rsidRPr="00E6171C">
          <w:rPr>
            <w:rFonts w:cs="Arial"/>
          </w:rPr>
          <w:t>www.si</w:t>
        </w:r>
        <w:r w:rsidR="00E6171C">
          <w:rPr>
            <w:rFonts w:cs="Arial"/>
          </w:rPr>
          <w:t>g</w:t>
        </w:r>
        <w:r w:rsidRPr="00E6171C">
          <w:rPr>
            <w:rFonts w:cs="Arial"/>
          </w:rPr>
          <w:t>n.</w:t>
        </w:r>
        <w:r w:rsidR="00E6171C">
          <w:rPr>
            <w:rFonts w:cs="Arial"/>
          </w:rPr>
          <w:t>a</w:t>
        </w:r>
        <w:r w:rsidRPr="00E6171C">
          <w:rPr>
            <w:rFonts w:cs="Arial"/>
          </w:rPr>
          <w:t>c.uk</w:t>
        </w:r>
      </w:hyperlink>
      <w:r w:rsidRPr="00E6171C">
        <w:rPr>
          <w:rFonts w:cs="Arial"/>
        </w:rPr>
        <w:t>)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Guideline 142, </w:t>
      </w:r>
      <w:r w:rsidRPr="00E6171C">
        <w:rPr>
          <w:rFonts w:cs="Arial"/>
          <w:i/>
        </w:rPr>
        <w:t>M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n</w:t>
      </w:r>
      <w:r w:rsidR="00E6171C">
        <w:rPr>
          <w:rFonts w:cs="Arial"/>
          <w:i/>
        </w:rPr>
        <w:t>ag</w:t>
      </w:r>
      <w:r w:rsidRPr="00E6171C">
        <w:rPr>
          <w:rFonts w:cs="Arial"/>
          <w:i/>
        </w:rPr>
        <w:t xml:space="preserve">ement of Osteoporosis 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nd the Prevention of Fr</w:t>
      </w:r>
      <w:r w:rsidR="00E6171C">
        <w:rPr>
          <w:rFonts w:cs="Arial"/>
          <w:i/>
        </w:rPr>
        <w:t>ag</w:t>
      </w:r>
      <w:r w:rsidRPr="00E6171C">
        <w:rPr>
          <w:rFonts w:cs="Arial"/>
          <w:i/>
        </w:rPr>
        <w:t>ility Fr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ctures</w:t>
      </w:r>
      <w:r w:rsidRPr="00E6171C">
        <w:rPr>
          <w:rFonts w:cs="Arial"/>
        </w:rPr>
        <w:t>,</w:t>
      </w:r>
      <w:hyperlink w:anchor="_ENREF_52" w:tooltip=", 2015 #73" w:history="1">
        <w:r w:rsidR="00CC02D2" w:rsidRPr="00E6171C">
          <w:rPr>
            <w:rFonts w:cs="Arial"/>
          </w:rPr>
          <w:fldChar w:fldCharType="begin"/>
        </w:r>
        <w:r w:rsidR="00CC02D2" w:rsidRPr="00E6171C">
          <w:rPr>
            <w:rFonts w:cs="Arial"/>
          </w:rPr>
          <w:instrText xml:space="preserve"> ADDIN EN.CITE &lt;EndNote&gt;&lt;Cite&gt;&lt;Year&gt;2015&lt;/Year&gt;&lt;RecNum&gt;73&lt;/RecNum&gt;&lt;DisplayText&gt;&lt;style face="superscript"&gt;52&lt;/style&gt;&lt;/DisplayText&gt;&lt;record&gt;&lt;rec-number&gt;73&lt;/rec-number&gt;&lt;foreign-keys&gt;&lt;key app="EN" db-id="dx95wxzv0f9zsnev2dkvsxekf22f9xsxvtwd"&gt;73&lt;/key&gt;&lt;/foreign-keys&gt;&lt;ref-type name="Book"&gt;6&lt;/ref-type&gt;&lt;contributors&gt;&lt;/contributors&gt;&lt;titles&gt;&lt;title&gt;Management of Osteoporosis and the Prevention of Fragility Fractures. (SIGN Publication No. 142).&lt;/title&gt;&lt;/titles&gt;&lt;dates&gt;&lt;year&gt;2015&lt;/year&gt;&lt;/dates&gt;&lt;publisher&gt;Scottish Intercollegiate Guidelines Network &lt;/publisher&gt;&lt;urls&gt;&lt;related-urls&gt;&lt;url&gt;http://www.sign.ac.uk&lt;/url&gt;&lt;/related-urls&gt;&lt;/urls&gt;&lt;/record&gt;&lt;/Cite&gt;&lt;/EndNote&gt;</w:instrText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52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recommends th</w:t>
      </w:r>
      <w:r w:rsidR="00E6171C">
        <w:rPr>
          <w:rFonts w:cs="Arial"/>
        </w:rPr>
        <w:t>a</w:t>
      </w:r>
      <w:r w:rsidRPr="00E6171C">
        <w:rPr>
          <w:rFonts w:cs="Arial"/>
        </w:rPr>
        <w:t>t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 ther</w:t>
      </w:r>
      <w:r w:rsidR="00E6171C">
        <w:rPr>
          <w:rFonts w:cs="Arial"/>
        </w:rPr>
        <w:t>a</w:t>
      </w:r>
      <w:r w:rsidRPr="00E6171C">
        <w:rPr>
          <w:rFonts w:cs="Arial"/>
        </w:rPr>
        <w:t>py should be ev</w:t>
      </w:r>
      <w:r w:rsidR="00E6171C">
        <w:rPr>
          <w:rFonts w:cs="Arial"/>
        </w:rPr>
        <w:t>a</w:t>
      </w:r>
      <w:r w:rsidRPr="00E6171C">
        <w:rPr>
          <w:rFonts w:cs="Arial"/>
        </w:rPr>
        <w:t>lu</w:t>
      </w:r>
      <w:r w:rsidR="00E6171C">
        <w:rPr>
          <w:rFonts w:cs="Arial"/>
        </w:rPr>
        <w:t>a</w:t>
      </w:r>
      <w:r w:rsidRPr="00E6171C">
        <w:rPr>
          <w:rFonts w:cs="Arial"/>
        </w:rPr>
        <w:t>ted every five ye</w:t>
      </w:r>
      <w:r w:rsidR="00E6171C">
        <w:rPr>
          <w:rFonts w:cs="Arial"/>
        </w:rPr>
        <w:t>a</w:t>
      </w:r>
      <w:r w:rsidRPr="00E6171C">
        <w:rPr>
          <w:rFonts w:cs="Arial"/>
        </w:rPr>
        <w:t>rs to determine if the benefits in continuin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>py outwei</w:t>
      </w:r>
      <w:r w:rsidR="00E6171C">
        <w:rPr>
          <w:rFonts w:cs="Arial"/>
        </w:rPr>
        <w:t>g</w:t>
      </w:r>
      <w:r w:rsidRPr="00E6171C">
        <w:rPr>
          <w:rFonts w:cs="Arial"/>
        </w:rPr>
        <w:t>h potenti</w:t>
      </w:r>
      <w:r w:rsidR="00E6171C">
        <w:rPr>
          <w:rFonts w:cs="Arial"/>
        </w:rPr>
        <w:t>a</w:t>
      </w:r>
      <w:r w:rsidRPr="00E6171C">
        <w:rPr>
          <w:rFonts w:cs="Arial"/>
        </w:rPr>
        <w:t>l risks. As the risk of MRONJ is thou</w:t>
      </w:r>
      <w:r w:rsidR="00E6171C">
        <w:rPr>
          <w:rFonts w:cs="Arial"/>
        </w:rPr>
        <w:t>g</w:t>
      </w:r>
      <w:r w:rsidRPr="00E6171C">
        <w:rPr>
          <w:rFonts w:cs="Arial"/>
        </w:rPr>
        <w:t>ht to incre</w:t>
      </w:r>
      <w:r w:rsidR="00E6171C">
        <w:rPr>
          <w:rFonts w:cs="Arial"/>
        </w:rPr>
        <w:t>a</w:t>
      </w:r>
      <w:r w:rsidRPr="00E6171C">
        <w:rPr>
          <w:rFonts w:cs="Arial"/>
        </w:rPr>
        <w:t>se</w:t>
      </w:r>
      <w:r w:rsidR="00A81805" w:rsidRPr="00E6171C">
        <w:rPr>
          <w:rFonts w:cs="Arial"/>
        </w:rPr>
        <w:t xml:space="preserve"> in this p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="00A81805"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s the dur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tion of exposure incre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ses,</w:t>
      </w:r>
      <w:hyperlink w:anchor="_ENREF_12" w:tooltip="Lo, 2010 #6" w:history="1"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PEVuZE5vdGU+PENpdGU+PEF1dGhvcj5MbzwvQXV0aG9yPjxZZWFyPjIwMTA8L1llYXI+PFJlY051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12</w:t>
        </w:r>
        <w:r w:rsidR="00CC02D2" w:rsidRPr="00E6171C">
          <w:rPr>
            <w:rFonts w:cs="Arial"/>
          </w:rPr>
          <w:fldChar w:fldCharType="end"/>
        </w:r>
      </w:hyperlink>
      <w:r w:rsidR="00A81805" w:rsidRPr="00E6171C">
        <w:rPr>
          <w:rFonts w:cs="Arial"/>
        </w:rPr>
        <w:t xml:space="preserve"> those p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tients who continue to t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ke bisphosphon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fter this five-ye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r medic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 xml:space="preserve">tion review 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 xml:space="preserve">re considered to be </w:t>
      </w:r>
      <w:r w:rsidR="00E6171C">
        <w:rPr>
          <w:rFonts w:cs="Arial"/>
        </w:rPr>
        <w:t>a</w:t>
      </w:r>
      <w:r w:rsidR="00A81805" w:rsidRPr="00E6171C">
        <w:rPr>
          <w:rFonts w:cs="Arial"/>
        </w:rPr>
        <w:t>t hi</w:t>
      </w:r>
      <w:r w:rsidR="00E6171C">
        <w:rPr>
          <w:rFonts w:cs="Arial"/>
        </w:rPr>
        <w:t>g</w:t>
      </w:r>
      <w:r w:rsidR="00A81805" w:rsidRPr="00E6171C">
        <w:rPr>
          <w:rFonts w:cs="Arial"/>
        </w:rPr>
        <w:t>her risk of MRONJ</w:t>
      </w:r>
      <w:r w:rsidR="000F18E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nd their risk level should be recl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 xml:space="preserve">ssified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ccordin</w:t>
      </w:r>
      <w:r w:rsidR="00E6171C">
        <w:rPr>
          <w:rFonts w:cs="Arial"/>
        </w:rPr>
        <w:t>g</w:t>
      </w:r>
      <w:r w:rsidR="000F18E8" w:rsidRPr="00E6171C">
        <w:rPr>
          <w:rFonts w:cs="Arial"/>
        </w:rPr>
        <w:t>ly</w:t>
      </w:r>
      <w:r w:rsidR="00A81805" w:rsidRPr="00E6171C">
        <w:rPr>
          <w:rFonts w:cs="Arial"/>
        </w:rPr>
        <w:t xml:space="preserve">. </w:t>
      </w:r>
    </w:p>
    <w:p w14:paraId="1194898D" w14:textId="729B97A8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lastRenderedPageBreak/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Pr="00E6171C">
        <w:rPr>
          <w:rFonts w:cs="Arial"/>
        </w:rPr>
        <w:t>ve t</w:t>
      </w:r>
      <w:r w:rsidR="00E6171C">
        <w:rPr>
          <w:rFonts w:cs="Arial"/>
        </w:rPr>
        <w:t>a</w:t>
      </w:r>
      <w:r w:rsidRPr="00E6171C">
        <w:rPr>
          <w:rFonts w:cs="Arial"/>
        </w:rPr>
        <w:t>ken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ny time in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 </w:t>
      </w:r>
      <w:r w:rsidR="00E6171C">
        <w:rPr>
          <w:rFonts w:cs="Arial"/>
        </w:rPr>
        <w:t>a</w:t>
      </w:r>
      <w:r w:rsidRPr="00E6171C">
        <w:rPr>
          <w:rFonts w:cs="Arial"/>
        </w:rPr>
        <w:t>nd those w</w:t>
      </w:r>
      <w:r w:rsidR="00D2564E" w:rsidRPr="00E6171C">
        <w:rPr>
          <w:rFonts w:cs="Arial"/>
        </w:rPr>
        <w:t>ho h</w:t>
      </w:r>
      <w:r w:rsidR="00E6171C">
        <w:rPr>
          <w:rFonts w:cs="Arial"/>
        </w:rPr>
        <w:t>a</w:t>
      </w:r>
      <w:r w:rsidR="00D2564E" w:rsidRPr="00E6171C">
        <w:rPr>
          <w:rFonts w:cs="Arial"/>
        </w:rPr>
        <w:t>ve t</w:t>
      </w:r>
      <w:r w:rsidR="00E6171C">
        <w:rPr>
          <w:rFonts w:cs="Arial"/>
        </w:rPr>
        <w:t>a</w:t>
      </w:r>
      <w:r w:rsidR="00D2564E" w:rsidRPr="00E6171C">
        <w:rPr>
          <w:rFonts w:cs="Arial"/>
        </w:rPr>
        <w:t xml:space="preserve">ken </w:t>
      </w:r>
      <w:r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D2564E" w:rsidRPr="00E6171C">
        <w:rPr>
          <w:rFonts w:cs="Arial"/>
        </w:rPr>
        <w:t>b</w:t>
      </w:r>
      <w:r w:rsidRPr="00E6171C">
        <w:rPr>
          <w:rFonts w:cs="Arial"/>
        </w:rPr>
        <w:t xml:space="preserve"> in the 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 </w:t>
      </w:r>
      <w:r w:rsidR="00F32A02" w:rsidRPr="00E6171C">
        <w:rPr>
          <w:rFonts w:cs="Arial"/>
        </w:rPr>
        <w:t>nine</w:t>
      </w:r>
      <w:r w:rsidRPr="00E6171C">
        <w:rPr>
          <w:rFonts w:cs="Arial"/>
        </w:rPr>
        <w:t xml:space="preserve"> months should 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</w:t>
      </w:r>
    </w:p>
    <w:p w14:paraId="0A6DA039" w14:textId="2657F6C5" w:rsidR="00997A2C" w:rsidRPr="00E6171C" w:rsidRDefault="00997A2C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Risk c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te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ories</w:t>
      </w:r>
    </w:p>
    <w:p w14:paraId="2AA84E73" w14:textId="1EDBAAA0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 </w:t>
      </w:r>
      <w:proofErr w:type="gramStart"/>
      <w:r w:rsidRPr="00E6171C">
        <w:rPr>
          <w:rFonts w:cs="Arial"/>
        </w:rPr>
        <w:t>low risk</w:t>
      </w:r>
      <w:proofErr w:type="gramEnd"/>
      <w:r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E6171C">
        <w:rPr>
          <w:rFonts w:cs="Arial"/>
        </w:rPr>
        <w:t>g</w:t>
      </w:r>
      <w:r w:rsidRPr="00E6171C">
        <w:rPr>
          <w:rFonts w:cs="Arial"/>
        </w:rPr>
        <w:t>ory will include those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F32A02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F32A02" w:rsidRPr="00E6171C">
        <w:rPr>
          <w:rFonts w:cs="Arial"/>
        </w:rPr>
        <w:t xml:space="preserve">ve </w:t>
      </w:r>
      <w:r w:rsidRPr="00E6171C">
        <w:rPr>
          <w:rFonts w:cs="Arial"/>
        </w:rPr>
        <w:t>been tre</w:t>
      </w:r>
      <w:r w:rsidR="00E6171C">
        <w:rPr>
          <w:rFonts w:cs="Arial"/>
        </w:rPr>
        <w:t>a</w:t>
      </w:r>
      <w:r w:rsidRPr="00E6171C">
        <w:rPr>
          <w:rFonts w:cs="Arial"/>
        </w:rPr>
        <w:t>ted for osteoporosis or other non-m</w:t>
      </w:r>
      <w:r w:rsidR="00E6171C">
        <w:rPr>
          <w:rFonts w:cs="Arial"/>
        </w:rPr>
        <w:t>a</w:t>
      </w:r>
      <w:r w:rsidRPr="00E6171C">
        <w:rPr>
          <w:rFonts w:cs="Arial"/>
        </w:rPr>
        <w:t>li</w:t>
      </w:r>
      <w:r w:rsidR="00E6171C">
        <w:rPr>
          <w:rFonts w:cs="Arial"/>
        </w:rPr>
        <w:t>g</w:t>
      </w:r>
      <w:r w:rsidRPr="00E6171C">
        <w:rPr>
          <w:rFonts w:cs="Arial"/>
        </w:rPr>
        <w:t>n</w:t>
      </w:r>
      <w:r w:rsidR="00E6171C">
        <w:rPr>
          <w:rFonts w:cs="Arial"/>
        </w:rPr>
        <w:t>a</w:t>
      </w:r>
      <w:r w:rsidRPr="00E6171C">
        <w:rPr>
          <w:rFonts w:cs="Arial"/>
        </w:rPr>
        <w:t>nt dise</w:t>
      </w:r>
      <w:r w:rsidR="00E6171C">
        <w:rPr>
          <w:rFonts w:cs="Arial"/>
        </w:rPr>
        <w:t>a</w:t>
      </w:r>
      <w:r w:rsidRPr="00E6171C">
        <w:rPr>
          <w:rFonts w:cs="Arial"/>
        </w:rPr>
        <w:t>se</w:t>
      </w:r>
      <w:r w:rsidR="00311844" w:rsidRPr="00E6171C">
        <w:rPr>
          <w:rFonts w:cs="Arial"/>
        </w:rPr>
        <w:t>s</w:t>
      </w:r>
      <w:r w:rsidRPr="00E6171C">
        <w:rPr>
          <w:rFonts w:cs="Arial"/>
        </w:rPr>
        <w:t xml:space="preserve"> of bone for less th</w:t>
      </w:r>
      <w:r w:rsidR="00E6171C">
        <w:rPr>
          <w:rFonts w:cs="Arial"/>
        </w:rPr>
        <w:t>a</w:t>
      </w:r>
      <w:r w:rsidRPr="00E6171C">
        <w:rPr>
          <w:rFonts w:cs="Arial"/>
        </w:rPr>
        <w:t>n 5 ye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who </w:t>
      </w:r>
      <w:r w:rsidR="00E6171C">
        <w:rPr>
          <w:rFonts w:cs="Arial"/>
        </w:rPr>
        <w:t>a</w:t>
      </w:r>
      <w:r w:rsidRPr="00E6171C">
        <w:rPr>
          <w:rFonts w:cs="Arial"/>
        </w:rPr>
        <w:t>re not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concurrent sy</w:t>
      </w:r>
      <w:r w:rsidR="005C34EB" w:rsidRPr="00E6171C">
        <w:rPr>
          <w:rFonts w:cs="Arial"/>
        </w:rPr>
        <w:t xml:space="preserve">stemic </w:t>
      </w:r>
      <w:r w:rsidR="00E6171C">
        <w:rPr>
          <w:rFonts w:cs="Arial"/>
        </w:rPr>
        <w:t>g</w:t>
      </w:r>
      <w:r w:rsidR="005C34EB" w:rsidRPr="00E6171C">
        <w:rPr>
          <w:rFonts w:cs="Arial"/>
        </w:rPr>
        <w:t>lucocorticoid</w:t>
      </w:r>
      <w:r w:rsidRPr="00E6171C">
        <w:rPr>
          <w:rFonts w:cs="Arial"/>
        </w:rPr>
        <w:t xml:space="preserve">s. </w:t>
      </w:r>
    </w:p>
    <w:p w14:paraId="15D65DE8" w14:textId="51EA70E3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hi</w:t>
      </w:r>
      <w:r w:rsidR="00E6171C">
        <w:rPr>
          <w:rFonts w:cs="Arial"/>
        </w:rPr>
        <w:t>g</w:t>
      </w:r>
      <w:r w:rsidRPr="00E6171C">
        <w:rPr>
          <w:rFonts w:cs="Arial"/>
        </w:rPr>
        <w:t>her risk c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E6171C">
        <w:rPr>
          <w:rFonts w:cs="Arial"/>
        </w:rPr>
        <w:t>g</w:t>
      </w:r>
      <w:r w:rsidRPr="00E6171C">
        <w:rPr>
          <w:rFonts w:cs="Arial"/>
        </w:rPr>
        <w:t>ory will include c</w:t>
      </w:r>
      <w:r w:rsidR="00E6171C">
        <w:rPr>
          <w:rFonts w:cs="Arial"/>
        </w:rPr>
        <w:t>a</w:t>
      </w:r>
      <w:r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lso those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for osteoporosis or other non-m</w:t>
      </w:r>
      <w:r w:rsidR="00E6171C">
        <w:rPr>
          <w:rFonts w:cs="Arial"/>
        </w:rPr>
        <w:t>a</w:t>
      </w:r>
      <w:r w:rsidRPr="00E6171C">
        <w:rPr>
          <w:rFonts w:cs="Arial"/>
        </w:rPr>
        <w:t>li</w:t>
      </w:r>
      <w:r w:rsidR="00E6171C">
        <w:rPr>
          <w:rFonts w:cs="Arial"/>
        </w:rPr>
        <w:t>g</w:t>
      </w:r>
      <w:r w:rsidRPr="00E6171C">
        <w:rPr>
          <w:rFonts w:cs="Arial"/>
        </w:rPr>
        <w:t>n</w:t>
      </w:r>
      <w:r w:rsidR="00E6171C">
        <w:rPr>
          <w:rFonts w:cs="Arial"/>
        </w:rPr>
        <w:t>a</w:t>
      </w:r>
      <w:r w:rsidRPr="00E6171C">
        <w:rPr>
          <w:rFonts w:cs="Arial"/>
        </w:rPr>
        <w:t>nt dise</w:t>
      </w:r>
      <w:r w:rsidR="00E6171C">
        <w:rPr>
          <w:rFonts w:cs="Arial"/>
        </w:rPr>
        <w:t>a</w:t>
      </w:r>
      <w:r w:rsidRPr="00E6171C">
        <w:rPr>
          <w:rFonts w:cs="Arial"/>
        </w:rPr>
        <w:t>se</w:t>
      </w:r>
      <w:r w:rsidR="00F32A02" w:rsidRPr="00E6171C">
        <w:rPr>
          <w:rFonts w:cs="Arial"/>
        </w:rPr>
        <w:t>s</w:t>
      </w:r>
      <w:r w:rsidRPr="00E6171C">
        <w:rPr>
          <w:rFonts w:cs="Arial"/>
        </w:rPr>
        <w:t xml:space="preserve"> of bone who h</w:t>
      </w:r>
      <w:r w:rsidR="00E6171C">
        <w:rPr>
          <w:rFonts w:cs="Arial"/>
        </w:rPr>
        <w:t>a</w:t>
      </w:r>
      <w:r w:rsidRPr="00E6171C">
        <w:rPr>
          <w:rFonts w:cs="Arial"/>
        </w:rPr>
        <w:t>ve other modifyin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risk f</w:t>
      </w:r>
      <w:r w:rsidR="00E6171C">
        <w:rPr>
          <w:rFonts w:cs="Arial"/>
        </w:rPr>
        <w:t>a</w:t>
      </w:r>
      <w:r w:rsidRPr="00E6171C">
        <w:rPr>
          <w:rFonts w:cs="Arial"/>
        </w:rPr>
        <w:t>ctors. The c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E6171C">
        <w:rPr>
          <w:rFonts w:cs="Arial"/>
        </w:rPr>
        <w:t>g</w:t>
      </w:r>
      <w:r w:rsidRPr="00E6171C">
        <w:rPr>
          <w:rFonts w:cs="Arial"/>
        </w:rPr>
        <w:t>oris</w:t>
      </w:r>
      <w:r w:rsidR="00E6171C">
        <w:rPr>
          <w:rFonts w:cs="Arial"/>
        </w:rPr>
        <w:t>a</w:t>
      </w:r>
      <w:r w:rsidRPr="00E6171C">
        <w:rPr>
          <w:rFonts w:cs="Arial"/>
        </w:rPr>
        <w:t>tion of these two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roups in the s</w:t>
      </w:r>
      <w:r w:rsidR="00E6171C">
        <w:rPr>
          <w:rFonts w:cs="Arial"/>
        </w:rPr>
        <w:t>a</w:t>
      </w:r>
      <w:r w:rsidRPr="00E6171C">
        <w:rPr>
          <w:rFonts w:cs="Arial"/>
        </w:rPr>
        <w:t>me hi</w:t>
      </w:r>
      <w:r w:rsidR="00E6171C">
        <w:rPr>
          <w:rFonts w:cs="Arial"/>
        </w:rPr>
        <w:t>g</w:t>
      </w:r>
      <w:r w:rsidRPr="00E6171C">
        <w:rPr>
          <w:rFonts w:cs="Arial"/>
        </w:rPr>
        <w:t>her risk c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E6171C">
        <w:rPr>
          <w:rFonts w:cs="Arial"/>
        </w:rPr>
        <w:t>g</w:t>
      </w:r>
      <w:r w:rsidRPr="00E6171C">
        <w:rPr>
          <w:rFonts w:cs="Arial"/>
        </w:rPr>
        <w:t>ory does not imply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both </w:t>
      </w:r>
      <w:r w:rsidR="00E6171C">
        <w:rPr>
          <w:rFonts w:cs="Arial"/>
        </w:rPr>
        <w:t>g</w:t>
      </w:r>
      <w:r w:rsidRPr="00E6171C">
        <w:rPr>
          <w:rFonts w:cs="Arial"/>
        </w:rPr>
        <w:t>roups h</w:t>
      </w:r>
      <w:r w:rsidR="00E6171C">
        <w:rPr>
          <w:rFonts w:cs="Arial"/>
        </w:rPr>
        <w:t>a</w:t>
      </w:r>
      <w:r w:rsidRPr="00E6171C">
        <w:rPr>
          <w:rFonts w:cs="Arial"/>
        </w:rPr>
        <w:t>ve the s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me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bsolute risk level. It simply reflects the need for more </w:t>
      </w:r>
      <w:r w:rsidR="000765E6" w:rsidRPr="00E6171C">
        <w:rPr>
          <w:rFonts w:cs="Arial"/>
        </w:rPr>
        <w:t>considered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 pl</w:t>
      </w:r>
      <w:r w:rsidR="00E6171C">
        <w:rPr>
          <w:rFonts w:cs="Arial"/>
        </w:rPr>
        <w:t>a</w:t>
      </w:r>
      <w:r w:rsidRPr="00E6171C">
        <w:rPr>
          <w:rFonts w:cs="Arial"/>
        </w:rPr>
        <w:t>nnin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these hi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her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roups. </w:t>
      </w:r>
    </w:p>
    <w:p w14:paraId="5BDD55BC" w14:textId="75ADD929" w:rsidR="00997A2C" w:rsidRPr="00E6171C" w:rsidRDefault="00997A2C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MRONJ Risk Assessment</w:t>
      </w:r>
    </w:p>
    <w:p w14:paraId="552EFFF0" w14:textId="733534E0" w:rsidR="00997A2C" w:rsidRPr="00E6171C" w:rsidRDefault="00997A2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should be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low or hi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her risk </w:t>
      </w:r>
      <w:r w:rsidR="00E6171C">
        <w:rPr>
          <w:rFonts w:cs="Arial"/>
        </w:rPr>
        <w:t>g</w:t>
      </w:r>
      <w:r w:rsidRPr="00E6171C">
        <w:rPr>
          <w:rFonts w:cs="Arial"/>
        </w:rPr>
        <w:t>roup b</w:t>
      </w:r>
      <w:r w:rsidR="00E6171C">
        <w:rPr>
          <w:rFonts w:cs="Arial"/>
        </w:rPr>
        <w:t>a</w:t>
      </w:r>
      <w:r w:rsidRPr="00E6171C">
        <w:rPr>
          <w:rFonts w:cs="Arial"/>
        </w:rPr>
        <w:t>sed on the ch</w:t>
      </w:r>
      <w:r w:rsidR="00E6171C">
        <w:rPr>
          <w:rFonts w:cs="Arial"/>
        </w:rPr>
        <w:t>a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cteristics outlined in T</w:t>
      </w:r>
      <w:r w:rsidR="00E6171C">
        <w:rPr>
          <w:rFonts w:cs="Arial"/>
        </w:rPr>
        <w:t>a</w:t>
      </w:r>
      <w:r w:rsidRPr="00E6171C">
        <w:rPr>
          <w:rFonts w:cs="Arial"/>
        </w:rPr>
        <w:t>ble 3.1.  The flowch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rt </w:t>
      </w:r>
      <w:r w:rsidR="006876EE" w:rsidRPr="00E6171C">
        <w:rPr>
          <w:rFonts w:cs="Arial"/>
        </w:rPr>
        <w:t>in F</w:t>
      </w:r>
      <w:r w:rsidRPr="00E6171C">
        <w:rPr>
          <w:rFonts w:cs="Arial"/>
        </w:rPr>
        <w:t>i</w:t>
      </w:r>
      <w:r w:rsidR="00E6171C">
        <w:rPr>
          <w:rFonts w:cs="Arial"/>
        </w:rPr>
        <w:t>g</w:t>
      </w:r>
      <w:r w:rsidRPr="00E6171C">
        <w:rPr>
          <w:rFonts w:cs="Arial"/>
        </w:rPr>
        <w:t>ure 3.1 illustr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tes how risk should be </w:t>
      </w:r>
      <w:r w:rsidR="00E6171C">
        <w:rPr>
          <w:rFonts w:cs="Arial"/>
        </w:rPr>
        <w:t>a</w:t>
      </w:r>
      <w:r w:rsidRPr="00E6171C">
        <w:rPr>
          <w:rFonts w:cs="Arial"/>
        </w:rPr>
        <w:t>ssessed for e</w:t>
      </w:r>
      <w:r w:rsidR="00E6171C">
        <w:rPr>
          <w:rFonts w:cs="Arial"/>
        </w:rPr>
        <w:t>a</w:t>
      </w:r>
      <w:r w:rsidRPr="00E6171C">
        <w:rPr>
          <w:rFonts w:cs="Arial"/>
        </w:rPr>
        <w:t>ch individu</w:t>
      </w:r>
      <w:r w:rsidR="00E6171C">
        <w:rPr>
          <w:rFonts w:cs="Arial"/>
        </w:rPr>
        <w:t>a</w:t>
      </w:r>
      <w:r w:rsidRPr="00E6171C">
        <w:rPr>
          <w:rFonts w:cs="Arial"/>
        </w:rPr>
        <w:t>l p</w:t>
      </w:r>
      <w:r w:rsidR="00E6171C">
        <w:rPr>
          <w:rFonts w:cs="Arial"/>
        </w:rPr>
        <w:t>a</w:t>
      </w:r>
      <w:r w:rsidRPr="00E6171C">
        <w:rPr>
          <w:rFonts w:cs="Arial"/>
        </w:rPr>
        <w:t>tient.</w:t>
      </w:r>
    </w:p>
    <w:p w14:paraId="765604A9" w14:textId="6B5350CE" w:rsidR="000F3CCF" w:rsidRPr="00E6171C" w:rsidRDefault="003447C7" w:rsidP="009039F8">
      <w:pPr>
        <w:pStyle w:val="Paragraph"/>
        <w:spacing w:before="240" w:line="360" w:lineRule="auto"/>
        <w:jc w:val="left"/>
        <w:rPr>
          <w:rFonts w:ascii="Arial" w:hAnsi="Arial"/>
          <w:b/>
        </w:rPr>
      </w:pPr>
      <w:r w:rsidRPr="00E6171C">
        <w:rPr>
          <w:rFonts w:ascii="Arial" w:hAnsi="Arial"/>
        </w:rPr>
        <w:br w:type="page"/>
      </w:r>
      <w:r w:rsidR="000F3CCF" w:rsidRPr="00E6171C">
        <w:rPr>
          <w:rFonts w:ascii="Arial" w:hAnsi="Arial"/>
          <w:b/>
        </w:rPr>
        <w:lastRenderedPageBreak/>
        <w:t>T</w:t>
      </w:r>
      <w:r w:rsidR="00E6171C">
        <w:rPr>
          <w:rFonts w:ascii="Arial" w:hAnsi="Arial"/>
          <w:b/>
        </w:rPr>
        <w:t>a</w:t>
      </w:r>
      <w:r w:rsidR="000F3CCF" w:rsidRPr="00E6171C">
        <w:rPr>
          <w:rFonts w:ascii="Arial" w:hAnsi="Arial"/>
          <w:b/>
        </w:rPr>
        <w:t>ble 3.1 P</w:t>
      </w:r>
      <w:r w:rsidR="00E6171C">
        <w:rPr>
          <w:rFonts w:ascii="Arial" w:hAnsi="Arial"/>
          <w:b/>
        </w:rPr>
        <w:t>a</w:t>
      </w:r>
      <w:r w:rsidR="000F3CCF" w:rsidRPr="00E6171C">
        <w:rPr>
          <w:rFonts w:ascii="Arial" w:hAnsi="Arial"/>
          <w:b/>
        </w:rPr>
        <w:t>tient Risk</w:t>
      </w:r>
      <w:r w:rsidR="00860B34" w:rsidRPr="00E6171C">
        <w:rPr>
          <w:rFonts w:ascii="Arial" w:hAnsi="Arial"/>
          <w:b/>
        </w:rPr>
        <w:t xml:space="preserve"> C</w:t>
      </w:r>
      <w:r w:rsidR="00E6171C">
        <w:rPr>
          <w:rFonts w:ascii="Arial" w:hAnsi="Arial"/>
          <w:b/>
        </w:rPr>
        <w:t>a</w:t>
      </w:r>
      <w:r w:rsidR="00860B34" w:rsidRPr="00E6171C">
        <w:rPr>
          <w:rFonts w:ascii="Arial" w:hAnsi="Arial"/>
          <w:b/>
        </w:rPr>
        <w:t>te</w:t>
      </w:r>
      <w:r w:rsidR="00E6171C">
        <w:rPr>
          <w:rFonts w:ascii="Arial" w:hAnsi="Arial"/>
          <w:b/>
        </w:rPr>
        <w:t>g</w:t>
      </w:r>
      <w:r w:rsidR="00860B34" w:rsidRPr="00E6171C">
        <w:rPr>
          <w:rFonts w:ascii="Arial" w:hAnsi="Arial"/>
          <w:b/>
        </w:rPr>
        <w:t>ories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68"/>
        <w:gridCol w:w="4520"/>
      </w:tblGrid>
      <w:tr w:rsidR="00135702" w:rsidRPr="00E6171C" w14:paraId="02A12889" w14:textId="77777777" w:rsidTr="00135702">
        <w:trPr>
          <w:trHeight w:val="9753"/>
          <w:jc w:val="center"/>
        </w:trPr>
        <w:tc>
          <w:tcPr>
            <w:tcW w:w="4568" w:type="dxa"/>
            <w:shd w:val="clear" w:color="auto" w:fill="auto"/>
          </w:tcPr>
          <w:p w14:paraId="383B8787" w14:textId="71E017D5" w:rsidR="00135702" w:rsidRPr="00E6171C" w:rsidRDefault="00135702" w:rsidP="009039F8">
            <w:pPr>
              <w:spacing w:line="360" w:lineRule="auto"/>
              <w:jc w:val="left"/>
              <w:rPr>
                <w:rFonts w:cs="Arial"/>
                <w:b/>
              </w:rPr>
            </w:pPr>
            <w:r w:rsidRPr="00E6171C">
              <w:rPr>
                <w:rFonts w:cs="Arial"/>
                <w:b/>
              </w:rPr>
              <w:t>Low Risk</w:t>
            </w:r>
            <w:r w:rsidRPr="00E6171C">
              <w:rPr>
                <w:rFonts w:cs="Arial"/>
                <w:b/>
              </w:rPr>
              <w:br/>
            </w:r>
            <w:r w:rsidRPr="00E6171C">
              <w:rPr>
                <w:rFonts w:cs="Arial"/>
              </w:rPr>
              <w:t xml:space="preserve">if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ny of the followin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is present:</w:t>
            </w:r>
          </w:p>
          <w:p w14:paraId="5ECB13F8" w14:textId="5CA41AEB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for osteoporosis or other non-m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li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ses of bone (</w:t>
            </w:r>
            <w:proofErr w:type="gramStart"/>
            <w:r w:rsidRPr="00E6171C">
              <w:rPr>
                <w:rFonts w:cs="Arial"/>
              </w:rPr>
              <w:t>e.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.</w:t>
            </w:r>
            <w:proofErr w:type="gramEnd"/>
            <w:r w:rsidRPr="00E6171C">
              <w:rPr>
                <w:rFonts w:cs="Arial"/>
              </w:rPr>
              <w:t xml:space="preserve"> P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>et’s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se) with or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 bisphosphon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tes for </w:t>
            </w:r>
            <w:r w:rsidRPr="00E6171C">
              <w:rPr>
                <w:rFonts w:cs="Arial"/>
                <w:b/>
              </w:rPr>
              <w:t>less th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n 5 ye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rs</w:t>
            </w:r>
            <w:r w:rsidRPr="00E6171C">
              <w:rPr>
                <w:rFonts w:cs="Arial"/>
              </w:rPr>
              <w:t xml:space="preserve"> who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re </w:t>
            </w:r>
            <w:r w:rsidRPr="00E6171C">
              <w:rPr>
                <w:rFonts w:cs="Arial"/>
                <w:b/>
              </w:rPr>
              <w:t>not</w:t>
            </w:r>
            <w:r w:rsidRPr="00E6171C">
              <w:rPr>
                <w:rFonts w:cs="Arial"/>
              </w:rPr>
              <w:t xml:space="preserve"> concurrently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ted with systemic 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lucocorticoids.</w:t>
            </w:r>
          </w:p>
          <w:p w14:paraId="2FC9E756" w14:textId="6B26AD4C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for osteoporosis or other non-m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li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ses of bone with qu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rterly or ye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rly infusions of intr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venous bisphosphon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tes for </w:t>
            </w:r>
            <w:r w:rsidRPr="00E6171C">
              <w:rPr>
                <w:rFonts w:cs="Arial"/>
                <w:b/>
              </w:rPr>
              <w:t>less th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n 5 ye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rs</w:t>
            </w:r>
            <w:r w:rsidRPr="00E6171C">
              <w:rPr>
                <w:rFonts w:cs="Arial"/>
              </w:rPr>
              <w:t xml:space="preserve"> who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re </w:t>
            </w:r>
            <w:r w:rsidRPr="00E6171C">
              <w:rPr>
                <w:rFonts w:cs="Arial"/>
                <w:b/>
              </w:rPr>
              <w:t xml:space="preserve">not </w:t>
            </w:r>
            <w:r w:rsidRPr="00E6171C">
              <w:rPr>
                <w:rFonts w:cs="Arial"/>
              </w:rPr>
              <w:t>concurrently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ted with systemic 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lucocorticoids.</w:t>
            </w:r>
          </w:p>
          <w:p w14:paraId="5CFDB071" w14:textId="34E83200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  <w:b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for osteoporosis or other non-m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li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ses of bone with denosum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b who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re </w:t>
            </w:r>
            <w:r w:rsidRPr="00E6171C">
              <w:rPr>
                <w:rFonts w:cs="Arial"/>
                <w:b/>
              </w:rPr>
              <w:t>not</w:t>
            </w:r>
            <w:r w:rsidRPr="00E6171C">
              <w:rPr>
                <w:rFonts w:cs="Arial"/>
              </w:rPr>
              <w:t xml:space="preserve">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ted with systemic 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lucocorticoids.</w:t>
            </w:r>
          </w:p>
        </w:tc>
        <w:tc>
          <w:tcPr>
            <w:tcW w:w="4520" w:type="dxa"/>
            <w:shd w:val="clear" w:color="auto" w:fill="auto"/>
          </w:tcPr>
          <w:p w14:paraId="7C9ADB58" w14:textId="2AEF13B9" w:rsidR="00135702" w:rsidRPr="00E6171C" w:rsidRDefault="00135702" w:rsidP="009039F8">
            <w:pPr>
              <w:spacing w:line="360" w:lineRule="auto"/>
              <w:jc w:val="left"/>
              <w:rPr>
                <w:rFonts w:cs="Arial"/>
                <w:b/>
              </w:rPr>
            </w:pPr>
            <w:r w:rsidRPr="00E6171C">
              <w:rPr>
                <w:rFonts w:cs="Arial"/>
                <w:b/>
              </w:rPr>
              <w:t>Hi</w:t>
            </w:r>
            <w:r w:rsidR="00E6171C">
              <w:rPr>
                <w:rFonts w:cs="Arial"/>
                <w:b/>
              </w:rPr>
              <w:t>g</w:t>
            </w:r>
            <w:r w:rsidRPr="00E6171C">
              <w:rPr>
                <w:rFonts w:cs="Arial"/>
                <w:b/>
              </w:rPr>
              <w:t>her Risk</w:t>
            </w:r>
            <w:r w:rsidRPr="00E6171C">
              <w:rPr>
                <w:rFonts w:cs="Arial"/>
                <w:b/>
              </w:rPr>
              <w:br/>
            </w:r>
            <w:r w:rsidRPr="00E6171C">
              <w:rPr>
                <w:rFonts w:cs="Arial"/>
              </w:rPr>
              <w:t xml:space="preserve">if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ny of the followin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is present:</w:t>
            </w:r>
          </w:p>
          <w:p w14:paraId="5BDDAE3C" w14:textId="5CCB9268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for osteoporosis or other non-m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li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ses of bone (</w:t>
            </w:r>
            <w:proofErr w:type="gramStart"/>
            <w:r w:rsidRPr="00E6171C">
              <w:rPr>
                <w:rFonts w:cs="Arial"/>
              </w:rPr>
              <w:t>e.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.</w:t>
            </w:r>
            <w:proofErr w:type="gramEnd"/>
            <w:r w:rsidRPr="00E6171C">
              <w:rPr>
                <w:rFonts w:cs="Arial"/>
              </w:rPr>
              <w:t xml:space="preserve"> P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>et’s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se) with or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 bisphosphon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tes or qu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rterly or ye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rly infusions of intr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venous bisphosphon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tes for </w:t>
            </w:r>
            <w:r w:rsidRPr="00E6171C">
              <w:rPr>
                <w:rFonts w:cs="Arial"/>
                <w:b/>
              </w:rPr>
              <w:t>more th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n 5 ye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rs</w:t>
            </w:r>
            <w:r w:rsidRPr="00E6171C">
              <w:rPr>
                <w:rFonts w:cs="Arial"/>
              </w:rPr>
              <w:t xml:space="preserve"> </w:t>
            </w:r>
          </w:p>
          <w:p w14:paraId="627229F5" w14:textId="75F7D59E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ted for osteoporosis or other non-m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li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ses of bone with bisphosphon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tes or denosum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b </w:t>
            </w:r>
            <w:r w:rsidRPr="00E6171C">
              <w:rPr>
                <w:rFonts w:cs="Arial"/>
                <w:b/>
              </w:rPr>
              <w:t>for</w:t>
            </w:r>
            <w:r w:rsidRPr="00E6171C">
              <w:rPr>
                <w:rFonts w:cs="Arial"/>
              </w:rPr>
              <w:t xml:space="preserve"> </w:t>
            </w:r>
            <w:r w:rsidR="00E6171C">
              <w:rPr>
                <w:rFonts w:cs="Arial"/>
                <w:b/>
              </w:rPr>
              <w:t>a</w:t>
            </w:r>
            <w:r w:rsidRPr="00E6171C">
              <w:rPr>
                <w:rFonts w:cs="Arial"/>
                <w:b/>
              </w:rPr>
              <w:t>ny len</w:t>
            </w:r>
            <w:r w:rsidR="00E6171C">
              <w:rPr>
                <w:rFonts w:cs="Arial"/>
                <w:b/>
              </w:rPr>
              <w:t>g</w:t>
            </w:r>
            <w:r w:rsidRPr="00E6171C">
              <w:rPr>
                <w:rFonts w:cs="Arial"/>
                <w:b/>
              </w:rPr>
              <w:t>th of time</w:t>
            </w:r>
            <w:r w:rsidRPr="00E6171C">
              <w:rPr>
                <w:rFonts w:cs="Arial"/>
              </w:rPr>
              <w:t xml:space="preserve"> who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re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concurrently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ted with systemic 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lucocorticoids.</w:t>
            </w:r>
          </w:p>
          <w:p w14:paraId="50C08700" w14:textId="629BCDB3" w:rsidR="00135702" w:rsidRPr="00E6171C" w:rsidRDefault="00135702" w:rsidP="00B83F63">
            <w:pPr>
              <w:numPr>
                <w:ilvl w:val="0"/>
                <w:numId w:val="8"/>
              </w:numPr>
              <w:spacing w:line="360" w:lineRule="auto"/>
              <w:ind w:left="346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tients bein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 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ted with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nti-resorptive or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nti-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io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>enic dru</w:t>
            </w:r>
            <w:r w:rsidR="00E6171C">
              <w:rPr>
                <w:rFonts w:cs="Arial"/>
              </w:rPr>
              <w:t>g</w:t>
            </w:r>
            <w:r w:rsidRPr="00E6171C">
              <w:rPr>
                <w:rFonts w:cs="Arial"/>
              </w:rPr>
              <w:t xml:space="preserve">s (or both)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 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rt of the m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 xml:space="preserve">ement of </w:t>
            </w:r>
            <w:proofErr w:type="gramStart"/>
            <w:r w:rsidRPr="00E6171C">
              <w:rPr>
                <w:rFonts w:cs="Arial"/>
              </w:rPr>
              <w:t>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  <w:proofErr w:type="gramEnd"/>
            <w:r w:rsidRPr="00E6171C" w:rsidDel="00754733">
              <w:rPr>
                <w:rFonts w:cs="Arial"/>
              </w:rPr>
              <w:t xml:space="preserve"> </w:t>
            </w:r>
          </w:p>
          <w:p w14:paraId="0B66D25E" w14:textId="4555FE95" w:rsidR="00135702" w:rsidRPr="00E6171C" w:rsidRDefault="00135702" w:rsidP="00B83F63">
            <w:pPr>
              <w:numPr>
                <w:ilvl w:val="0"/>
                <w:numId w:val="8"/>
              </w:numPr>
              <w:spacing w:before="120" w:line="360" w:lineRule="auto"/>
              <w:ind w:left="346" w:hanging="357"/>
              <w:jc w:val="left"/>
              <w:rPr>
                <w:rFonts w:cs="Arial"/>
                <w:b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tients with 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 previous di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>nosis of MRONJ</w:t>
            </w:r>
          </w:p>
        </w:tc>
      </w:tr>
    </w:tbl>
    <w:p w14:paraId="31A9C20D" w14:textId="2E1E3BD4" w:rsidR="00860B34" w:rsidRPr="00E6171C" w:rsidRDefault="00860B34" w:rsidP="009039F8">
      <w:pPr>
        <w:spacing w:line="360" w:lineRule="auto"/>
        <w:jc w:val="left"/>
        <w:rPr>
          <w:rFonts w:cs="Arial"/>
          <w:szCs w:val="18"/>
        </w:rPr>
      </w:pPr>
      <w:bookmarkStart w:id="63" w:name="_Toc447535098"/>
      <w:r w:rsidRPr="00E6171C">
        <w:rPr>
          <w:rFonts w:cs="Arial"/>
          <w:b/>
          <w:szCs w:val="18"/>
        </w:rPr>
        <w:t xml:space="preserve">N.B. </w:t>
      </w:r>
      <w:r w:rsidRPr="00E6171C">
        <w:rPr>
          <w:rFonts w:cs="Arial"/>
          <w:szCs w:val="18"/>
        </w:rPr>
        <w:t>P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tients who h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ve t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ken bisphosphon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te dru</w:t>
      </w:r>
      <w:r w:rsidR="00E6171C">
        <w:rPr>
          <w:rFonts w:cs="Arial"/>
          <w:szCs w:val="18"/>
        </w:rPr>
        <w:t>g</w:t>
      </w:r>
      <w:r w:rsidRPr="00E6171C">
        <w:rPr>
          <w:rFonts w:cs="Arial"/>
          <w:szCs w:val="18"/>
        </w:rPr>
        <w:t xml:space="preserve">s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t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ny time in the p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st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nd those who h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ve t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ken denosum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b in the l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st nine months </w:t>
      </w:r>
      <w:r w:rsidR="00E6171C">
        <w:rPr>
          <w:rFonts w:cs="Arial"/>
          <w:szCs w:val="18"/>
        </w:rPr>
        <w:t>a</w:t>
      </w:r>
      <w:r w:rsidR="0075329C" w:rsidRPr="00E6171C">
        <w:rPr>
          <w:rFonts w:cs="Arial"/>
          <w:szCs w:val="18"/>
        </w:rPr>
        <w:t>re</w:t>
      </w:r>
      <w:r w:rsidRPr="00E6171C">
        <w:rPr>
          <w:rFonts w:cs="Arial"/>
          <w:szCs w:val="18"/>
        </w:rPr>
        <w:t xml:space="preserve">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lloc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ted to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 risk </w:t>
      </w:r>
      <w:r w:rsidR="00E6171C">
        <w:rPr>
          <w:rFonts w:cs="Arial"/>
          <w:szCs w:val="18"/>
        </w:rPr>
        <w:t>g</w:t>
      </w:r>
      <w:r w:rsidRPr="00E6171C">
        <w:rPr>
          <w:rFonts w:cs="Arial"/>
          <w:szCs w:val="18"/>
        </w:rPr>
        <w:t xml:space="preserve">roup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 xml:space="preserve">s if they 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re still t</w:t>
      </w:r>
      <w:r w:rsidR="00E6171C">
        <w:rPr>
          <w:rFonts w:cs="Arial"/>
          <w:szCs w:val="18"/>
        </w:rPr>
        <w:t>a</w:t>
      </w:r>
      <w:r w:rsidRPr="00E6171C">
        <w:rPr>
          <w:rFonts w:cs="Arial"/>
          <w:szCs w:val="18"/>
        </w:rPr>
        <w:t>kin</w:t>
      </w:r>
      <w:r w:rsidR="00E6171C">
        <w:rPr>
          <w:rFonts w:cs="Arial"/>
          <w:szCs w:val="18"/>
        </w:rPr>
        <w:t>g</w:t>
      </w:r>
      <w:r w:rsidRPr="00E6171C">
        <w:rPr>
          <w:rFonts w:cs="Arial"/>
          <w:szCs w:val="18"/>
        </w:rPr>
        <w:t xml:space="preserve"> the dru</w:t>
      </w:r>
      <w:r w:rsidR="00E6171C">
        <w:rPr>
          <w:rFonts w:cs="Arial"/>
          <w:szCs w:val="18"/>
        </w:rPr>
        <w:t>g</w:t>
      </w:r>
      <w:r w:rsidRPr="00E6171C">
        <w:rPr>
          <w:rFonts w:cs="Arial"/>
          <w:szCs w:val="18"/>
        </w:rPr>
        <w:t>.</w:t>
      </w:r>
    </w:p>
    <w:p w14:paraId="29184FED" w14:textId="77777777" w:rsidR="00135702" w:rsidRPr="00E6171C" w:rsidRDefault="00135702" w:rsidP="009039F8">
      <w:pPr>
        <w:spacing w:before="240" w:after="0" w:line="360" w:lineRule="auto"/>
        <w:jc w:val="left"/>
        <w:rPr>
          <w:rFonts w:cs="Arial"/>
          <w:b/>
        </w:rPr>
      </w:pPr>
    </w:p>
    <w:p w14:paraId="1972DBAC" w14:textId="77777777" w:rsidR="00135702" w:rsidRPr="00E6171C" w:rsidRDefault="00135702" w:rsidP="009039F8">
      <w:pPr>
        <w:spacing w:before="240" w:after="0" w:line="360" w:lineRule="auto"/>
        <w:jc w:val="left"/>
        <w:rPr>
          <w:rFonts w:cs="Arial"/>
          <w:b/>
        </w:rPr>
      </w:pPr>
    </w:p>
    <w:p w14:paraId="48B63477" w14:textId="77777777" w:rsidR="00135702" w:rsidRPr="00E6171C" w:rsidRDefault="00135702" w:rsidP="009039F8">
      <w:pPr>
        <w:spacing w:before="240" w:after="0" w:line="360" w:lineRule="auto"/>
        <w:jc w:val="left"/>
        <w:rPr>
          <w:rFonts w:cs="Arial"/>
          <w:b/>
        </w:rPr>
      </w:pPr>
    </w:p>
    <w:p w14:paraId="77ECB6D0" w14:textId="77777777" w:rsidR="00135702" w:rsidRPr="00E6171C" w:rsidRDefault="00135702" w:rsidP="009039F8">
      <w:pPr>
        <w:spacing w:before="240" w:after="0" w:line="360" w:lineRule="auto"/>
        <w:jc w:val="left"/>
        <w:rPr>
          <w:rFonts w:cs="Arial"/>
          <w:b/>
        </w:rPr>
      </w:pPr>
    </w:p>
    <w:p w14:paraId="1C3D00CD" w14:textId="77777777" w:rsidR="00135702" w:rsidRPr="00E6171C" w:rsidRDefault="00135702" w:rsidP="009039F8">
      <w:pPr>
        <w:spacing w:before="240" w:after="0" w:line="360" w:lineRule="auto"/>
        <w:jc w:val="left"/>
        <w:rPr>
          <w:rFonts w:cs="Arial"/>
          <w:b/>
        </w:rPr>
      </w:pPr>
    </w:p>
    <w:p w14:paraId="28E53942" w14:textId="26BAB561" w:rsidR="00860B34" w:rsidRPr="00E6171C" w:rsidRDefault="00997A2C" w:rsidP="009039F8">
      <w:pPr>
        <w:spacing w:before="240" w:after="0"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lastRenderedPageBreak/>
        <w:t>Fi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ure 3.1</w:t>
      </w:r>
      <w:r w:rsidR="006876EE" w:rsidRPr="00E6171C">
        <w:rPr>
          <w:rFonts w:cs="Arial"/>
          <w:b/>
        </w:rPr>
        <w:t xml:space="preserve"> </w:t>
      </w:r>
      <w:r w:rsidR="000765E6" w:rsidRPr="00E6171C">
        <w:rPr>
          <w:rFonts w:cs="Arial"/>
          <w:b/>
        </w:rPr>
        <w:t>Assessment of P</w:t>
      </w:r>
      <w:r w:rsidR="00E6171C">
        <w:rPr>
          <w:rFonts w:cs="Arial"/>
          <w:b/>
        </w:rPr>
        <w:t>a</w:t>
      </w:r>
      <w:r w:rsidR="000765E6" w:rsidRPr="00E6171C">
        <w:rPr>
          <w:rFonts w:cs="Arial"/>
          <w:b/>
        </w:rPr>
        <w:t>tient Risk</w:t>
      </w:r>
    </w:p>
    <w:p w14:paraId="478D7AE0" w14:textId="3944221D" w:rsidR="0056315E" w:rsidRPr="00E6171C" w:rsidRDefault="0056315E" w:rsidP="009039F8">
      <w:pPr>
        <w:spacing w:before="240" w:after="0" w:line="360" w:lineRule="auto"/>
        <w:jc w:val="left"/>
        <w:rPr>
          <w:rFonts w:cs="Arial"/>
          <w:b/>
        </w:rPr>
      </w:pPr>
      <w:r w:rsidRPr="00E6171C">
        <w:rPr>
          <w:rFonts w:cs="Arial"/>
          <w:b/>
          <w:noProof/>
          <w:lang w:eastAsia="en-GB"/>
        </w:rPr>
        <w:drawing>
          <wp:inline distT="0" distB="0" distL="0" distR="0" wp14:anchorId="05DD808A" wp14:editId="5F04A6BE">
            <wp:extent cx="5831840" cy="6705600"/>
            <wp:effectExtent l="0" t="0" r="0" b="0"/>
            <wp:docPr id="1" name="Picture 1" descr="Flowchart showing the process for determining an individual patient's risk of MRONJ based on their medical condition and other relevant factors." title="Figure 3.1 Assessment of Patient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EF06" w14:textId="0B9FDAB3" w:rsidR="00997A2C" w:rsidRPr="00E6171C" w:rsidRDefault="00997A2C" w:rsidP="009039F8">
      <w:pPr>
        <w:spacing w:before="0" w:after="0" w:line="360" w:lineRule="auto"/>
        <w:jc w:val="left"/>
        <w:rPr>
          <w:rFonts w:cs="Arial"/>
        </w:rPr>
      </w:pPr>
    </w:p>
    <w:p w14:paraId="35E4E009" w14:textId="70F91A31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7CF70A6C" w14:textId="17D26431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3607036D" w14:textId="582DE33A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636D2325" w14:textId="7326AA57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5700C7F1" w14:textId="4B6DA0A4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64F63F23" w14:textId="7D5A7A2C" w:rsidR="00DA5491" w:rsidRPr="00E6171C" w:rsidRDefault="00DA5491" w:rsidP="009039F8">
      <w:pPr>
        <w:spacing w:line="360" w:lineRule="auto"/>
        <w:jc w:val="left"/>
        <w:rPr>
          <w:rFonts w:cs="Arial"/>
        </w:rPr>
      </w:pPr>
    </w:p>
    <w:p w14:paraId="12712546" w14:textId="4BE033A0" w:rsidR="00CB12A4" w:rsidRPr="00E6171C" w:rsidRDefault="00034CD0" w:rsidP="009039F8">
      <w:pPr>
        <w:spacing w:after="360" w:line="360" w:lineRule="auto"/>
        <w:jc w:val="left"/>
        <w:rPr>
          <w:rFonts w:cs="Arial"/>
        </w:rPr>
      </w:pPr>
      <w:r w:rsidRPr="00E6171C">
        <w:rPr>
          <w:rFonts w:cs="Arial"/>
        </w:rPr>
        <w:lastRenderedPageBreak/>
        <w:t>The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best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>dvice is b</w:t>
      </w:r>
      <w:r w:rsidR="00E6171C">
        <w:rPr>
          <w:rFonts w:cs="Arial"/>
        </w:rPr>
        <w:t>a</w:t>
      </w:r>
      <w:r w:rsidRPr="00E6171C">
        <w:rPr>
          <w:rFonts w:cs="Arial"/>
        </w:rPr>
        <w:t>sed on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experience </w:t>
      </w:r>
      <w:r w:rsidR="00E6171C">
        <w:rPr>
          <w:rFonts w:cs="Arial"/>
        </w:rPr>
        <w:t>a</w:t>
      </w:r>
      <w:r w:rsidRPr="00E6171C">
        <w:rPr>
          <w:rFonts w:cs="Arial"/>
        </w:rPr>
        <w:t>nd expert opinion.</w:t>
      </w:r>
      <w:bookmarkEnd w:id="63"/>
      <w:r w:rsidRPr="00E6171C">
        <w:rPr>
          <w:rFonts w:cs="Arial"/>
        </w:rPr>
        <w:t xml:space="preserve"> </w:t>
      </w:r>
    </w:p>
    <w:p w14:paraId="548E2719" w14:textId="3818C773" w:rsidR="00034CD0" w:rsidRPr="00E6171C" w:rsidRDefault="00034CD0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Ask </w:t>
      </w:r>
      <w:r w:rsidR="00E6171C">
        <w:rPr>
          <w:rFonts w:cs="Arial"/>
        </w:rPr>
        <w:t>a</w:t>
      </w:r>
      <w:r w:rsidRPr="00E6171C">
        <w:rPr>
          <w:rFonts w:cs="Arial"/>
        </w:rPr>
        <w:t>bout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st, current, or possible future use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when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or confirmin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history. </w:t>
      </w:r>
    </w:p>
    <w:p w14:paraId="6C7EC258" w14:textId="005AD8D9" w:rsidR="00034CD0" w:rsidRPr="00E6171C" w:rsidRDefault="00034CD0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661FA0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te)</w:t>
      </w:r>
      <w:r w:rsidRPr="00E6171C">
        <w:rPr>
          <w:rFonts w:cs="Arial"/>
        </w:rPr>
        <w:t xml:space="preserve"> should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been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dvised by their prescriber/dispenser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bout their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</w:t>
      </w:r>
      <w:r w:rsidR="00F10938" w:rsidRPr="00E6171C">
        <w:rPr>
          <w:rFonts w:cs="Arial"/>
        </w:rPr>
        <w:t>i</w:t>
      </w:r>
      <w:r w:rsidRPr="00E6171C">
        <w:rPr>
          <w:rFonts w:cs="Arial"/>
        </w:rPr>
        <w:t>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(s) </w:t>
      </w:r>
      <w:r w:rsidR="00E6171C">
        <w:rPr>
          <w:rFonts w:cs="Arial"/>
        </w:rPr>
        <w:t>a</w:t>
      </w:r>
      <w:r w:rsidRPr="00E6171C">
        <w:rPr>
          <w:rFonts w:cs="Arial"/>
        </w:rPr>
        <w:t>nd the need to inform their dentist</w:t>
      </w:r>
      <w:r w:rsidR="00B46755" w:rsidRPr="00E6171C">
        <w:rPr>
          <w:rFonts w:cs="Arial"/>
        </w:rPr>
        <w:t>.</w:t>
      </w:r>
    </w:p>
    <w:p w14:paraId="594EED8A" w14:textId="76DC798F" w:rsidR="00034CD0" w:rsidRPr="00E6171C" w:rsidRDefault="00034CD0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Be </w:t>
      </w:r>
      <w:r w:rsidR="00E6171C">
        <w:rPr>
          <w:rFonts w:cs="Arial"/>
        </w:rPr>
        <w:t>a</w:t>
      </w:r>
      <w:r w:rsidRPr="00E6171C">
        <w:rPr>
          <w:rFonts w:cs="Arial"/>
        </w:rPr>
        <w:t>w</w:t>
      </w:r>
      <w:r w:rsidR="00E6171C">
        <w:rPr>
          <w:rFonts w:cs="Arial"/>
        </w:rPr>
        <w:t>a</w:t>
      </w:r>
      <w:r w:rsidRPr="00E6171C">
        <w:rPr>
          <w:rFonts w:cs="Arial"/>
        </w:rPr>
        <w:t>re, however,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661FA0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rer)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y not know th</w:t>
      </w:r>
      <w:r w:rsidR="00E6171C">
        <w:rPr>
          <w:rFonts w:cs="Arial"/>
        </w:rPr>
        <w:t>a</w:t>
      </w:r>
      <w:r w:rsidRPr="00E6171C">
        <w:rPr>
          <w:rFonts w:cs="Arial"/>
        </w:rPr>
        <w:t>t their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656CA9" w:rsidRPr="00E6171C">
        <w:rPr>
          <w:rFonts w:cs="Arial"/>
        </w:rPr>
        <w:t xml:space="preserve"> so further in-depth questionin</w:t>
      </w:r>
      <w:r w:rsidR="00E6171C">
        <w:rPr>
          <w:rFonts w:cs="Arial"/>
        </w:rPr>
        <w:t>g</w:t>
      </w:r>
      <w:r w:rsidR="00656CA9" w:rsidRPr="00E6171C">
        <w:rPr>
          <w:rFonts w:cs="Arial"/>
        </w:rPr>
        <w:t xml:space="preserve"> or li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 xml:space="preserve">ison with their </w:t>
      </w:r>
      <w:r w:rsidR="00E6171C">
        <w:rPr>
          <w:rFonts w:cs="Arial"/>
        </w:rPr>
        <w:t>g</w:t>
      </w:r>
      <w:r w:rsidR="00656CA9" w:rsidRPr="00E6171C">
        <w:rPr>
          <w:rFonts w:cs="Arial"/>
        </w:rPr>
        <w:t>ener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l medic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l pr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ctitioner</w:t>
      </w:r>
      <w:r w:rsidR="00084063" w:rsidRPr="00E6171C">
        <w:rPr>
          <w:rFonts w:cs="Arial"/>
        </w:rPr>
        <w:t xml:space="preserve"> or medic</w:t>
      </w:r>
      <w:r w:rsidR="00E6171C">
        <w:rPr>
          <w:rFonts w:cs="Arial"/>
        </w:rPr>
        <w:t>a</w:t>
      </w:r>
      <w:r w:rsidR="00084063" w:rsidRPr="00E6171C">
        <w:rPr>
          <w:rFonts w:cs="Arial"/>
        </w:rPr>
        <w:t>l speci</w:t>
      </w:r>
      <w:r w:rsidR="00E6171C">
        <w:rPr>
          <w:rFonts w:cs="Arial"/>
        </w:rPr>
        <w:t>a</w:t>
      </w:r>
      <w:r w:rsidR="00084063" w:rsidRPr="00E6171C">
        <w:rPr>
          <w:rFonts w:cs="Arial"/>
        </w:rPr>
        <w:t>list</w:t>
      </w:r>
      <w:r w:rsidR="00656CA9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y be necess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ry</w:t>
      </w:r>
      <w:r w:rsidRPr="00E6171C">
        <w:rPr>
          <w:rFonts w:cs="Arial"/>
        </w:rPr>
        <w:t xml:space="preserve">. </w:t>
      </w:r>
      <w:r w:rsidR="00383637" w:rsidRPr="00E6171C">
        <w:rPr>
          <w:rFonts w:cs="Arial"/>
        </w:rPr>
        <w:t>Gener</w:t>
      </w:r>
      <w:r w:rsidR="00E6171C">
        <w:rPr>
          <w:rFonts w:cs="Arial"/>
        </w:rPr>
        <w:t>a</w:t>
      </w:r>
      <w:r w:rsidR="000C0F67" w:rsidRPr="00E6171C">
        <w:rPr>
          <w:rFonts w:cs="Arial"/>
        </w:rPr>
        <w:t>l questions which m</w:t>
      </w:r>
      <w:r w:rsidR="00E6171C">
        <w:rPr>
          <w:rFonts w:cs="Arial"/>
        </w:rPr>
        <w:t>a</w:t>
      </w:r>
      <w:r w:rsidR="000C0F67" w:rsidRPr="00E6171C">
        <w:rPr>
          <w:rFonts w:cs="Arial"/>
        </w:rPr>
        <w:t>y help</w:t>
      </w:r>
      <w:r w:rsidRPr="00E6171C">
        <w:rPr>
          <w:rFonts w:cs="Arial"/>
        </w:rPr>
        <w:t xml:space="preserve"> </w:t>
      </w:r>
      <w:r w:rsidR="00295C1A" w:rsidRPr="00E6171C">
        <w:rPr>
          <w:rFonts w:cs="Arial"/>
        </w:rPr>
        <w:t>prompt rec</w:t>
      </w:r>
      <w:r w:rsidR="00E6171C">
        <w:rPr>
          <w:rFonts w:cs="Arial"/>
        </w:rPr>
        <w:t>a</w:t>
      </w:r>
      <w:r w:rsidR="00295C1A" w:rsidRPr="00E6171C">
        <w:rPr>
          <w:rFonts w:cs="Arial"/>
        </w:rPr>
        <w:t xml:space="preserve">ll </w:t>
      </w:r>
      <w:r w:rsidR="00E6171C">
        <w:rPr>
          <w:rFonts w:cs="Arial"/>
        </w:rPr>
        <w:t>a</w:t>
      </w:r>
      <w:r w:rsidR="00295C1A" w:rsidRPr="00E6171C">
        <w:rPr>
          <w:rFonts w:cs="Arial"/>
        </w:rPr>
        <w:t>s to whether</w:t>
      </w:r>
      <w:r w:rsidRPr="00E6171C">
        <w:rPr>
          <w:rFonts w:cs="Arial"/>
        </w:rPr>
        <w:t xml:space="preserve"> if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these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0C0F67" w:rsidRPr="00E6171C">
        <w:rPr>
          <w:rFonts w:cs="Arial"/>
        </w:rPr>
        <w:t>include:</w:t>
      </w:r>
      <w:r w:rsidRPr="00E6171C">
        <w:rPr>
          <w:rFonts w:cs="Arial"/>
        </w:rPr>
        <w:t xml:space="preserve"> </w:t>
      </w:r>
    </w:p>
    <w:p w14:paraId="43FBBAD2" w14:textId="4835A36F" w:rsidR="00034CD0" w:rsidRPr="00E6171C" w:rsidRDefault="00BC5F8D" w:rsidP="00B83F63">
      <w:pPr>
        <w:numPr>
          <w:ilvl w:val="1"/>
          <w:numId w:val="4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you ever been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medicine </w:t>
      </w:r>
      <w:r w:rsidR="00034CD0" w:rsidRPr="00E6171C">
        <w:rPr>
          <w:rFonts w:cs="Arial"/>
        </w:rPr>
        <w:t>for your bones?</w:t>
      </w:r>
    </w:p>
    <w:p w14:paraId="60F15DC3" w14:textId="05A3DC3E" w:rsidR="003F0276" w:rsidRPr="00E6171C" w:rsidRDefault="003F0276" w:rsidP="00B83F63">
      <w:pPr>
        <w:numPr>
          <w:ilvl w:val="1"/>
          <w:numId w:val="4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Do you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medicine once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week?</w:t>
      </w:r>
    </w:p>
    <w:p w14:paraId="2B3AF583" w14:textId="716A0B92" w:rsidR="00034CD0" w:rsidRPr="00E6171C" w:rsidRDefault="00034CD0" w:rsidP="00B83F63">
      <w:pPr>
        <w:numPr>
          <w:ilvl w:val="1"/>
          <w:numId w:val="4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ve you ever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infusion</w:t>
      </w:r>
      <w:r w:rsidR="00BC5F8D" w:rsidRPr="00E6171C">
        <w:rPr>
          <w:rFonts w:cs="Arial"/>
        </w:rPr>
        <w:t xml:space="preserve"> for your bones</w:t>
      </w:r>
      <w:r w:rsidRPr="00E6171C">
        <w:rPr>
          <w:rFonts w:cs="Arial"/>
        </w:rPr>
        <w:t>?</w:t>
      </w:r>
    </w:p>
    <w:p w14:paraId="0FE979A9" w14:textId="2EFCB99D" w:rsidR="00034CD0" w:rsidRPr="00E6171C" w:rsidRDefault="00094FFC" w:rsidP="00B83F63">
      <w:pPr>
        <w:numPr>
          <w:ilvl w:val="1"/>
          <w:numId w:val="4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Do you t</w:t>
      </w:r>
      <w:r w:rsidR="00E6171C">
        <w:rPr>
          <w:rFonts w:cs="Arial"/>
        </w:rPr>
        <w:t>a</w:t>
      </w:r>
      <w:r w:rsidRPr="00E6171C">
        <w:rPr>
          <w:rFonts w:cs="Arial"/>
        </w:rPr>
        <w:t>ke lon</w:t>
      </w:r>
      <w:r w:rsidR="00E6171C">
        <w:rPr>
          <w:rFonts w:cs="Arial"/>
        </w:rPr>
        <w:t>g</w:t>
      </w:r>
      <w:r w:rsidRPr="00E6171C">
        <w:rPr>
          <w:rFonts w:cs="Arial"/>
        </w:rPr>
        <w:t>-term steroid t</w:t>
      </w:r>
      <w:r w:rsidR="00E6171C">
        <w:rPr>
          <w:rFonts w:cs="Arial"/>
        </w:rPr>
        <w:t>a</w:t>
      </w:r>
      <w:r w:rsidRPr="00E6171C">
        <w:rPr>
          <w:rFonts w:cs="Arial"/>
        </w:rPr>
        <w:t>blets for</w:t>
      </w:r>
      <w:r w:rsidR="00034CD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34CD0" w:rsidRPr="00E6171C">
        <w:rPr>
          <w:rFonts w:cs="Arial"/>
        </w:rPr>
        <w:t>ny condition?</w:t>
      </w:r>
    </w:p>
    <w:p w14:paraId="72D938F4" w14:textId="3AB485C6" w:rsidR="00656CA9" w:rsidRPr="00E6171C" w:rsidRDefault="00656CA9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A list of medic</w:t>
      </w:r>
      <w:r w:rsidR="00E6171C">
        <w:rPr>
          <w:rFonts w:cs="Arial"/>
        </w:rPr>
        <w:t>a</w:t>
      </w:r>
      <w:r w:rsidRPr="00E6171C">
        <w:rPr>
          <w:rFonts w:cs="Arial"/>
        </w:rPr>
        <w:t>l conditions th</w:t>
      </w:r>
      <w:r w:rsidR="00E6171C">
        <w:rPr>
          <w:rFonts w:cs="Arial"/>
        </w:rPr>
        <w:t>a</w:t>
      </w:r>
      <w:r w:rsidRPr="00E6171C">
        <w:rPr>
          <w:rFonts w:cs="Arial"/>
        </w:rPr>
        <w:t>t m</w:t>
      </w:r>
      <w:r w:rsidR="00E6171C">
        <w:rPr>
          <w:rFonts w:cs="Arial"/>
        </w:rPr>
        <w:t>a</w:t>
      </w:r>
      <w:r w:rsidRPr="00E6171C">
        <w:rPr>
          <w:rFonts w:cs="Arial"/>
        </w:rPr>
        <w:t>y be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ed by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enic </w:t>
      </w:r>
      <w:r w:rsidR="008312D8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8312D8" w:rsidRPr="00E6171C">
        <w:rPr>
          <w:rFonts w:cs="Arial"/>
        </w:rPr>
        <w:t>s c</w:t>
      </w:r>
      <w:r w:rsidR="00E6171C">
        <w:rPr>
          <w:rFonts w:cs="Arial"/>
        </w:rPr>
        <w:t>a</w:t>
      </w:r>
      <w:r w:rsidR="008312D8" w:rsidRPr="00E6171C">
        <w:rPr>
          <w:rFonts w:cs="Arial"/>
        </w:rPr>
        <w:t>n be found in Appendix 2</w:t>
      </w:r>
      <w:r w:rsidRPr="00E6171C">
        <w:rPr>
          <w:rFonts w:cs="Arial"/>
        </w:rPr>
        <w:t>.</w:t>
      </w:r>
    </w:p>
    <w:p w14:paraId="0AECFE6C" w14:textId="0666377E" w:rsidR="00034CD0" w:rsidRPr="00E6171C" w:rsidRDefault="00034CD0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Assi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level of risk 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ssessment of the medic</w:t>
      </w:r>
      <w:r w:rsidR="00E6171C">
        <w:rPr>
          <w:rFonts w:cs="Arial"/>
        </w:rPr>
        <w:t>a</w:t>
      </w:r>
      <w:r w:rsidRPr="00E6171C">
        <w:rPr>
          <w:rFonts w:cs="Arial"/>
        </w:rPr>
        <w:t>l condition th</w:t>
      </w:r>
      <w:r w:rsidR="00E6171C">
        <w:rPr>
          <w:rFonts w:cs="Arial"/>
        </w:rPr>
        <w:t>a</w:t>
      </w:r>
      <w:r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Pr="00E6171C">
        <w:rPr>
          <w:rFonts w:cs="Arial"/>
        </w:rPr>
        <w:t>tient is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ny other complic</w:t>
      </w:r>
      <w:r w:rsidR="00E6171C">
        <w:rPr>
          <w:rFonts w:cs="Arial"/>
        </w:rPr>
        <w:t>a</w:t>
      </w:r>
      <w:r w:rsidRPr="00E6171C">
        <w:rPr>
          <w:rFonts w:cs="Arial"/>
        </w:rPr>
        <w:t>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ctors such </w:t>
      </w:r>
      <w:r w:rsidR="00E6171C">
        <w:rPr>
          <w:rFonts w:cs="Arial"/>
        </w:rPr>
        <w:t>a</w:t>
      </w:r>
      <w:r w:rsidRPr="00E6171C">
        <w:rPr>
          <w:rFonts w:cs="Arial"/>
        </w:rPr>
        <w:t>s co</w:t>
      </w:r>
      <w:r w:rsidR="00F10938" w:rsidRPr="00E6171C">
        <w:rPr>
          <w:rFonts w:cs="Arial"/>
        </w:rPr>
        <w:t>ncurrent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3C50C2" w:rsidRPr="00E6171C">
        <w:rPr>
          <w:rFonts w:cs="Arial"/>
        </w:rPr>
        <w:t>luco</w:t>
      </w:r>
      <w:r w:rsidR="006876EE" w:rsidRPr="00E6171C">
        <w:rPr>
          <w:rFonts w:cs="Arial"/>
        </w:rPr>
        <w:t>co</w:t>
      </w:r>
      <w:r w:rsidR="003C50C2" w:rsidRPr="00E6171C">
        <w:rPr>
          <w:rFonts w:cs="Arial"/>
        </w:rPr>
        <w:t xml:space="preserve">rticoid </w:t>
      </w:r>
      <w:r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len</w:t>
      </w:r>
      <w:r w:rsidR="00E6171C">
        <w:rPr>
          <w:rFonts w:cs="Arial"/>
        </w:rPr>
        <w:t>g</w:t>
      </w:r>
      <w:r w:rsidRPr="00E6171C">
        <w:rPr>
          <w:rFonts w:cs="Arial"/>
        </w:rPr>
        <w:t>th of exposure to the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See </w:t>
      </w:r>
      <w:r w:rsidR="00D361A0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D361A0" w:rsidRPr="00E6171C">
        <w:rPr>
          <w:rFonts w:cs="Arial"/>
        </w:rPr>
        <w:t>ble 3.1</w:t>
      </w:r>
      <w:r w:rsidR="00EE454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997A2C" w:rsidRPr="00E6171C">
        <w:rPr>
          <w:rFonts w:cs="Arial"/>
        </w:rPr>
        <w:t>nd F</w:t>
      </w:r>
      <w:r w:rsidR="00A578C9" w:rsidRPr="00E6171C">
        <w:rPr>
          <w:rFonts w:cs="Arial"/>
        </w:rPr>
        <w:t>i</w:t>
      </w:r>
      <w:r w:rsidR="00E6171C">
        <w:rPr>
          <w:rFonts w:cs="Arial"/>
        </w:rPr>
        <w:t>g</w:t>
      </w:r>
      <w:r w:rsidR="00A578C9" w:rsidRPr="00E6171C">
        <w:rPr>
          <w:rFonts w:cs="Arial"/>
        </w:rPr>
        <w:t>ure 3.1</w:t>
      </w:r>
      <w:r w:rsidRPr="00E6171C">
        <w:rPr>
          <w:rFonts w:cs="Arial"/>
        </w:rPr>
        <w:t xml:space="preserve"> for further inform</w:t>
      </w:r>
      <w:r w:rsidR="00E6171C">
        <w:rPr>
          <w:rFonts w:cs="Arial"/>
        </w:rPr>
        <w:t>a</w:t>
      </w:r>
      <w:r w:rsidRPr="00E6171C">
        <w:rPr>
          <w:rFonts w:cs="Arial"/>
        </w:rPr>
        <w:t>tion.</w:t>
      </w:r>
      <w:r w:rsidR="00656CA9" w:rsidRPr="00E6171C">
        <w:rPr>
          <w:rFonts w:cs="Arial"/>
        </w:rPr>
        <w:t xml:space="preserve"> Ensure th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t th</w:t>
      </w:r>
      <w:r w:rsidR="00286ABC" w:rsidRPr="00E6171C">
        <w:rPr>
          <w:rFonts w:cs="Arial"/>
        </w:rPr>
        <w:t xml:space="preserve">e </w:t>
      </w:r>
      <w:r w:rsidR="00E6171C">
        <w:rPr>
          <w:rFonts w:cs="Arial"/>
        </w:rPr>
        <w:t>a</w:t>
      </w:r>
      <w:r w:rsidR="00286ABC" w:rsidRPr="00E6171C">
        <w:rPr>
          <w:rFonts w:cs="Arial"/>
        </w:rPr>
        <w:t>ssi</w:t>
      </w:r>
      <w:r w:rsidR="00E6171C">
        <w:rPr>
          <w:rFonts w:cs="Arial"/>
        </w:rPr>
        <w:t>g</w:t>
      </w:r>
      <w:r w:rsidR="00286ABC" w:rsidRPr="00E6171C">
        <w:rPr>
          <w:rFonts w:cs="Arial"/>
        </w:rPr>
        <w:t>ned risk level i</w:t>
      </w:r>
      <w:r w:rsidR="00656CA9" w:rsidRPr="00E6171C">
        <w:rPr>
          <w:rFonts w:cs="Arial"/>
        </w:rPr>
        <w:t>s recorded in the p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tient’s clinic</w:t>
      </w:r>
      <w:r w:rsidR="00E6171C">
        <w:rPr>
          <w:rFonts w:cs="Arial"/>
        </w:rPr>
        <w:t>a</w:t>
      </w:r>
      <w:r w:rsidR="00656CA9" w:rsidRPr="00E6171C">
        <w:rPr>
          <w:rFonts w:cs="Arial"/>
        </w:rPr>
        <w:t>l record.</w:t>
      </w:r>
      <w:r w:rsidR="000F18E8" w:rsidRPr="00E6171C">
        <w:rPr>
          <w:rFonts w:cs="Arial"/>
        </w:rPr>
        <w:t xml:space="preserve"> Be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w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 xml:space="preserve">ny </w:t>
      </w:r>
      <w:proofErr w:type="gramStart"/>
      <w:r w:rsidR="006876EE" w:rsidRPr="00E6171C">
        <w:rPr>
          <w:rFonts w:cs="Arial"/>
        </w:rPr>
        <w:t>low risk</w:t>
      </w:r>
      <w:proofErr w:type="gramEnd"/>
      <w:r w:rsidR="006876EE" w:rsidRPr="00E6171C">
        <w:rPr>
          <w:rFonts w:cs="Arial"/>
        </w:rPr>
        <w:t xml:space="preserve"> </w:t>
      </w:r>
      <w:r w:rsidR="000F18E8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tient who continues to t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ke bisphosphon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te dru</w:t>
      </w:r>
      <w:r w:rsidR="00E6171C">
        <w:rPr>
          <w:rFonts w:cs="Arial"/>
        </w:rPr>
        <w:t>g</w:t>
      </w:r>
      <w:r w:rsidR="000F18E8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fter their five-ye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r medic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tion review should be recl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 xml:space="preserve">ssified </w:t>
      </w:r>
      <w:r w:rsidR="00E6171C">
        <w:rPr>
          <w:rFonts w:cs="Arial"/>
        </w:rPr>
        <w:t>a</w:t>
      </w:r>
      <w:r w:rsidR="000F18E8" w:rsidRPr="00E6171C">
        <w:rPr>
          <w:rFonts w:cs="Arial"/>
        </w:rPr>
        <w:t>s hi</w:t>
      </w:r>
      <w:r w:rsidR="00E6171C">
        <w:rPr>
          <w:rFonts w:cs="Arial"/>
        </w:rPr>
        <w:t>g</w:t>
      </w:r>
      <w:r w:rsidR="000F18E8" w:rsidRPr="00E6171C">
        <w:rPr>
          <w:rFonts w:cs="Arial"/>
        </w:rPr>
        <w:t>her risk.</w:t>
      </w:r>
    </w:p>
    <w:p w14:paraId="40E92749" w14:textId="056BA333" w:rsidR="00034CD0" w:rsidRPr="00E6171C" w:rsidRDefault="00034CD0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ken </w:t>
      </w:r>
      <w:r w:rsidR="00E6171C">
        <w:rPr>
          <w:rFonts w:cs="Arial"/>
        </w:rPr>
        <w:t>a</w:t>
      </w:r>
      <w:r w:rsidR="008E32FB" w:rsidRPr="00E6171C">
        <w:rPr>
          <w:rFonts w:cs="Arial"/>
        </w:rPr>
        <w:t>nti-resorptive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>s in the p</w:t>
      </w:r>
      <w:r w:rsidR="00E6171C">
        <w:rPr>
          <w:rFonts w:cs="Arial"/>
        </w:rPr>
        <w:t>a</w:t>
      </w:r>
      <w:r w:rsidRPr="00E6171C">
        <w:rPr>
          <w:rFonts w:cs="Arial"/>
        </w:rPr>
        <w:t>st but is no lon</w:t>
      </w:r>
      <w:r w:rsidR="00E6171C">
        <w:rPr>
          <w:rFonts w:cs="Arial"/>
        </w:rPr>
        <w:t>g</w:t>
      </w:r>
      <w:r w:rsidRPr="00E6171C">
        <w:rPr>
          <w:rFonts w:cs="Arial"/>
        </w:rPr>
        <w:t>er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them for wh</w:t>
      </w:r>
      <w:r w:rsidR="00E6171C">
        <w:rPr>
          <w:rFonts w:cs="Arial"/>
        </w:rPr>
        <w:t>a</w:t>
      </w:r>
      <w:r w:rsidRPr="00E6171C">
        <w:rPr>
          <w:rFonts w:cs="Arial"/>
        </w:rPr>
        <w:t>tever re</w:t>
      </w:r>
      <w:r w:rsidR="00E6171C">
        <w:rPr>
          <w:rFonts w:cs="Arial"/>
        </w:rPr>
        <w:t>a</w:t>
      </w:r>
      <w:r w:rsidRPr="00E6171C">
        <w:rPr>
          <w:rFonts w:cs="Arial"/>
        </w:rPr>
        <w:t>son (</w:t>
      </w:r>
      <w:proofErr w:type="gramStart"/>
      <w:r w:rsidRPr="00E6171C">
        <w:rPr>
          <w:rFonts w:cs="Arial"/>
        </w:rPr>
        <w:t>i.e.</w:t>
      </w:r>
      <w:proofErr w:type="gramEnd"/>
      <w:r w:rsidRPr="00E6171C">
        <w:rPr>
          <w:rFonts w:cs="Arial"/>
        </w:rPr>
        <w:t xml:space="preserve"> completed or discontinued the course</w:t>
      </w:r>
      <w:r w:rsidR="00286ABC" w:rsidRPr="00E6171C">
        <w:rPr>
          <w:rFonts w:cs="Arial"/>
        </w:rPr>
        <w:t xml:space="preserve"> or</w:t>
      </w:r>
      <w:r w:rsidRPr="00E6171C">
        <w:rPr>
          <w:rFonts w:cs="Arial"/>
        </w:rPr>
        <w:t xml:space="preserve">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y),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B92EE4" w:rsidRPr="00E6171C">
        <w:rPr>
          <w:rFonts w:cs="Arial"/>
        </w:rPr>
        <w:t>follows:</w:t>
      </w:r>
    </w:p>
    <w:p w14:paraId="15124585" w14:textId="6526D9E6" w:rsidR="00B46755" w:rsidRPr="00E6171C" w:rsidRDefault="00B46755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ken </w:t>
      </w:r>
      <w:r w:rsidR="00B92EE4" w:rsidRPr="00E6171C">
        <w:rPr>
          <w:rFonts w:cs="Arial"/>
        </w:rPr>
        <w:t>bisphosphon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>te</w:t>
      </w:r>
      <w:r w:rsidRPr="00E6171C">
        <w:rPr>
          <w:rFonts w:cs="Arial"/>
        </w:rPr>
        <w:t>s in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Pr="00E6171C">
        <w:rPr>
          <w:rFonts w:cs="Arial"/>
        </w:rPr>
        <w:t>s.</w:t>
      </w:r>
    </w:p>
    <w:p w14:paraId="4EC5393B" w14:textId="0311DFC7" w:rsidR="00B92EE4" w:rsidRPr="00E6171C" w:rsidRDefault="00B92EE4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t</w:t>
      </w:r>
      <w:r w:rsidR="00E6171C">
        <w:rPr>
          <w:rFonts w:cs="Arial"/>
        </w:rPr>
        <w:t>a</w:t>
      </w:r>
      <w:r w:rsidRPr="00E6171C">
        <w:rPr>
          <w:rFonts w:cs="Arial"/>
        </w:rPr>
        <w:t>ken</w:t>
      </w:r>
      <w:r w:rsidR="001B3210" w:rsidRPr="00E6171C">
        <w:rPr>
          <w:rFonts w:cs="Arial"/>
        </w:rPr>
        <w:t xml:space="preserve"> </w:t>
      </w:r>
      <w:r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Pr="00E6171C">
        <w:rPr>
          <w:rFonts w:cs="Arial"/>
        </w:rPr>
        <w:t>b in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st </w:t>
      </w:r>
      <w:r w:rsidR="000765E6" w:rsidRPr="00E6171C">
        <w:rPr>
          <w:rFonts w:cs="Arial"/>
        </w:rPr>
        <w:t xml:space="preserve">nine </w:t>
      </w:r>
      <w:r w:rsidRPr="00E6171C">
        <w:rPr>
          <w:rFonts w:cs="Arial"/>
        </w:rPr>
        <w:t xml:space="preserve">months, </w:t>
      </w:r>
      <w:r w:rsidR="00E6171C">
        <w:rPr>
          <w:rFonts w:cs="Arial"/>
        </w:rPr>
        <w:t>a</w:t>
      </w:r>
      <w:r w:rsidRPr="00E6171C">
        <w:rPr>
          <w:rFonts w:cs="Arial"/>
        </w:rPr>
        <w:t>lloc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them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if they </w:t>
      </w:r>
      <w:r w:rsidR="00E6171C">
        <w:rPr>
          <w:rFonts w:cs="Arial"/>
        </w:rPr>
        <w:t>a</w:t>
      </w:r>
      <w:r w:rsidRPr="00E6171C">
        <w:rPr>
          <w:rFonts w:cs="Arial"/>
        </w:rPr>
        <w:t>re still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="002D3F41" w:rsidRPr="00E6171C">
        <w:rPr>
          <w:rFonts w:cs="Arial"/>
        </w:rPr>
        <w:t>.</w:t>
      </w:r>
      <w:r w:rsidRPr="00E6171C">
        <w:rPr>
          <w:rFonts w:cs="Arial"/>
        </w:rPr>
        <w:t xml:space="preserve"> </w:t>
      </w:r>
    </w:p>
    <w:p w14:paraId="397D1CB5" w14:textId="2AD717BF" w:rsidR="00B92EE4" w:rsidRPr="00E6171C" w:rsidRDefault="002D3F41" w:rsidP="009039F8">
      <w:pPr>
        <w:spacing w:line="360" w:lineRule="auto"/>
        <w:ind w:left="142"/>
        <w:jc w:val="left"/>
        <w:rPr>
          <w:rFonts w:cs="Arial"/>
        </w:rPr>
      </w:pPr>
      <w:r w:rsidRPr="00E6171C">
        <w:rPr>
          <w:rFonts w:cs="Arial"/>
        </w:rPr>
        <w:lastRenderedPageBreak/>
        <w:t xml:space="preserve">N.B. </w:t>
      </w:r>
      <w:r w:rsidR="00B92EE4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ve </w:t>
      </w:r>
      <w:r w:rsidR="00A4487D" w:rsidRPr="00E6171C">
        <w:rPr>
          <w:rFonts w:cs="Arial"/>
        </w:rPr>
        <w:t xml:space="preserve">previously </w:t>
      </w:r>
      <w:r w:rsidR="00B92EE4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ken </w:t>
      </w:r>
      <w:r w:rsidR="00E6171C">
        <w:rPr>
          <w:rFonts w:cs="Arial"/>
        </w:rPr>
        <w:t>a</w:t>
      </w:r>
      <w:r w:rsidR="009E4C04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9E4C04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9E4C04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9E4C04" w:rsidRPr="00E6171C">
        <w:rPr>
          <w:rFonts w:cs="Arial"/>
        </w:rPr>
        <w:t xml:space="preserve">enic </w:t>
      </w:r>
      <w:r w:rsidR="00B92EE4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B92EE4" w:rsidRPr="00E6171C">
        <w:rPr>
          <w:rFonts w:cs="Arial"/>
        </w:rPr>
        <w:t>s in combin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tion with </w:t>
      </w:r>
      <w:r w:rsidR="00E6171C">
        <w:rPr>
          <w:rFonts w:cs="Arial"/>
        </w:rPr>
        <w:t>a</w:t>
      </w:r>
      <w:r w:rsidR="00AB71CF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AB71CF" w:rsidRPr="00E6171C">
        <w:rPr>
          <w:rFonts w:cs="Arial"/>
        </w:rPr>
        <w:t>s</w:t>
      </w:r>
      <w:r w:rsidR="00B92EE4" w:rsidRPr="00E6171C">
        <w:rPr>
          <w:rFonts w:cs="Arial"/>
        </w:rPr>
        <w:t xml:space="preserve"> should be 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>lloc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ted to 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 risk </w:t>
      </w:r>
      <w:r w:rsidR="00E6171C">
        <w:rPr>
          <w:rFonts w:cs="Arial"/>
        </w:rPr>
        <w:t>g</w:t>
      </w:r>
      <w:r w:rsidR="00B92EE4" w:rsidRPr="00E6171C">
        <w:rPr>
          <w:rFonts w:cs="Arial"/>
        </w:rPr>
        <w:t>roup b</w:t>
      </w:r>
      <w:r w:rsidR="00E6171C">
        <w:rPr>
          <w:rFonts w:cs="Arial"/>
        </w:rPr>
        <w:t>a</w:t>
      </w:r>
      <w:r w:rsidR="00B92EE4" w:rsidRPr="00E6171C">
        <w:rPr>
          <w:rFonts w:cs="Arial"/>
        </w:rPr>
        <w:t xml:space="preserve">sed on their history of </w:t>
      </w:r>
      <w:r w:rsidR="00E6171C">
        <w:rPr>
          <w:rFonts w:cs="Arial"/>
        </w:rPr>
        <w:t>a</w:t>
      </w:r>
      <w:r w:rsidR="00AB71CF"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="00AB71CF" w:rsidRPr="00E6171C">
        <w:rPr>
          <w:rFonts w:cs="Arial"/>
        </w:rPr>
        <w:t xml:space="preserve"> </w:t>
      </w:r>
      <w:r w:rsidR="00B92EE4" w:rsidRPr="00E6171C">
        <w:rPr>
          <w:rFonts w:cs="Arial"/>
        </w:rPr>
        <w:t>use.</w:t>
      </w:r>
    </w:p>
    <w:p w14:paraId="64E12A94" w14:textId="77777777" w:rsidR="00B46755" w:rsidRPr="00E6171C" w:rsidRDefault="00B46755" w:rsidP="009039F8">
      <w:pPr>
        <w:spacing w:line="360" w:lineRule="auto"/>
        <w:ind w:left="720"/>
        <w:jc w:val="left"/>
        <w:rPr>
          <w:rFonts w:cs="Arial"/>
        </w:rPr>
      </w:pPr>
    </w:p>
    <w:p w14:paraId="04520D7F" w14:textId="48AE9870" w:rsidR="0033446C" w:rsidRPr="00E6171C" w:rsidRDefault="00D7461D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64" w:name="_Toc451333647"/>
      <w:bookmarkStart w:id="65" w:name="_Toc473624698"/>
      <w:r w:rsidR="00264B74" w:rsidRPr="00E6171C">
        <w:rPr>
          <w:rFonts w:cs="Arial"/>
        </w:rPr>
        <w:lastRenderedPageBreak/>
        <w:t>4</w:t>
      </w:r>
      <w:r w:rsidR="0033446C" w:rsidRPr="00E6171C">
        <w:rPr>
          <w:rFonts w:cs="Arial"/>
        </w:rPr>
        <w:t xml:space="preserve">. </w:t>
      </w:r>
      <w:bookmarkEnd w:id="60"/>
      <w:r w:rsidR="00F8304F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F8304F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F8304F"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F8304F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F8304F"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>t Risk of Medic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>w</w:t>
      </w:r>
      <w:bookmarkEnd w:id="64"/>
      <w:r w:rsidR="00CC02D2" w:rsidRPr="00E6171C">
        <w:rPr>
          <w:rFonts w:cs="Arial"/>
        </w:rPr>
        <w:t xml:space="preserve"> (MRONJ)</w:t>
      </w:r>
      <w:bookmarkEnd w:id="65"/>
    </w:p>
    <w:p w14:paraId="6D630F5D" w14:textId="5D2DC05C" w:rsidR="00D269C7" w:rsidRPr="00E6171C" w:rsidRDefault="0033446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over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</w:t>
      </w:r>
      <w:r w:rsidR="00E6171C">
        <w:rPr>
          <w:rFonts w:cs="Arial"/>
        </w:rPr>
        <w:t>a</w:t>
      </w:r>
      <w:r w:rsidRPr="00E6171C">
        <w:rPr>
          <w:rFonts w:cs="Arial"/>
        </w:rPr>
        <w:t>im is to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prescribed </w:t>
      </w:r>
      <w:r w:rsidR="00E6171C">
        <w:rPr>
          <w:rFonts w:cs="Arial"/>
        </w:rPr>
        <w:t>a</w:t>
      </w:r>
      <w:r w:rsidR="004361E2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4361E2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4361E2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4361E2" w:rsidRPr="00E6171C">
        <w:rPr>
          <w:rFonts w:cs="Arial"/>
        </w:rPr>
        <w:t>i</w:t>
      </w:r>
      <w:r w:rsidR="00BB2E87" w:rsidRPr="00E6171C">
        <w:rPr>
          <w:rFonts w:cs="Arial"/>
        </w:rPr>
        <w:t>o</w:t>
      </w:r>
      <w:r w:rsidR="00E6171C">
        <w:rPr>
          <w:rFonts w:cs="Arial"/>
        </w:rPr>
        <w:t>g</w:t>
      </w:r>
      <w:r w:rsidR="004361E2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4361E2" w:rsidRPr="00E6171C">
        <w:rPr>
          <w:rFonts w:cs="Arial"/>
        </w:rPr>
        <w:t xml:space="preserve">s </w:t>
      </w:r>
      <w:r w:rsidRPr="00E6171C">
        <w:rPr>
          <w:rFonts w:cs="Arial"/>
        </w:rPr>
        <w:t xml:space="preserve">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w</w:t>
      </w:r>
      <w:r w:rsidR="00E6171C">
        <w:rPr>
          <w:rFonts w:cs="Arial"/>
        </w:rPr>
        <w:t>a</w:t>
      </w:r>
      <w:r w:rsidRPr="00E6171C">
        <w:rPr>
          <w:rFonts w:cs="Arial"/>
        </w:rPr>
        <w:t>y th</w:t>
      </w:r>
      <w:r w:rsidR="00E6171C">
        <w:rPr>
          <w:rFonts w:cs="Arial"/>
        </w:rPr>
        <w:t>a</w:t>
      </w:r>
      <w:r w:rsidRPr="00E6171C">
        <w:rPr>
          <w:rFonts w:cs="Arial"/>
        </w:rPr>
        <w:t>t m</w:t>
      </w:r>
      <w:r w:rsidR="00E6171C">
        <w:rPr>
          <w:rFonts w:cs="Arial"/>
        </w:rPr>
        <w:t>a</w:t>
      </w:r>
      <w:r w:rsidRPr="00E6171C">
        <w:rPr>
          <w:rFonts w:cs="Arial"/>
        </w:rPr>
        <w:t>ximises preventive re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imes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minimises </w:t>
      </w:r>
      <w:r w:rsidR="001E29A2" w:rsidRPr="00E6171C">
        <w:rPr>
          <w:rFonts w:cs="Arial"/>
        </w:rPr>
        <w:t xml:space="preserve">the </w:t>
      </w:r>
      <w:r w:rsidR="00A248DD" w:rsidRPr="00E6171C">
        <w:rPr>
          <w:rFonts w:cs="Arial"/>
        </w:rPr>
        <w:t>need for</w:t>
      </w:r>
      <w:r w:rsidR="001E29A2" w:rsidRPr="00E6171C">
        <w:rPr>
          <w:rFonts w:cs="Arial"/>
        </w:rPr>
        <w:t xml:space="preserve"> subsequent extr</w:t>
      </w:r>
      <w:r w:rsidR="00E6171C">
        <w:rPr>
          <w:rFonts w:cs="Arial"/>
        </w:rPr>
        <w:t>a</w:t>
      </w:r>
      <w:r w:rsidR="001E29A2" w:rsidRPr="00E6171C">
        <w:rPr>
          <w:rFonts w:cs="Arial"/>
        </w:rPr>
        <w:t xml:space="preserve">ctions </w:t>
      </w:r>
      <w:r w:rsidR="00E6171C">
        <w:rPr>
          <w:rFonts w:cs="Arial"/>
        </w:rPr>
        <w:t>a</w:t>
      </w:r>
      <w:r w:rsidR="001E29A2" w:rsidRPr="00E6171C">
        <w:rPr>
          <w:rFonts w:cs="Arial"/>
        </w:rPr>
        <w:t>nd bone tr</w:t>
      </w:r>
      <w:r w:rsidR="00E6171C">
        <w:rPr>
          <w:rFonts w:cs="Arial"/>
        </w:rPr>
        <w:t>a</w:t>
      </w:r>
      <w:r w:rsidR="001E29A2" w:rsidRPr="00E6171C">
        <w:rPr>
          <w:rFonts w:cs="Arial"/>
        </w:rPr>
        <w:t>um</w:t>
      </w:r>
      <w:r w:rsidR="00E6171C">
        <w:rPr>
          <w:rFonts w:cs="Arial"/>
        </w:rPr>
        <w:t>a</w:t>
      </w:r>
      <w:r w:rsidR="001E29A2" w:rsidRPr="00E6171C">
        <w:rPr>
          <w:rFonts w:cs="Arial"/>
        </w:rPr>
        <w:t>,</w:t>
      </w:r>
      <w:r w:rsidRPr="00E6171C">
        <w:rPr>
          <w:rFonts w:cs="Arial"/>
        </w:rPr>
        <w:t xml:space="preserve"> thereby reducin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likelihood of </w:t>
      </w:r>
      <w:r w:rsidR="00F131D4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F131D4" w:rsidRPr="00E6171C">
        <w:rPr>
          <w:rFonts w:cs="Arial"/>
        </w:rPr>
        <w:t>l complic</w:t>
      </w:r>
      <w:r w:rsidR="00E6171C">
        <w:rPr>
          <w:rFonts w:cs="Arial"/>
        </w:rPr>
        <w:t>a</w:t>
      </w:r>
      <w:r w:rsidR="00F131D4" w:rsidRPr="00E6171C">
        <w:rPr>
          <w:rFonts w:cs="Arial"/>
        </w:rPr>
        <w:t>tions</w:t>
      </w:r>
      <w:r w:rsidRPr="00E6171C">
        <w:rPr>
          <w:rFonts w:cs="Arial"/>
        </w:rPr>
        <w:t xml:space="preserve">. </w:t>
      </w:r>
      <w:r w:rsidR="00883318" w:rsidRPr="00E6171C">
        <w:rPr>
          <w:rFonts w:cs="Arial"/>
        </w:rPr>
        <w:t>However, if extr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ctions or procedures th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 xml:space="preserve">ct on bone 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re required, it is likely th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t these c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n be performed in the prim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ry c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re settin</w:t>
      </w:r>
      <w:r w:rsidR="00E6171C">
        <w:rPr>
          <w:rFonts w:cs="Arial"/>
        </w:rPr>
        <w:t>g</w:t>
      </w:r>
      <w:r w:rsidR="00883318" w:rsidRPr="00E6171C">
        <w:rPr>
          <w:rFonts w:cs="Arial"/>
        </w:rPr>
        <w:t>.</w:t>
      </w:r>
      <w:r w:rsidR="00866115" w:rsidRPr="00E6171C">
        <w:rPr>
          <w:rFonts w:cs="Arial"/>
        </w:rPr>
        <w:t xml:space="preserve"> There is no benefit in referrin</w:t>
      </w:r>
      <w:r w:rsidR="00E6171C">
        <w:rPr>
          <w:rFonts w:cs="Arial"/>
        </w:rPr>
        <w:t>g</w:t>
      </w:r>
      <w:r w:rsidR="00866115" w:rsidRPr="00E6171C">
        <w:rPr>
          <w:rFonts w:cs="Arial"/>
        </w:rPr>
        <w:t xml:space="preserve"> the p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 xml:space="preserve">tient to 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 xml:space="preserve"> speci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>list or to second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>ry c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>re b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 xml:space="preserve">sed purely on their exposure to 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866115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866115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866115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866115" w:rsidRPr="00E6171C">
        <w:rPr>
          <w:rFonts w:cs="Arial"/>
        </w:rPr>
        <w:t>s</w:t>
      </w:r>
      <w:r w:rsidR="00E657BE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nd over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ll m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E657BE" w:rsidRPr="00E6171C">
        <w:rPr>
          <w:rFonts w:cs="Arial"/>
        </w:rPr>
        <w:t>ement of these p</w:t>
      </w:r>
      <w:r w:rsidR="00E6171C">
        <w:rPr>
          <w:rFonts w:cs="Arial"/>
        </w:rPr>
        <w:t>a</w:t>
      </w:r>
      <w:r w:rsidR="00E657BE" w:rsidRPr="00E6171C">
        <w:rPr>
          <w:rFonts w:cs="Arial"/>
        </w:rPr>
        <w:t>tients is not onerous or difficult</w:t>
      </w:r>
      <w:r w:rsidR="008A307F" w:rsidRPr="00E6171C">
        <w:rPr>
          <w:rFonts w:cs="Arial"/>
        </w:rPr>
        <w:t xml:space="preserve">. It is </w:t>
      </w:r>
      <w:r w:rsidR="00E6171C">
        <w:rPr>
          <w:rFonts w:cs="Arial"/>
        </w:rPr>
        <w:t>a</w:t>
      </w:r>
      <w:r w:rsidR="008A307F" w:rsidRPr="00E6171C">
        <w:rPr>
          <w:rFonts w:cs="Arial"/>
        </w:rPr>
        <w:t>lso</w:t>
      </w:r>
      <w:r w:rsidR="0048099F" w:rsidRPr="00E6171C">
        <w:rPr>
          <w:rFonts w:cs="Arial"/>
        </w:rPr>
        <w:t xml:space="preserve"> likely to be in</w:t>
      </w:r>
      <w:r w:rsidR="00C95DC4" w:rsidRPr="00E6171C">
        <w:rPr>
          <w:rFonts w:cs="Arial"/>
        </w:rPr>
        <w:t xml:space="preserve"> </w:t>
      </w:r>
      <w:r w:rsidR="00310BEF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10BEF" w:rsidRPr="00E6171C">
        <w:rPr>
          <w:rFonts w:cs="Arial"/>
        </w:rPr>
        <w:t>tient</w:t>
      </w:r>
      <w:r w:rsidR="00BF59A4" w:rsidRPr="00E6171C">
        <w:rPr>
          <w:rFonts w:cs="Arial"/>
        </w:rPr>
        <w:t>s</w:t>
      </w:r>
      <w:r w:rsidR="00310BEF" w:rsidRPr="00E6171C">
        <w:rPr>
          <w:rFonts w:cs="Arial"/>
        </w:rPr>
        <w:t>’ best</w:t>
      </w:r>
      <w:r w:rsidR="00C95DC4" w:rsidRPr="00E6171C">
        <w:rPr>
          <w:rFonts w:cs="Arial"/>
        </w:rPr>
        <w:t xml:space="preserve"> interest</w:t>
      </w:r>
      <w:r w:rsidR="00310BEF" w:rsidRPr="00E6171C">
        <w:rPr>
          <w:rFonts w:cs="Arial"/>
        </w:rPr>
        <w:t>s</w:t>
      </w:r>
      <w:r w:rsidR="00C95DC4" w:rsidRPr="00E6171C">
        <w:rPr>
          <w:rFonts w:cs="Arial"/>
        </w:rPr>
        <w:t xml:space="preserve"> </w:t>
      </w:r>
      <w:r w:rsidR="008A307F" w:rsidRPr="00E6171C">
        <w:rPr>
          <w:rFonts w:cs="Arial"/>
        </w:rPr>
        <w:t>to be tre</w:t>
      </w:r>
      <w:r w:rsidR="00E6171C">
        <w:rPr>
          <w:rFonts w:cs="Arial"/>
        </w:rPr>
        <w:t>a</w:t>
      </w:r>
      <w:r w:rsidR="008A307F" w:rsidRPr="00E6171C">
        <w:rPr>
          <w:rFonts w:cs="Arial"/>
        </w:rPr>
        <w:t>ted wherever possible</w:t>
      </w:r>
      <w:r w:rsidR="00C95DC4" w:rsidRPr="00E6171C">
        <w:rPr>
          <w:rFonts w:cs="Arial"/>
        </w:rPr>
        <w:t xml:space="preserve"> by their own GDP in </w:t>
      </w:r>
      <w:r w:rsidR="00BF59A4" w:rsidRPr="00E6171C">
        <w:rPr>
          <w:rFonts w:cs="Arial"/>
        </w:rPr>
        <w:t>f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mili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r</w:t>
      </w:r>
      <w:r w:rsidR="00310BEF" w:rsidRPr="00E6171C">
        <w:rPr>
          <w:rFonts w:cs="Arial"/>
        </w:rPr>
        <w:t xml:space="preserve"> surroundin</w:t>
      </w:r>
      <w:r w:rsidR="00E6171C">
        <w:rPr>
          <w:rFonts w:cs="Arial"/>
        </w:rPr>
        <w:t>g</w:t>
      </w:r>
      <w:r w:rsidR="00310BEF" w:rsidRPr="00E6171C">
        <w:rPr>
          <w:rFonts w:cs="Arial"/>
        </w:rPr>
        <w:t>s</w:t>
      </w:r>
      <w:r w:rsidR="00390B6D" w:rsidRPr="00E6171C">
        <w:rPr>
          <w:rFonts w:cs="Arial"/>
        </w:rPr>
        <w:t>.</w:t>
      </w:r>
    </w:p>
    <w:p w14:paraId="2E18A4B6" w14:textId="282DA885" w:rsidR="00DC2791" w:rsidRPr="00E6171C" w:rsidRDefault="00DC2791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sections det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il the </w:t>
      </w:r>
      <w:r w:rsidR="00923736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923736" w:rsidRPr="00E6171C">
        <w:rPr>
          <w:rFonts w:cs="Arial"/>
        </w:rPr>
        <w:t>l he</w:t>
      </w:r>
      <w:r w:rsidR="00E6171C">
        <w:rPr>
          <w:rFonts w:cs="Arial"/>
        </w:rPr>
        <w:t>a</w:t>
      </w:r>
      <w:r w:rsidR="00923736" w:rsidRPr="00E6171C">
        <w:rPr>
          <w:rFonts w:cs="Arial"/>
        </w:rPr>
        <w:t xml:space="preserve">lth </w:t>
      </w:r>
      <w:r w:rsidRPr="00E6171C">
        <w:rPr>
          <w:rFonts w:cs="Arial"/>
        </w:rPr>
        <w:t>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</w:t>
      </w:r>
      <w:r w:rsidR="00E65CF7" w:rsidRPr="00E6171C">
        <w:rPr>
          <w:rFonts w:cs="Arial"/>
        </w:rPr>
        <w:t>Section 4.1 (Initi</w:t>
      </w:r>
      <w:r w:rsidR="00E6171C">
        <w:rPr>
          <w:rFonts w:cs="Arial"/>
        </w:rPr>
        <w:t>a</w:t>
      </w:r>
      <w:r w:rsidR="00E65CF7" w:rsidRPr="00E6171C">
        <w:rPr>
          <w:rFonts w:cs="Arial"/>
        </w:rPr>
        <w:t>l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</w:t>
      </w:r>
      <w:r w:rsidR="00E65CF7" w:rsidRPr="00E6171C">
        <w:rPr>
          <w:rFonts w:cs="Arial"/>
        </w:rPr>
        <w:t>)</w:t>
      </w:r>
      <w:r w:rsidRPr="00E6171C">
        <w:rPr>
          <w:rFonts w:cs="Arial"/>
        </w:rPr>
        <w:t xml:space="preserve"> encomp</w:t>
      </w:r>
      <w:r w:rsidR="00E6171C">
        <w:rPr>
          <w:rFonts w:cs="Arial"/>
        </w:rPr>
        <w:t>a</w:t>
      </w:r>
      <w:r w:rsidRPr="00E6171C">
        <w:rPr>
          <w:rFonts w:cs="Arial"/>
        </w:rPr>
        <w:t>sses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those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bout to st</w:t>
      </w:r>
      <w:r w:rsidR="00E6171C">
        <w:rPr>
          <w:rFonts w:cs="Arial"/>
        </w:rPr>
        <w:t>a</w:t>
      </w:r>
      <w:r w:rsidRPr="00E6171C">
        <w:rPr>
          <w:rFonts w:cs="Arial"/>
        </w:rPr>
        <w:t>rt, or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0E7D12" w:rsidRPr="00E6171C">
        <w:rPr>
          <w:rFonts w:cs="Arial"/>
        </w:rPr>
        <w:t xml:space="preserve">very </w:t>
      </w:r>
      <w:r w:rsidRPr="00E6171C">
        <w:rPr>
          <w:rFonts w:cs="Arial"/>
        </w:rPr>
        <w:t>recently st</w:t>
      </w:r>
      <w:r w:rsidR="00E6171C">
        <w:rPr>
          <w:rFonts w:cs="Arial"/>
        </w:rPr>
        <w:t>a</w:t>
      </w:r>
      <w:r w:rsidRPr="00E6171C">
        <w:rPr>
          <w:rFonts w:cs="Arial"/>
        </w:rPr>
        <w:t>rted,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these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s. </w:t>
      </w:r>
      <w:r w:rsidR="00E65CF7" w:rsidRPr="00E6171C">
        <w:rPr>
          <w:rFonts w:cs="Arial"/>
        </w:rPr>
        <w:t>Section 4.2 (Continuin</w:t>
      </w:r>
      <w:r w:rsidR="00E6171C">
        <w:rPr>
          <w:rFonts w:cs="Arial"/>
        </w:rPr>
        <w:t>g</w:t>
      </w:r>
      <w:r w:rsidR="00E65CF7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</w:t>
      </w:r>
      <w:r w:rsidR="00E65CF7" w:rsidRPr="00E6171C">
        <w:rPr>
          <w:rFonts w:cs="Arial"/>
        </w:rPr>
        <w:t>) covers the m</w:t>
      </w:r>
      <w:r w:rsidR="00E6171C">
        <w:rPr>
          <w:rFonts w:cs="Arial"/>
        </w:rPr>
        <w:t>a</w:t>
      </w:r>
      <w:r w:rsidR="00E65CF7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E65CF7"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="00E65CF7" w:rsidRPr="00E6171C">
        <w:rPr>
          <w:rFonts w:cs="Arial"/>
        </w:rPr>
        <w:t>tients who</w:t>
      </w:r>
      <w:r w:rsidRPr="00E6171C">
        <w:rPr>
          <w:rFonts w:cs="Arial"/>
        </w:rPr>
        <w:t xml:space="preserve">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="0054080A" w:rsidRPr="00E6171C">
        <w:rPr>
          <w:rFonts w:cs="Arial"/>
        </w:rPr>
        <w:t>n est</w:t>
      </w:r>
      <w:r w:rsidR="00E6171C">
        <w:rPr>
          <w:rFonts w:cs="Arial"/>
        </w:rPr>
        <w:t>a</w:t>
      </w:r>
      <w:r w:rsidR="0054080A" w:rsidRPr="00E6171C">
        <w:rPr>
          <w:rFonts w:cs="Arial"/>
        </w:rPr>
        <w:t>blished dru</w:t>
      </w:r>
      <w:r w:rsidR="00E6171C">
        <w:rPr>
          <w:rFonts w:cs="Arial"/>
        </w:rPr>
        <w:t>g</w:t>
      </w:r>
      <w:r w:rsidR="0054080A" w:rsidRPr="00E6171C">
        <w:rPr>
          <w:rFonts w:cs="Arial"/>
        </w:rPr>
        <w:t xml:space="preserve"> re</w:t>
      </w:r>
      <w:r w:rsidR="00E6171C">
        <w:rPr>
          <w:rFonts w:cs="Arial"/>
        </w:rPr>
        <w:t>g</w:t>
      </w:r>
      <w:r w:rsidR="0054080A" w:rsidRPr="00E6171C">
        <w:rPr>
          <w:rFonts w:cs="Arial"/>
        </w:rPr>
        <w:t>ime</w:t>
      </w:r>
      <w:r w:rsidR="00923736" w:rsidRPr="00E6171C">
        <w:rPr>
          <w:rFonts w:cs="Arial"/>
        </w:rPr>
        <w:t>n</w:t>
      </w:r>
      <w:r w:rsidR="000E7D1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E7D12" w:rsidRPr="00E6171C">
        <w:rPr>
          <w:rFonts w:cs="Arial"/>
        </w:rPr>
        <w:t>nd</w:t>
      </w:r>
      <w:r w:rsidR="00923736" w:rsidRPr="00E6171C">
        <w:rPr>
          <w:rFonts w:cs="Arial"/>
        </w:rPr>
        <w:t>,</w:t>
      </w:r>
      <w:r w:rsidR="000E7D12" w:rsidRPr="00E6171C">
        <w:rPr>
          <w:rFonts w:cs="Arial"/>
        </w:rPr>
        <w:t xml:space="preserve"> for most p</w:t>
      </w:r>
      <w:r w:rsidR="00E6171C">
        <w:rPr>
          <w:rFonts w:cs="Arial"/>
        </w:rPr>
        <w:t>a</w:t>
      </w:r>
      <w:r w:rsidR="000E7D12" w:rsidRPr="00E6171C">
        <w:rPr>
          <w:rFonts w:cs="Arial"/>
        </w:rPr>
        <w:t>tients</w:t>
      </w:r>
      <w:r w:rsidR="00923736" w:rsidRPr="00E6171C">
        <w:rPr>
          <w:rFonts w:cs="Arial"/>
        </w:rPr>
        <w:t>,</w:t>
      </w:r>
      <w:r w:rsidR="000E7D12" w:rsidRPr="00E6171C">
        <w:rPr>
          <w:rFonts w:cs="Arial"/>
        </w:rPr>
        <w:t xml:space="preserve"> describe</w:t>
      </w:r>
      <w:r w:rsidR="00923736" w:rsidRPr="00E6171C">
        <w:rPr>
          <w:rFonts w:cs="Arial"/>
        </w:rPr>
        <w:t>s the</w:t>
      </w:r>
      <w:r w:rsidR="000E7D12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0E7D12" w:rsidRPr="00E6171C">
        <w:rPr>
          <w:rFonts w:cs="Arial"/>
        </w:rPr>
        <w:t xml:space="preserve">re </w:t>
      </w:r>
      <w:r w:rsidR="00923736" w:rsidRPr="00E6171C">
        <w:rPr>
          <w:rFonts w:cs="Arial"/>
        </w:rPr>
        <w:t>required followin</w:t>
      </w:r>
      <w:r w:rsidR="00E6171C">
        <w:rPr>
          <w:rFonts w:cs="Arial"/>
        </w:rPr>
        <w:t>g</w:t>
      </w:r>
      <w:r w:rsidR="000E7D12" w:rsidRPr="00E6171C">
        <w:rPr>
          <w:rFonts w:cs="Arial"/>
        </w:rPr>
        <w:t xml:space="preserve"> initi</w:t>
      </w:r>
      <w:r w:rsidR="00E6171C">
        <w:rPr>
          <w:rFonts w:cs="Arial"/>
        </w:rPr>
        <w:t>a</w:t>
      </w:r>
      <w:r w:rsidR="000E7D12" w:rsidRPr="00E6171C">
        <w:rPr>
          <w:rFonts w:cs="Arial"/>
        </w:rPr>
        <w:t>l m</w:t>
      </w:r>
      <w:r w:rsidR="00E6171C">
        <w:rPr>
          <w:rFonts w:cs="Arial"/>
        </w:rPr>
        <w:t>a</w:t>
      </w:r>
      <w:r w:rsidR="000E7D12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0E7D12" w:rsidRPr="00E6171C">
        <w:rPr>
          <w:rFonts w:cs="Arial"/>
        </w:rPr>
        <w:t>ement</w:t>
      </w:r>
      <w:r w:rsidR="0054080A" w:rsidRPr="00E6171C">
        <w:rPr>
          <w:rFonts w:cs="Arial"/>
        </w:rPr>
        <w:t xml:space="preserve">. </w:t>
      </w:r>
    </w:p>
    <w:p w14:paraId="72DF52F7" w14:textId="705F3797" w:rsidR="0033431B" w:rsidRPr="00E6171C" w:rsidRDefault="003F3B29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 </w:t>
      </w:r>
      <w:r w:rsidR="00E6171C">
        <w:rPr>
          <w:rFonts w:cs="Arial"/>
        </w:rPr>
        <w:t>g</w:t>
      </w:r>
      <w:r w:rsidRPr="00E6171C">
        <w:rPr>
          <w:rFonts w:cs="Arial"/>
        </w:rPr>
        <w:t>uide outlinin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is presented in Appendix </w:t>
      </w:r>
      <w:r w:rsidR="008312D8" w:rsidRPr="00E6171C">
        <w:rPr>
          <w:rFonts w:cs="Arial"/>
        </w:rPr>
        <w:t>3</w:t>
      </w:r>
      <w:r w:rsidRPr="00E6171C">
        <w:rPr>
          <w:rFonts w:cs="Arial"/>
        </w:rPr>
        <w:t>.</w:t>
      </w:r>
    </w:p>
    <w:p w14:paraId="04520D84" w14:textId="50213EBF" w:rsidR="00C26921" w:rsidRPr="00E6171C" w:rsidRDefault="00A174F5" w:rsidP="009039F8">
      <w:pPr>
        <w:pStyle w:val="Heading2"/>
        <w:spacing w:line="360" w:lineRule="auto"/>
        <w:jc w:val="left"/>
        <w:rPr>
          <w:rFonts w:cs="Arial"/>
        </w:rPr>
      </w:pPr>
      <w:bookmarkStart w:id="66" w:name="_Toc406587138"/>
      <w:bookmarkStart w:id="67" w:name="_Toc451333648"/>
      <w:r w:rsidRPr="00E6171C">
        <w:rPr>
          <w:rFonts w:cs="Arial"/>
        </w:rPr>
        <w:br w:type="page"/>
      </w:r>
      <w:bookmarkStart w:id="68" w:name="_Toc473624699"/>
      <w:r w:rsidR="003214B5" w:rsidRPr="00E6171C">
        <w:rPr>
          <w:rFonts w:cs="Arial"/>
        </w:rPr>
        <w:lastRenderedPageBreak/>
        <w:t>4</w:t>
      </w:r>
      <w:r w:rsidR="0033446C" w:rsidRPr="00E6171C">
        <w:rPr>
          <w:rFonts w:cs="Arial"/>
        </w:rPr>
        <w:t>.</w:t>
      </w:r>
      <w:r w:rsidR="001C3BF3" w:rsidRPr="00E6171C">
        <w:rPr>
          <w:rFonts w:cs="Arial"/>
        </w:rPr>
        <w:t>1</w:t>
      </w:r>
      <w:r w:rsidR="0033446C" w:rsidRPr="00E6171C">
        <w:rPr>
          <w:rFonts w:cs="Arial"/>
        </w:rPr>
        <w:t xml:space="preserve"> </w:t>
      </w:r>
      <w:r w:rsidR="001C3BF3" w:rsidRPr="00E6171C">
        <w:rPr>
          <w:rFonts w:cs="Arial"/>
        </w:rPr>
        <w:t>Initi</w:t>
      </w:r>
      <w:r w:rsidR="00E6171C">
        <w:rPr>
          <w:rFonts w:cs="Arial"/>
        </w:rPr>
        <w:t>a</w:t>
      </w:r>
      <w:r w:rsidR="001C3BF3" w:rsidRPr="00E6171C">
        <w:rPr>
          <w:rFonts w:cs="Arial"/>
        </w:rPr>
        <w:t>l M</w:t>
      </w:r>
      <w:r w:rsidR="00E6171C">
        <w:rPr>
          <w:rFonts w:cs="Arial"/>
        </w:rPr>
        <w:t>a</w:t>
      </w:r>
      <w:r w:rsidR="001C3BF3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1C3BF3" w:rsidRPr="00E6171C">
        <w:rPr>
          <w:rFonts w:cs="Arial"/>
        </w:rPr>
        <w:t xml:space="preserve">ement of </w:t>
      </w:r>
      <w:r w:rsidR="0033446C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 xml:space="preserve">t Risk of </w:t>
      </w:r>
      <w:bookmarkEnd w:id="66"/>
      <w:bookmarkEnd w:id="67"/>
      <w:r w:rsidR="00CC02D2" w:rsidRPr="00E6171C">
        <w:rPr>
          <w:rFonts w:cs="Arial"/>
        </w:rPr>
        <w:t>MRONJ</w:t>
      </w:r>
      <w:bookmarkEnd w:id="68"/>
    </w:p>
    <w:p w14:paraId="04520D85" w14:textId="25BD5B09" w:rsidR="002E4717" w:rsidRPr="00E6171C" w:rsidRDefault="002A72FE" w:rsidP="009039F8">
      <w:pPr>
        <w:spacing w:line="360" w:lineRule="auto"/>
        <w:jc w:val="left"/>
        <w:rPr>
          <w:rFonts w:cs="Arial"/>
          <w:b/>
          <w:noProof/>
        </w:rPr>
      </w:pPr>
      <w:r w:rsidRPr="00E6171C">
        <w:rPr>
          <w:rFonts w:cs="Arial"/>
          <w:b/>
          <w:noProof/>
        </w:rPr>
        <w:t>KEY RECOMMENDATION:</w:t>
      </w:r>
    </w:p>
    <w:p w14:paraId="04520D86" w14:textId="5ED5B53E" w:rsidR="002E4717" w:rsidRPr="00E6171C" w:rsidRDefault="00B95027" w:rsidP="00645D33">
      <w:pPr>
        <w:spacing w:before="0" w:after="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Before commencement of </w:t>
      </w:r>
      <w:r w:rsidR="00E6171C">
        <w:rPr>
          <w:rFonts w:cs="Arial"/>
        </w:rPr>
        <w:t>a</w:t>
      </w:r>
      <w:r w:rsidRPr="00E6171C">
        <w:rPr>
          <w:rFonts w:cs="Arial"/>
        </w:rPr>
        <w:t>nti-reso</w:t>
      </w:r>
      <w:r w:rsidR="00FC6DBC" w:rsidRPr="00E6171C">
        <w:rPr>
          <w:rFonts w:cs="Arial"/>
        </w:rPr>
        <w:t>r</w:t>
      </w:r>
      <w:r w:rsidRPr="00E6171C">
        <w:rPr>
          <w:rFonts w:cs="Arial"/>
        </w:rPr>
        <w:t xml:space="preserve">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py, 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soon </w:t>
      </w:r>
      <w:r w:rsidR="00E6171C">
        <w:rPr>
          <w:rFonts w:cs="Arial"/>
        </w:rPr>
        <w:t>a</w:t>
      </w:r>
      <w:r w:rsidRPr="00E6171C">
        <w:rPr>
          <w:rFonts w:cs="Arial"/>
        </w:rPr>
        <w:t>s possible there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fter,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im to </w:t>
      </w:r>
      <w:r w:rsidR="00E6171C">
        <w:rPr>
          <w:rFonts w:cs="Arial"/>
        </w:rPr>
        <w:t>g</w:t>
      </w:r>
      <w:r w:rsidRPr="00E6171C">
        <w:rPr>
          <w:rFonts w:cs="Arial"/>
        </w:rPr>
        <w:t>et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Pr="00E6171C">
        <w:rPr>
          <w:rFonts w:cs="Arial"/>
        </w:rPr>
        <w:t>s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fit </w:t>
      </w:r>
      <w:r w:rsidR="00E6171C">
        <w:rPr>
          <w:rFonts w:cs="Arial"/>
        </w:rPr>
        <w:t>a</w:t>
      </w:r>
      <w:r w:rsidRPr="00E6171C">
        <w:rPr>
          <w:rFonts w:cs="Arial"/>
        </w:rPr>
        <w:t>s fe</w:t>
      </w:r>
      <w:r w:rsidR="00E6171C">
        <w:rPr>
          <w:rFonts w:cs="Arial"/>
        </w:rPr>
        <w:t>a</w:t>
      </w:r>
      <w:r w:rsidRPr="00E6171C">
        <w:rPr>
          <w:rFonts w:cs="Arial"/>
        </w:rPr>
        <w:t>sible</w:t>
      </w:r>
      <w:r w:rsidR="00FC6DBC" w:rsidRPr="00E6171C">
        <w:rPr>
          <w:rFonts w:cs="Arial"/>
        </w:rPr>
        <w:t>, prioritisin</w:t>
      </w:r>
      <w:r w:rsidR="00E6171C">
        <w:rPr>
          <w:rFonts w:cs="Arial"/>
        </w:rPr>
        <w:t>g</w:t>
      </w:r>
      <w:r w:rsidR="00FC6DBC" w:rsidRPr="00E6171C">
        <w:rPr>
          <w:rFonts w:cs="Arial"/>
        </w:rPr>
        <w:t xml:space="preserve"> preventive c</w:t>
      </w:r>
      <w:r w:rsidR="00E6171C">
        <w:rPr>
          <w:rFonts w:cs="Arial"/>
        </w:rPr>
        <w:t>a</w:t>
      </w:r>
      <w:r w:rsidR="00FC6DBC" w:rsidRPr="00E6171C">
        <w:rPr>
          <w:rFonts w:cs="Arial"/>
        </w:rPr>
        <w:t>re</w:t>
      </w:r>
      <w:r w:rsidR="006A0283" w:rsidRPr="00E6171C">
        <w:rPr>
          <w:rFonts w:cs="Arial"/>
        </w:rPr>
        <w:t>.</w:t>
      </w:r>
      <w:r w:rsidR="007D3D70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7D3D70" w:rsidRPr="00E6171C">
        <w:rPr>
          <w:rFonts w:cs="Arial"/>
        </w:rPr>
        <w:t>her risk c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ncer p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tients should prefer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bly</w:t>
      </w:r>
      <w:r w:rsidR="00B804A1" w:rsidRPr="00E6171C">
        <w:rPr>
          <w:rFonts w:cs="Arial"/>
        </w:rPr>
        <w:t xml:space="preserve"> </w:t>
      </w:r>
      <w:r w:rsidR="007D3D70" w:rsidRPr="00E6171C">
        <w:rPr>
          <w:rFonts w:cs="Arial"/>
        </w:rPr>
        <w:t>under</w:t>
      </w:r>
      <w:r w:rsidR="00E6171C">
        <w:rPr>
          <w:rFonts w:cs="Arial"/>
        </w:rPr>
        <w:t>g</w:t>
      </w:r>
      <w:r w:rsidR="007D3D70" w:rsidRPr="00E6171C">
        <w:rPr>
          <w:rFonts w:cs="Arial"/>
        </w:rPr>
        <w:t xml:space="preserve">o 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 xml:space="preserve"> thorou</w:t>
      </w:r>
      <w:r w:rsidR="00E6171C">
        <w:rPr>
          <w:rFonts w:cs="Arial"/>
        </w:rPr>
        <w:t>g</w:t>
      </w:r>
      <w:r w:rsidR="007D3D70" w:rsidRPr="00E6171C">
        <w:rPr>
          <w:rFonts w:cs="Arial"/>
        </w:rPr>
        <w:t>h dent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ssessment, with remedi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tment where required, prior to commencement of the dru</w:t>
      </w:r>
      <w:r w:rsidR="00E6171C">
        <w:rPr>
          <w:rFonts w:cs="Arial"/>
        </w:rPr>
        <w:t>g</w:t>
      </w:r>
      <w:r w:rsidR="007D3D70"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="007D3D70" w:rsidRPr="00E6171C">
        <w:rPr>
          <w:rFonts w:cs="Arial"/>
        </w:rPr>
        <w:t>py.</w:t>
      </w:r>
    </w:p>
    <w:p w14:paraId="57437025" w14:textId="02519951" w:rsidR="0033431B" w:rsidRPr="00E6171C" w:rsidRDefault="002A72FE" w:rsidP="00645D33">
      <w:pPr>
        <w:spacing w:before="0" w:after="0" w:line="360" w:lineRule="auto"/>
        <w:jc w:val="left"/>
        <w:rPr>
          <w:rFonts w:cs="Arial"/>
        </w:rPr>
      </w:pPr>
      <w:r w:rsidRPr="00E6171C">
        <w:rPr>
          <w:rFonts w:cs="Arial"/>
        </w:rPr>
        <w:t>(Stron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tion; low qu</w:t>
      </w:r>
      <w:r w:rsidR="00E6171C">
        <w:rPr>
          <w:rFonts w:cs="Arial"/>
        </w:rPr>
        <w:t>a</w:t>
      </w:r>
      <w:r w:rsidRPr="00E6171C">
        <w:rPr>
          <w:rFonts w:cs="Arial"/>
        </w:rPr>
        <w:t>lity evidence)</w:t>
      </w:r>
    </w:p>
    <w:p w14:paraId="5C0D4C69" w14:textId="6AD07F59" w:rsidR="0033431B" w:rsidRPr="00E6171C" w:rsidRDefault="008213DE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There is some low qu</w:t>
      </w:r>
      <w:r w:rsidR="00E6171C">
        <w:rPr>
          <w:rFonts w:cs="Arial"/>
        </w:rPr>
        <w:t>a</w:t>
      </w:r>
      <w:r w:rsidRPr="00E6171C">
        <w:rPr>
          <w:rFonts w:cs="Arial"/>
        </w:rPr>
        <w:t>lity evidence, m</w:t>
      </w:r>
      <w:r w:rsidR="00E6171C">
        <w:rPr>
          <w:rFonts w:cs="Arial"/>
        </w:rPr>
        <w:t>a</w:t>
      </w:r>
      <w:r w:rsidRPr="00E6171C">
        <w:rPr>
          <w:rFonts w:cs="Arial"/>
        </w:rPr>
        <w:t>inly b</w:t>
      </w:r>
      <w:r w:rsidR="00E6171C">
        <w:rPr>
          <w:rFonts w:cs="Arial"/>
        </w:rPr>
        <w:t>a</w:t>
      </w:r>
      <w:r w:rsidRPr="00E6171C">
        <w:rPr>
          <w:rFonts w:cs="Arial"/>
        </w:rPr>
        <w:t>sed on observ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E6171C">
        <w:rPr>
          <w:rFonts w:cs="Arial"/>
        </w:rPr>
        <w:t>a</w:t>
      </w:r>
      <w:r w:rsidRPr="00E6171C">
        <w:rPr>
          <w:rFonts w:cs="Arial"/>
        </w:rPr>
        <w:t>l studies, th</w:t>
      </w:r>
      <w:r w:rsidR="00E6171C">
        <w:rPr>
          <w:rFonts w:cs="Arial"/>
        </w:rPr>
        <w:t>a</w:t>
      </w:r>
      <w:r w:rsidRPr="00E6171C">
        <w:rPr>
          <w:rFonts w:cs="Arial"/>
        </w:rPr>
        <w:t>t preventive dent</w:t>
      </w:r>
      <w:r w:rsidR="00E6171C">
        <w:rPr>
          <w:rFonts w:cs="Arial"/>
        </w:rPr>
        <w:t>a</w:t>
      </w:r>
      <w:r w:rsidRPr="00E6171C">
        <w:rPr>
          <w:rFonts w:cs="Arial"/>
        </w:rPr>
        <w:t>l re</w:t>
      </w:r>
      <w:r w:rsidR="00E6171C">
        <w:rPr>
          <w:rFonts w:cs="Arial"/>
        </w:rPr>
        <w:t>g</w:t>
      </w:r>
      <w:r w:rsidRPr="00E6171C">
        <w:rPr>
          <w:rFonts w:cs="Arial"/>
        </w:rPr>
        <w:t>imes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927500" w:rsidRPr="00E6171C">
        <w:rPr>
          <w:rFonts w:cs="Arial"/>
        </w:rPr>
        <w:t>decre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>se</w:t>
      </w:r>
      <w:r w:rsidRPr="00E6171C">
        <w:rPr>
          <w:rFonts w:cs="Arial"/>
        </w:rPr>
        <w:t xml:space="preserve"> the risk of or</w:t>
      </w:r>
      <w:r w:rsidR="00E6171C">
        <w:rPr>
          <w:rFonts w:cs="Arial"/>
        </w:rPr>
        <w:t>a</w:t>
      </w:r>
      <w:r w:rsidRPr="00E6171C">
        <w:rPr>
          <w:rFonts w:cs="Arial"/>
        </w:rPr>
        <w:t>l complic</w:t>
      </w:r>
      <w:r w:rsidR="00E6171C">
        <w:rPr>
          <w:rFonts w:cs="Arial"/>
        </w:rPr>
        <w:t>a</w:t>
      </w:r>
      <w:r w:rsidRPr="00E6171C">
        <w:rPr>
          <w:rFonts w:cs="Arial"/>
        </w:rPr>
        <w:t>tions in this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</w:t>
      </w:r>
      <w:r w:rsidR="00927500" w:rsidRPr="00E6171C">
        <w:rPr>
          <w:rFonts w:cs="Arial"/>
        </w:rPr>
        <w:t xml:space="preserve"> by reducin</w:t>
      </w:r>
      <w:r w:rsidR="00E6171C">
        <w:rPr>
          <w:rFonts w:cs="Arial"/>
        </w:rPr>
        <w:t>g</w:t>
      </w:r>
      <w:r w:rsidR="00927500" w:rsidRPr="00E6171C">
        <w:rPr>
          <w:rFonts w:cs="Arial"/>
        </w:rPr>
        <w:t xml:space="preserve"> the </w:t>
      </w:r>
      <w:r w:rsidR="00E270BA" w:rsidRPr="00E6171C">
        <w:rPr>
          <w:rFonts w:cs="Arial"/>
        </w:rPr>
        <w:t xml:space="preserve">need for </w:t>
      </w:r>
      <w:r w:rsidR="00E45E27" w:rsidRPr="00E6171C">
        <w:rPr>
          <w:rFonts w:cs="Arial"/>
        </w:rPr>
        <w:t xml:space="preserve">subsequent </w:t>
      </w:r>
      <w:r w:rsidR="00E270BA" w:rsidRPr="00E6171C">
        <w:rPr>
          <w:rFonts w:cs="Arial"/>
        </w:rPr>
        <w:t>extr</w:t>
      </w:r>
      <w:r w:rsidR="00E6171C">
        <w:rPr>
          <w:rFonts w:cs="Arial"/>
        </w:rPr>
        <w:t>a</w:t>
      </w:r>
      <w:r w:rsidR="00E270BA" w:rsidRPr="00E6171C">
        <w:rPr>
          <w:rFonts w:cs="Arial"/>
        </w:rPr>
        <w:t>ctions or other procedures which imp</w:t>
      </w:r>
      <w:r w:rsidR="00E6171C">
        <w:rPr>
          <w:rFonts w:cs="Arial"/>
        </w:rPr>
        <w:t>a</w:t>
      </w:r>
      <w:r w:rsidR="00E270BA" w:rsidRPr="00E6171C">
        <w:rPr>
          <w:rFonts w:cs="Arial"/>
        </w:rPr>
        <w:t>ct on bone</w:t>
      </w:r>
      <w:r w:rsidRPr="00E6171C">
        <w:rPr>
          <w:rFonts w:cs="Arial"/>
        </w:rPr>
        <w:t>.</w:t>
      </w:r>
      <w:hyperlink w:anchor="_ENREF_53" w:tooltip="Kyrgidis, 2013 #31" w:history="1">
        <w:r w:rsidR="00CC02D2" w:rsidRPr="00E6171C">
          <w:rPr>
            <w:rFonts w:cs="Arial"/>
          </w:rPr>
          <w:fldChar w:fldCharType="begin">
            <w:fldData xml:space="preserve">PEVuZE5vdGU+PENpdGU+PEF1dGhvcj5LeXJnaWRpczwvQXV0aG9yPjxZZWFyPjIwMTM8L1llYXI+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PEVuZE5vdGU+PENpdGU+PEF1dGhvcj5LeXJnaWRpczwvQXV0aG9yPjxZZWFyPjIwMTM8L1llYXI+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53-58</w:t>
        </w:r>
        <w:r w:rsidR="00CC02D2" w:rsidRPr="00E6171C">
          <w:rPr>
            <w:rFonts w:cs="Arial"/>
          </w:rPr>
          <w:fldChar w:fldCharType="end"/>
        </w:r>
      </w:hyperlink>
      <w:r w:rsidR="00E270BA" w:rsidRPr="00E6171C">
        <w:rPr>
          <w:rFonts w:cs="Arial"/>
        </w:rPr>
        <w:t xml:space="preserve"> For some p</w:t>
      </w:r>
      <w:r w:rsidR="00E6171C">
        <w:rPr>
          <w:rFonts w:cs="Arial"/>
        </w:rPr>
        <w:t>a</w:t>
      </w:r>
      <w:r w:rsidR="00E270BA" w:rsidRPr="00E6171C">
        <w:rPr>
          <w:rFonts w:cs="Arial"/>
        </w:rPr>
        <w:t>tients this</w:t>
      </w:r>
      <w:r w:rsidR="00B07481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 xml:space="preserve">y require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 xml:space="preserve"> ch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B07481" w:rsidRPr="00E6171C">
        <w:rPr>
          <w:rFonts w:cs="Arial"/>
        </w:rPr>
        <w:t>e in beh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viour in terms of brushin</w:t>
      </w:r>
      <w:r w:rsidR="00E6171C">
        <w:rPr>
          <w:rFonts w:cs="Arial"/>
        </w:rPr>
        <w:t>g</w:t>
      </w:r>
      <w:r w:rsidR="00B07481" w:rsidRPr="00E6171C">
        <w:rPr>
          <w:rFonts w:cs="Arial"/>
        </w:rPr>
        <w:t>, interdent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l cle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nin</w:t>
      </w:r>
      <w:r w:rsidR="00E6171C">
        <w:rPr>
          <w:rFonts w:cs="Arial"/>
        </w:rPr>
        <w:t>g</w:t>
      </w:r>
      <w:r w:rsidR="00B07481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nd other or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l hy</w:t>
      </w:r>
      <w:r w:rsidR="00E6171C">
        <w:rPr>
          <w:rFonts w:cs="Arial"/>
        </w:rPr>
        <w:t>g</w:t>
      </w:r>
      <w:r w:rsidR="00B07481" w:rsidRPr="00E6171C">
        <w:rPr>
          <w:rFonts w:cs="Arial"/>
        </w:rPr>
        <w:t xml:space="preserve">iene techniques,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 xml:space="preserve">s well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s other lifestyle beh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 xml:space="preserve">viours such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 xml:space="preserve">s diet 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nd tob</w:t>
      </w:r>
      <w:r w:rsidR="00E6171C">
        <w:rPr>
          <w:rFonts w:cs="Arial"/>
        </w:rPr>
        <w:t>a</w:t>
      </w:r>
      <w:r w:rsidR="00B07481" w:rsidRPr="00E6171C">
        <w:rPr>
          <w:rFonts w:cs="Arial"/>
        </w:rPr>
        <w:t>cco use.</w:t>
      </w:r>
      <w:r w:rsidR="00927500" w:rsidRPr="00E6171C">
        <w:rPr>
          <w:rFonts w:cs="Arial"/>
        </w:rPr>
        <w:t xml:space="preserve"> There m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 xml:space="preserve">lso be 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 xml:space="preserve"> benefit in prescribin</w:t>
      </w:r>
      <w:r w:rsidR="00E6171C">
        <w:rPr>
          <w:rFonts w:cs="Arial"/>
        </w:rPr>
        <w:t>g</w:t>
      </w:r>
      <w:r w:rsidR="00927500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927500" w:rsidRPr="00E6171C">
        <w:rPr>
          <w:rFonts w:cs="Arial"/>
        </w:rPr>
        <w:t>h fluoride toothp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>ste for those p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>tients with incre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>sed c</w:t>
      </w:r>
      <w:r w:rsidR="00E6171C">
        <w:rPr>
          <w:rFonts w:cs="Arial"/>
        </w:rPr>
        <w:t>a</w:t>
      </w:r>
      <w:r w:rsidR="00927500" w:rsidRPr="00E6171C">
        <w:rPr>
          <w:rFonts w:cs="Arial"/>
        </w:rPr>
        <w:t>ries risk</w:t>
      </w:r>
      <w:r w:rsidR="00E45E27" w:rsidRPr="00E6171C">
        <w:rPr>
          <w:rFonts w:cs="Arial"/>
        </w:rPr>
        <w:t>.</w:t>
      </w:r>
    </w:p>
    <w:p w14:paraId="49E67333" w14:textId="4CF7AA7A" w:rsidR="00171A57" w:rsidRPr="00E6171C" w:rsidRDefault="00171A57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For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bout to commence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with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</w:t>
      </w:r>
      <w:r w:rsidR="007B4FA7" w:rsidRPr="00E6171C">
        <w:rPr>
          <w:rFonts w:cs="Arial"/>
        </w:rPr>
        <w:t xml:space="preserve"> or </w:t>
      </w:r>
      <w:r w:rsidR="00E6171C">
        <w:rPr>
          <w:rFonts w:cs="Arial"/>
        </w:rPr>
        <w:t>a</w:t>
      </w:r>
      <w:r w:rsidR="007B4FA7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7B4FA7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7B4FA7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7B4FA7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7B4FA7" w:rsidRPr="00E6171C">
        <w:rPr>
          <w:rFonts w:cs="Arial"/>
        </w:rPr>
        <w:t>s</w:t>
      </w:r>
      <w:r w:rsidRPr="00E6171C">
        <w:rPr>
          <w:rFonts w:cs="Arial"/>
        </w:rPr>
        <w:t>, or those who h</w:t>
      </w:r>
      <w:r w:rsidR="00E6171C">
        <w:rPr>
          <w:rFonts w:cs="Arial"/>
        </w:rPr>
        <w:t>a</w:t>
      </w:r>
      <w:r w:rsidRPr="00E6171C">
        <w:rPr>
          <w:rFonts w:cs="Arial"/>
        </w:rPr>
        <w:t>ve very recently st</w:t>
      </w:r>
      <w:r w:rsidR="00E6171C">
        <w:rPr>
          <w:rFonts w:cs="Arial"/>
        </w:rPr>
        <w:t>a</w:t>
      </w:r>
      <w:r w:rsidRPr="00E6171C">
        <w:rPr>
          <w:rFonts w:cs="Arial"/>
        </w:rPr>
        <w:t>rted</w:t>
      </w:r>
      <w:r w:rsidR="007B4FA7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7B4FA7"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="007B4FA7" w:rsidRPr="00E6171C">
        <w:rPr>
          <w:rFonts w:cs="Arial"/>
        </w:rPr>
        <w:t>py:</w:t>
      </w:r>
    </w:p>
    <w:p w14:paraId="04520D8B" w14:textId="20BE6A90" w:rsidR="002E4717" w:rsidRPr="00E6171C" w:rsidRDefault="00BB3E9C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661FA0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te)</w:t>
      </w:r>
      <w:r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Pr="00E6171C">
        <w:rPr>
          <w:rFonts w:cs="Arial"/>
        </w:rPr>
        <w:t>t</w:t>
      </w:r>
      <w:r w:rsidR="003A1333" w:rsidRPr="00E6171C">
        <w:rPr>
          <w:rFonts w:cs="Arial"/>
        </w:rPr>
        <w:t>,</w:t>
      </w:r>
      <w:r w:rsidRPr="00E6171C">
        <w:rPr>
          <w:rFonts w:cs="Arial"/>
        </w:rPr>
        <w:t xml:space="preserve"> </w:t>
      </w:r>
      <w:r w:rsidR="004D3ED0" w:rsidRPr="00E6171C">
        <w:rPr>
          <w:rFonts w:cs="Arial"/>
        </w:rPr>
        <w:t>due to the medic</w:t>
      </w:r>
      <w:r w:rsidR="00E6171C">
        <w:rPr>
          <w:rFonts w:cs="Arial"/>
        </w:rPr>
        <w:t>a</w:t>
      </w:r>
      <w:r w:rsidR="004D3ED0" w:rsidRPr="00E6171C">
        <w:rPr>
          <w:rFonts w:cs="Arial"/>
        </w:rPr>
        <w:t xml:space="preserve">tion they </w:t>
      </w:r>
      <w:r w:rsidR="00E6171C">
        <w:rPr>
          <w:rFonts w:cs="Arial"/>
        </w:rPr>
        <w:t>a</w:t>
      </w:r>
      <w:r w:rsidR="004D3ED0" w:rsidRPr="00E6171C">
        <w:rPr>
          <w:rFonts w:cs="Arial"/>
        </w:rPr>
        <w:t>re t</w:t>
      </w:r>
      <w:r w:rsidR="00E6171C">
        <w:rPr>
          <w:rFonts w:cs="Arial"/>
        </w:rPr>
        <w:t>a</w:t>
      </w:r>
      <w:r w:rsidR="004D3ED0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4D3ED0" w:rsidRPr="00E6171C">
        <w:rPr>
          <w:rFonts w:cs="Arial"/>
        </w:rPr>
        <w:t xml:space="preserve">, </w:t>
      </w:r>
      <w:r w:rsidRPr="00E6171C">
        <w:rPr>
          <w:rFonts w:cs="Arial"/>
        </w:rPr>
        <w:t>there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risk </w:t>
      </w:r>
      <w:r w:rsidR="004D3ED0" w:rsidRPr="00E6171C">
        <w:rPr>
          <w:rFonts w:cs="Arial"/>
        </w:rPr>
        <w:t xml:space="preserve">of </w:t>
      </w:r>
      <w:r w:rsidR="00CD38B6" w:rsidRPr="00E6171C">
        <w:rPr>
          <w:rFonts w:cs="Arial"/>
        </w:rPr>
        <w:t>developin</w:t>
      </w:r>
      <w:r w:rsidR="00E6171C">
        <w:rPr>
          <w:rFonts w:cs="Arial"/>
        </w:rPr>
        <w:t>g</w:t>
      </w:r>
      <w:r w:rsidR="00CD38B6" w:rsidRPr="00E6171C">
        <w:rPr>
          <w:rFonts w:cs="Arial"/>
        </w:rPr>
        <w:t xml:space="preserve"> </w:t>
      </w:r>
      <w:r w:rsidR="004D3ED0" w:rsidRPr="00E6171C">
        <w:rPr>
          <w:rFonts w:cs="Arial"/>
        </w:rPr>
        <w:t xml:space="preserve">MRONJ </w:t>
      </w:r>
      <w:r w:rsidRPr="00E6171C">
        <w:rPr>
          <w:rFonts w:cs="Arial"/>
        </w:rPr>
        <w:t>but ensure th</w:t>
      </w:r>
      <w:r w:rsidR="00E6171C">
        <w:rPr>
          <w:rFonts w:cs="Arial"/>
        </w:rPr>
        <w:t>a</w:t>
      </w:r>
      <w:r w:rsidRPr="00E6171C">
        <w:rPr>
          <w:rFonts w:cs="Arial"/>
        </w:rPr>
        <w:t>t they underst</w:t>
      </w:r>
      <w:r w:rsidR="00E6171C">
        <w:rPr>
          <w:rFonts w:cs="Arial"/>
        </w:rPr>
        <w:t>a</w:t>
      </w:r>
      <w:r w:rsidRPr="00E6171C">
        <w:rPr>
          <w:rFonts w:cs="Arial"/>
        </w:rPr>
        <w:t>nd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122F09" w:rsidRPr="00E6171C">
        <w:rPr>
          <w:rFonts w:cs="Arial"/>
        </w:rPr>
        <w:t>the risk is sm</w:t>
      </w:r>
      <w:r w:rsidR="00E6171C">
        <w:rPr>
          <w:rFonts w:cs="Arial"/>
        </w:rPr>
        <w:t>a</w:t>
      </w:r>
      <w:r w:rsidR="00122F09" w:rsidRPr="00E6171C">
        <w:rPr>
          <w:rFonts w:cs="Arial"/>
        </w:rPr>
        <w:t>ll</w:t>
      </w:r>
      <w:r w:rsidRPr="00E6171C">
        <w:rPr>
          <w:rFonts w:cs="Arial"/>
        </w:rPr>
        <w:t>. It is very import</w:t>
      </w:r>
      <w:r w:rsidR="00E6171C">
        <w:rPr>
          <w:rFonts w:cs="Arial"/>
        </w:rPr>
        <w:t>a</w:t>
      </w:r>
      <w:r w:rsidRPr="00E6171C">
        <w:rPr>
          <w:rFonts w:cs="Arial"/>
        </w:rPr>
        <w:t>nt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is not discour</w:t>
      </w:r>
      <w:r w:rsidR="00E6171C">
        <w:rPr>
          <w:rFonts w:cs="Arial"/>
        </w:rPr>
        <w:t>ag</w:t>
      </w:r>
      <w:r w:rsidRPr="00E6171C">
        <w:rPr>
          <w:rFonts w:cs="Arial"/>
        </w:rPr>
        <w:t>ed from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B95027" w:rsidRPr="00E6171C">
        <w:rPr>
          <w:rFonts w:cs="Arial"/>
        </w:rPr>
        <w:t xml:space="preserve">their </w:t>
      </w:r>
      <w:r w:rsidR="00E6171C">
        <w:rPr>
          <w:rFonts w:cs="Arial"/>
        </w:rPr>
        <w:t>a</w:t>
      </w:r>
      <w:r w:rsidR="00B95027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B95027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B95027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B95027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B95027" w:rsidRPr="00E6171C">
        <w:rPr>
          <w:rFonts w:cs="Arial"/>
        </w:rPr>
        <w:t xml:space="preserve">enic </w:t>
      </w:r>
      <w:r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or </w:t>
      </w:r>
      <w:r w:rsidR="00B95027" w:rsidRPr="00E6171C">
        <w:rPr>
          <w:rFonts w:cs="Arial"/>
        </w:rPr>
        <w:t xml:space="preserve">from </w:t>
      </w:r>
      <w:r w:rsidRPr="00E6171C">
        <w:rPr>
          <w:rFonts w:cs="Arial"/>
        </w:rPr>
        <w:t>under</w:t>
      </w:r>
      <w:r w:rsidR="00E6171C">
        <w:rPr>
          <w:rFonts w:cs="Arial"/>
        </w:rPr>
        <w:t>g</w:t>
      </w:r>
      <w:r w:rsidRPr="00E6171C">
        <w:rPr>
          <w:rFonts w:cs="Arial"/>
        </w:rPr>
        <w:t>oin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tment. Record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this </w:t>
      </w:r>
      <w:r w:rsidR="00E6171C">
        <w:rPr>
          <w:rFonts w:cs="Arial"/>
        </w:rPr>
        <w:t>a</w:t>
      </w:r>
      <w:r w:rsidRPr="00E6171C">
        <w:rPr>
          <w:rFonts w:cs="Arial"/>
        </w:rPr>
        <w:t>dvice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been </w:t>
      </w:r>
      <w:r w:rsidR="00E6171C">
        <w:rPr>
          <w:rFonts w:cs="Arial"/>
        </w:rPr>
        <w:t>g</w:t>
      </w:r>
      <w:r w:rsidRPr="00E6171C">
        <w:rPr>
          <w:rFonts w:cs="Arial"/>
        </w:rPr>
        <w:t>iven.</w:t>
      </w:r>
      <w:r w:rsidR="003644F9" w:rsidRPr="00E6171C">
        <w:rPr>
          <w:rFonts w:cs="Arial"/>
        </w:rPr>
        <w:t xml:space="preserve"> A list of points to cover in such </w:t>
      </w:r>
      <w:r w:rsidR="00E6171C">
        <w:rPr>
          <w:rFonts w:cs="Arial"/>
        </w:rPr>
        <w:t>a</w:t>
      </w:r>
      <w:r w:rsidR="003644F9" w:rsidRPr="00E6171C">
        <w:rPr>
          <w:rFonts w:cs="Arial"/>
        </w:rPr>
        <w:t xml:space="preserve"> discussion c</w:t>
      </w:r>
      <w:r w:rsidR="00E6171C">
        <w:rPr>
          <w:rFonts w:cs="Arial"/>
        </w:rPr>
        <w:t>a</w:t>
      </w:r>
      <w:r w:rsidR="003644F9" w:rsidRPr="00E6171C">
        <w:rPr>
          <w:rFonts w:cs="Arial"/>
        </w:rPr>
        <w:t xml:space="preserve">n be found in Appendix </w:t>
      </w:r>
      <w:r w:rsidR="00D606C9" w:rsidRPr="00E6171C">
        <w:rPr>
          <w:rFonts w:cs="Arial"/>
        </w:rPr>
        <w:t>4</w:t>
      </w:r>
      <w:r w:rsidR="003644F9" w:rsidRPr="00E6171C">
        <w:rPr>
          <w:rFonts w:cs="Arial"/>
        </w:rPr>
        <w:t>.</w:t>
      </w:r>
    </w:p>
    <w:p w14:paraId="04520D8C" w14:textId="6EB5277D" w:rsidR="0033446C" w:rsidRPr="00E6171C" w:rsidRDefault="0033446C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Give </w:t>
      </w:r>
      <w:r w:rsidR="003644F9" w:rsidRPr="00E6171C">
        <w:rPr>
          <w:rFonts w:cs="Arial"/>
        </w:rPr>
        <w:t>person</w:t>
      </w:r>
      <w:r w:rsidR="00E6171C">
        <w:rPr>
          <w:rFonts w:cs="Arial"/>
        </w:rPr>
        <w:t>a</w:t>
      </w:r>
      <w:r w:rsidR="003644F9" w:rsidRPr="00E6171C">
        <w:rPr>
          <w:rFonts w:cs="Arial"/>
        </w:rPr>
        <w:t xml:space="preserve">lised </w:t>
      </w:r>
      <w:r w:rsidRPr="00E6171C">
        <w:rPr>
          <w:rFonts w:cs="Arial"/>
        </w:rPr>
        <w:t xml:space="preserve">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</w:t>
      </w:r>
      <w:r w:rsidR="00BC5F8D" w:rsidRPr="00E6171C">
        <w:rPr>
          <w:rFonts w:cs="Arial"/>
        </w:rPr>
        <w:t xml:space="preserve"> to </w:t>
      </w:r>
      <w:r w:rsidR="00B40D57" w:rsidRPr="00E6171C">
        <w:rPr>
          <w:rFonts w:cs="Arial"/>
        </w:rPr>
        <w:t>help the p</w:t>
      </w:r>
      <w:r w:rsidR="00E6171C">
        <w:rPr>
          <w:rFonts w:cs="Arial"/>
        </w:rPr>
        <w:t>a</w:t>
      </w:r>
      <w:r w:rsidR="00B40D57" w:rsidRPr="00E6171C">
        <w:rPr>
          <w:rFonts w:cs="Arial"/>
        </w:rPr>
        <w:t xml:space="preserve">tient </w:t>
      </w:r>
      <w:r w:rsidR="00BC5F8D" w:rsidRPr="00E6171C">
        <w:rPr>
          <w:rFonts w:cs="Arial"/>
        </w:rPr>
        <w:t xml:space="preserve">optimise </w:t>
      </w:r>
      <w:r w:rsidR="00B40D57" w:rsidRPr="00E6171C">
        <w:rPr>
          <w:rFonts w:cs="Arial"/>
        </w:rPr>
        <w:t xml:space="preserve">their </w:t>
      </w:r>
      <w:r w:rsidR="00BC5F8D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BC5F8D" w:rsidRPr="00E6171C">
        <w:rPr>
          <w:rFonts w:cs="Arial"/>
        </w:rPr>
        <w:t>l he</w:t>
      </w:r>
      <w:r w:rsidR="00E6171C">
        <w:rPr>
          <w:rFonts w:cs="Arial"/>
        </w:rPr>
        <w:t>a</w:t>
      </w:r>
      <w:r w:rsidR="00BC5F8D" w:rsidRPr="00E6171C">
        <w:rPr>
          <w:rFonts w:cs="Arial"/>
        </w:rPr>
        <w:t>lth</w:t>
      </w:r>
      <w:r w:rsidRPr="00E6171C">
        <w:rPr>
          <w:rFonts w:cs="Arial"/>
        </w:rPr>
        <w:t>, emph</w:t>
      </w:r>
      <w:r w:rsidR="00E6171C">
        <w:rPr>
          <w:rFonts w:cs="Arial"/>
        </w:rPr>
        <w:t>a</w:t>
      </w:r>
      <w:r w:rsidRPr="00E6171C">
        <w:rPr>
          <w:rFonts w:cs="Arial"/>
        </w:rPr>
        <w:t>sizin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import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of: </w:t>
      </w:r>
    </w:p>
    <w:p w14:paraId="04520D8D" w14:textId="7D614B87" w:rsidR="00BB3E9C" w:rsidRPr="00E6171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he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lthy diet </w:t>
      </w:r>
      <w:r w:rsidR="00E6171C">
        <w:rPr>
          <w:rFonts w:cs="Arial"/>
        </w:rPr>
        <w:t>a</w:t>
      </w:r>
      <w:r w:rsidRPr="00E6171C">
        <w:rPr>
          <w:rFonts w:cs="Arial"/>
        </w:rPr>
        <w:t>nd reducin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su</w:t>
      </w:r>
      <w:r w:rsidR="00E6171C">
        <w:rPr>
          <w:rFonts w:cs="Arial"/>
        </w:rPr>
        <w:t>ga</w:t>
      </w:r>
      <w:r w:rsidRPr="00E6171C">
        <w:rPr>
          <w:rFonts w:cs="Arial"/>
        </w:rPr>
        <w:t>ry sn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cks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proofErr w:type="gramStart"/>
      <w:r w:rsidRPr="00E6171C">
        <w:rPr>
          <w:rFonts w:cs="Arial"/>
        </w:rPr>
        <w:t>drinks;</w:t>
      </w:r>
      <w:proofErr w:type="gramEnd"/>
    </w:p>
    <w:p w14:paraId="04520D8E" w14:textId="63A21D4C" w:rsidR="001E29A2" w:rsidRPr="00E6171C" w:rsidRDefault="001E29A2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m</w:t>
      </w:r>
      <w:r w:rsidR="00E6171C">
        <w:rPr>
          <w:rFonts w:cs="Arial"/>
        </w:rPr>
        <w:t>a</w:t>
      </w:r>
      <w:r w:rsidRPr="00E6171C">
        <w:rPr>
          <w:rFonts w:cs="Arial"/>
        </w:rPr>
        <w:t>int</w:t>
      </w:r>
      <w:r w:rsidR="00E6171C">
        <w:rPr>
          <w:rFonts w:cs="Arial"/>
        </w:rPr>
        <w:t>a</w:t>
      </w:r>
      <w:r w:rsidRPr="00E6171C">
        <w:rPr>
          <w:rFonts w:cs="Arial"/>
        </w:rPr>
        <w:t>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BB3E9C" w:rsidRPr="00E6171C">
        <w:rPr>
          <w:rFonts w:cs="Arial"/>
        </w:rPr>
        <w:t xml:space="preserve">excellent </w:t>
      </w:r>
      <w:r w:rsidRPr="00E6171C">
        <w:rPr>
          <w:rFonts w:cs="Arial"/>
        </w:rPr>
        <w:t>or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proofErr w:type="gramStart"/>
      <w:r w:rsidRPr="00E6171C">
        <w:rPr>
          <w:rFonts w:cs="Arial"/>
        </w:rPr>
        <w:t>hy</w:t>
      </w:r>
      <w:r w:rsidR="00E6171C">
        <w:rPr>
          <w:rFonts w:cs="Arial"/>
        </w:rPr>
        <w:t>g</w:t>
      </w:r>
      <w:r w:rsidRPr="00E6171C">
        <w:rPr>
          <w:rFonts w:cs="Arial"/>
        </w:rPr>
        <w:t>iene;</w:t>
      </w:r>
      <w:proofErr w:type="gramEnd"/>
    </w:p>
    <w:p w14:paraId="04520D8F" w14:textId="1E1E1CBB" w:rsidR="00BB3E9C" w:rsidRPr="00E6171C" w:rsidRDefault="00C4541A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usin</w:t>
      </w:r>
      <w:r w:rsidR="00E6171C">
        <w:rPr>
          <w:rFonts w:cs="Arial"/>
        </w:rPr>
        <w:t>g</w:t>
      </w:r>
      <w:r w:rsidR="00BB3E9C" w:rsidRPr="00E6171C">
        <w:rPr>
          <w:rFonts w:cs="Arial"/>
        </w:rPr>
        <w:t xml:space="preserve"> fluoride toothp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ste </w:t>
      </w:r>
      <w:r w:rsidR="00E6171C">
        <w:rPr>
          <w:rFonts w:cs="Arial"/>
        </w:rPr>
        <w:t>a</w:t>
      </w:r>
      <w:r w:rsidR="00FA409E" w:rsidRPr="00E6171C">
        <w:rPr>
          <w:rFonts w:cs="Arial"/>
        </w:rPr>
        <w:t xml:space="preserve">nd </w:t>
      </w:r>
      <w:r w:rsidR="00BB3E9C" w:rsidRPr="00E6171C">
        <w:rPr>
          <w:rFonts w:cs="Arial"/>
        </w:rPr>
        <w:t xml:space="preserve">fluoride </w:t>
      </w:r>
      <w:proofErr w:type="gramStart"/>
      <w:r w:rsidR="00BB3E9C" w:rsidRPr="00E6171C">
        <w:rPr>
          <w:rFonts w:cs="Arial"/>
        </w:rPr>
        <w:t>mouthw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sh</w:t>
      </w:r>
      <w:r w:rsidRPr="00E6171C">
        <w:rPr>
          <w:rFonts w:cs="Arial"/>
        </w:rPr>
        <w:t>;</w:t>
      </w:r>
      <w:proofErr w:type="gramEnd"/>
    </w:p>
    <w:p w14:paraId="04520D90" w14:textId="6438E317" w:rsidR="0033446C" w:rsidRPr="00E6171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stoppin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proofErr w:type="gramStart"/>
      <w:r w:rsidRPr="00E6171C">
        <w:rPr>
          <w:rFonts w:cs="Arial"/>
        </w:rPr>
        <w:t>smokin</w:t>
      </w:r>
      <w:r w:rsidR="00E6171C">
        <w:rPr>
          <w:rFonts w:cs="Arial"/>
        </w:rPr>
        <w:t>g</w:t>
      </w:r>
      <w:r w:rsidR="001E29A2" w:rsidRPr="00E6171C">
        <w:rPr>
          <w:rFonts w:cs="Arial"/>
        </w:rPr>
        <w:t>;</w:t>
      </w:r>
      <w:proofErr w:type="gramEnd"/>
      <w:r w:rsidRPr="00E6171C" w:rsidDel="00DC4FA2">
        <w:rPr>
          <w:rFonts w:cs="Arial"/>
        </w:rPr>
        <w:t xml:space="preserve"> </w:t>
      </w:r>
    </w:p>
    <w:p w14:paraId="04520D91" w14:textId="6D828D8B" w:rsidR="0033446C" w:rsidRPr="00E6171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limitin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lcohol </w:t>
      </w:r>
      <w:proofErr w:type="gramStart"/>
      <w:r w:rsidRPr="00E6171C">
        <w:rPr>
          <w:rFonts w:cs="Arial"/>
        </w:rPr>
        <w:t>int</w:t>
      </w:r>
      <w:r w:rsidR="00E6171C">
        <w:rPr>
          <w:rFonts w:cs="Arial"/>
        </w:rPr>
        <w:t>a</w:t>
      </w:r>
      <w:r w:rsidRPr="00E6171C">
        <w:rPr>
          <w:rFonts w:cs="Arial"/>
        </w:rPr>
        <w:t>ke</w:t>
      </w:r>
      <w:r w:rsidR="001E29A2" w:rsidRPr="00E6171C">
        <w:rPr>
          <w:rFonts w:cs="Arial"/>
        </w:rPr>
        <w:t>;</w:t>
      </w:r>
      <w:proofErr w:type="gramEnd"/>
      <w:r w:rsidRPr="00E6171C">
        <w:rPr>
          <w:rFonts w:cs="Arial"/>
        </w:rPr>
        <w:t xml:space="preserve"> </w:t>
      </w:r>
    </w:p>
    <w:p w14:paraId="04520D92" w14:textId="0913C55A" w:rsidR="0033446C" w:rsidRPr="00E6171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re</w:t>
      </w:r>
      <w:r w:rsidR="00E6171C">
        <w:rPr>
          <w:rFonts w:cs="Arial"/>
        </w:rPr>
        <w:t>g</w:t>
      </w:r>
      <w:r w:rsidRPr="00E6171C">
        <w:rPr>
          <w:rFonts w:cs="Arial"/>
        </w:rPr>
        <w:t>ul</w:t>
      </w:r>
      <w:r w:rsidR="00E6171C">
        <w:rPr>
          <w:rFonts w:cs="Arial"/>
        </w:rPr>
        <w:t>a</w:t>
      </w:r>
      <w:r w:rsidRPr="00E6171C">
        <w:rPr>
          <w:rFonts w:cs="Arial"/>
        </w:rPr>
        <w:t>r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proofErr w:type="gramStart"/>
      <w:r w:rsidRPr="00E6171C">
        <w:rPr>
          <w:rFonts w:cs="Arial"/>
        </w:rPr>
        <w:t>checks</w:t>
      </w:r>
      <w:r w:rsidR="00FC6DBC" w:rsidRPr="00E6171C">
        <w:rPr>
          <w:rFonts w:cs="Arial"/>
        </w:rPr>
        <w:t>;</w:t>
      </w:r>
      <w:proofErr w:type="gramEnd"/>
      <w:r w:rsidRPr="00E6171C">
        <w:rPr>
          <w:rFonts w:cs="Arial"/>
        </w:rPr>
        <w:t xml:space="preserve"> </w:t>
      </w:r>
    </w:p>
    <w:p w14:paraId="57680F3F" w14:textId="0BFD2E60" w:rsidR="0054080A" w:rsidRPr="00E6171C" w:rsidRDefault="0033446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lastRenderedPageBreak/>
        <w:t>reportin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symptoms such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DB537E" w:rsidRPr="00E6171C">
        <w:rPr>
          <w:rFonts w:cs="Arial"/>
        </w:rPr>
        <w:t xml:space="preserve">exposed bone, </w:t>
      </w:r>
      <w:r w:rsidRPr="00E6171C">
        <w:rPr>
          <w:rFonts w:cs="Arial"/>
        </w:rPr>
        <w:t>loose teeth,</w:t>
      </w:r>
      <w:r w:rsidR="00FA409E" w:rsidRPr="00E6171C">
        <w:rPr>
          <w:rFonts w:cs="Arial"/>
        </w:rPr>
        <w:t xml:space="preserve"> non-he</w:t>
      </w:r>
      <w:r w:rsidR="00E6171C">
        <w:rPr>
          <w:rFonts w:cs="Arial"/>
        </w:rPr>
        <w:t>a</w:t>
      </w:r>
      <w:r w:rsidR="00FA409E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FA409E" w:rsidRPr="00E6171C">
        <w:rPr>
          <w:rFonts w:cs="Arial"/>
        </w:rPr>
        <w:t xml:space="preserve"> sores or lesions, pus or disch</w:t>
      </w:r>
      <w:r w:rsidR="00E6171C">
        <w:rPr>
          <w:rFonts w:cs="Arial"/>
        </w:rPr>
        <w:t>a</w:t>
      </w:r>
      <w:r w:rsidR="00FA409E" w:rsidRPr="00E6171C">
        <w:rPr>
          <w:rFonts w:cs="Arial"/>
        </w:rPr>
        <w:t>r</w:t>
      </w:r>
      <w:r w:rsidR="00E6171C">
        <w:rPr>
          <w:rFonts w:cs="Arial"/>
        </w:rPr>
        <w:t>g</w:t>
      </w:r>
      <w:r w:rsidR="00FA409E" w:rsidRPr="00E6171C">
        <w:rPr>
          <w:rFonts w:cs="Arial"/>
        </w:rPr>
        <w:t>e,</w:t>
      </w:r>
      <w:r w:rsidR="00BC5F8D" w:rsidRPr="00E6171C">
        <w:rPr>
          <w:rFonts w:cs="Arial"/>
        </w:rPr>
        <w:t xml:space="preserve"> </w:t>
      </w:r>
      <w:r w:rsidR="009F59AD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 xml:space="preserve">, </w:t>
      </w:r>
      <w:r w:rsidR="00BC5F8D" w:rsidRPr="00E6171C">
        <w:rPr>
          <w:rFonts w:cs="Arial"/>
        </w:rPr>
        <w:t xml:space="preserve">numbness or </w:t>
      </w:r>
      <w:r w:rsidR="00E6171C">
        <w:rPr>
          <w:rFonts w:cs="Arial"/>
        </w:rPr>
        <w:t>a</w:t>
      </w:r>
      <w:r w:rsidR="00FC6DBC"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="00FC6DBC" w:rsidRPr="00E6171C">
        <w:rPr>
          <w:rFonts w:cs="Arial"/>
        </w:rPr>
        <w:t>tion</w:t>
      </w:r>
      <w:r w:rsidR="00BC5F8D" w:rsidRPr="00E6171C">
        <w:rPr>
          <w:rFonts w:cs="Arial"/>
        </w:rPr>
        <w:t>s</w:t>
      </w:r>
      <w:r w:rsidR="00FC6DBC" w:rsidRPr="00E6171C">
        <w:rPr>
          <w:rFonts w:cs="Arial"/>
        </w:rPr>
        <w:t>,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in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soon </w:t>
      </w:r>
      <w:r w:rsidR="00E6171C">
        <w:rPr>
          <w:rFonts w:cs="Arial"/>
        </w:rPr>
        <w:t>a</w:t>
      </w:r>
      <w:r w:rsidRPr="00E6171C">
        <w:rPr>
          <w:rFonts w:cs="Arial"/>
        </w:rPr>
        <w:t>s possible.</w:t>
      </w:r>
    </w:p>
    <w:p w14:paraId="59FAF161" w14:textId="43DB03BC" w:rsidR="00F24CF0" w:rsidRPr="00E6171C" w:rsidRDefault="00F24CF0" w:rsidP="009039F8">
      <w:p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Refer to Section 3 of the SDCEP </w:t>
      </w:r>
      <w:r w:rsidRPr="00E6171C">
        <w:rPr>
          <w:rFonts w:cs="Arial"/>
          <w:i/>
        </w:rPr>
        <w:t xml:space="preserve">Prevention 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nd Tre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tment of Periodont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l Dise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ses in Prim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ry C</w:t>
      </w:r>
      <w:r w:rsidR="00E6171C">
        <w:rPr>
          <w:rFonts w:cs="Arial"/>
          <w:i/>
        </w:rPr>
        <w:t>a</w:t>
      </w:r>
      <w:r w:rsidRPr="00E6171C">
        <w:rPr>
          <w:rFonts w:cs="Arial"/>
          <w:i/>
        </w:rPr>
        <w:t>re</w:t>
      </w:r>
      <w:hyperlink w:anchor="_ENREF_59" w:tooltip=", 2014 #30" w:history="1">
        <w:r w:rsidR="00CC02D2" w:rsidRPr="00E6171C">
          <w:rPr>
            <w:rFonts w:cs="Arial"/>
          </w:rPr>
          <w:fldChar w:fldCharType="begin"/>
        </w:r>
        <w:r w:rsidR="00CC02D2" w:rsidRPr="00E6171C">
          <w:rPr>
            <w:rFonts w:cs="Arial"/>
          </w:rPr>
          <w:instrText xml:space="preserve"> ADDIN EN.CITE &lt;EndNote&gt;&lt;Cite&gt;&lt;Year&gt;2014&lt;/Year&gt;&lt;RecNum&gt;30&lt;/RecNum&gt;&lt;DisplayText&gt;&lt;style face="superscript"&gt;59&lt;/style&gt;&lt;/DisplayText&gt;&lt;record&gt;&lt;rec-number&gt;30&lt;/rec-number&gt;&lt;foreign-keys&gt;&lt;key app="EN" db-id="dx95wxzv0f9zsnev2dkvsxekf22f9xsxvtwd"&gt;30&lt;/key&gt;&lt;/foreign-keys&gt;&lt;ref-type name="Book"&gt;6&lt;/ref-type&gt;&lt;contributors&gt;&lt;/contributors&gt;&lt;titles&gt;&lt;title&gt;Prevention and Treatment of Periodontal Diseases in Primary Care&lt;/title&gt;&lt;/titles&gt;&lt;dates&gt;&lt;year&gt;2014&lt;/year&gt;&lt;/dates&gt;&lt;publisher&gt;Scottish Dental Clinical Effectiveness Programme&lt;/publisher&gt;&lt;urls&gt;&lt;related-urls&gt;&lt;url&gt;www.sdcep.org.uk&lt;/url&gt;&lt;/related-urls&gt;&lt;/urls&gt;&lt;/record&gt;&lt;/Cite&gt;&lt;/EndNote&gt;</w:instrText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59</w:t>
        </w:r>
        <w:r w:rsidR="00CC02D2" w:rsidRPr="00E6171C">
          <w:rPr>
            <w:rFonts w:cs="Arial"/>
          </w:rPr>
          <w:fldChar w:fldCharType="end"/>
        </w:r>
      </w:hyperlink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(</w:t>
      </w:r>
      <w:hyperlink r:id="rId37" w:history="1">
        <w:r w:rsidRPr="00E6171C">
          <w:rPr>
            <w:rFonts w:cs="Arial"/>
          </w:rPr>
          <w:t>www.sdcep.or</w:t>
        </w:r>
        <w:r w:rsidR="00E6171C">
          <w:rPr>
            <w:rFonts w:cs="Arial"/>
          </w:rPr>
          <w:t>g</w:t>
        </w:r>
        <w:r w:rsidRPr="00E6171C">
          <w:rPr>
            <w:rFonts w:cs="Arial"/>
          </w:rPr>
          <w:t>.uk</w:t>
        </w:r>
      </w:hyperlink>
      <w:r w:rsidRPr="00E6171C">
        <w:rPr>
          <w:rFonts w:cs="Arial"/>
        </w:rPr>
        <w:t>) for more inform</w:t>
      </w:r>
      <w:r w:rsidR="00E6171C">
        <w:rPr>
          <w:rFonts w:cs="Arial"/>
        </w:rPr>
        <w:t>a</w:t>
      </w:r>
      <w:r w:rsidRPr="00E6171C">
        <w:rPr>
          <w:rFonts w:cs="Arial"/>
        </w:rPr>
        <w:t>tion on how to discuss these points with p</w:t>
      </w:r>
      <w:r w:rsidR="00E6171C">
        <w:rPr>
          <w:rFonts w:cs="Arial"/>
        </w:rPr>
        <w:t>a</w:t>
      </w:r>
      <w:r w:rsidRPr="00E6171C">
        <w:rPr>
          <w:rFonts w:cs="Arial"/>
        </w:rPr>
        <w:t>tients.</w:t>
      </w:r>
    </w:p>
    <w:p w14:paraId="04520D94" w14:textId="479BDBC5" w:rsidR="00BB3E9C" w:rsidRPr="00E6171C" w:rsidRDefault="00FC6DBC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Pr</w:t>
      </w:r>
      <w:r w:rsidR="00BB3E9C" w:rsidRPr="00E6171C">
        <w:rPr>
          <w:rFonts w:cs="Arial"/>
        </w:rPr>
        <w:t>ioritis</w:t>
      </w:r>
      <w:r w:rsidRPr="00E6171C">
        <w:rPr>
          <w:rFonts w:cs="Arial"/>
        </w:rPr>
        <w:t>e</w:t>
      </w:r>
      <w:r w:rsidR="00BB3E9C"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t will reduce mucos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l tr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um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 or m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y help 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void </w:t>
      </w:r>
      <w:r w:rsidR="00DA16F7" w:rsidRPr="00E6171C">
        <w:rPr>
          <w:rFonts w:cs="Arial"/>
        </w:rPr>
        <w:t xml:space="preserve">future </w:t>
      </w:r>
      <w:r w:rsidR="00BB3E9C" w:rsidRPr="00E6171C">
        <w:rPr>
          <w:rFonts w:cs="Arial"/>
        </w:rPr>
        <w:t>extr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ctions or 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ny or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BB3E9C" w:rsidRPr="00E6171C">
        <w:rPr>
          <w:rFonts w:cs="Arial"/>
        </w:rPr>
        <w:t>ery or procedure th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t m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>y imp</w:t>
      </w:r>
      <w:r w:rsidR="00E6171C">
        <w:rPr>
          <w:rFonts w:cs="Arial"/>
        </w:rPr>
        <w:t>a</w:t>
      </w:r>
      <w:r w:rsidR="00BB3E9C" w:rsidRPr="00E6171C">
        <w:rPr>
          <w:rFonts w:cs="Arial"/>
        </w:rPr>
        <w:t xml:space="preserve">ct on bone: </w:t>
      </w:r>
    </w:p>
    <w:p w14:paraId="133B6346" w14:textId="10FD0DAC" w:rsidR="00CD60B2" w:rsidRPr="00E6171C" w:rsidRDefault="00CD60B2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consider obt</w:t>
      </w:r>
      <w:r w:rsidR="00E6171C">
        <w:rPr>
          <w:rFonts w:cs="Arial"/>
        </w:rPr>
        <w:t>a</w:t>
      </w:r>
      <w:r w:rsidRPr="00E6171C">
        <w:rPr>
          <w:rFonts w:cs="Arial"/>
        </w:rPr>
        <w:t>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te</w:t>
      </w:r>
      <w:r w:rsidRPr="00E6171C">
        <w:rPr>
          <w:rFonts w:cs="Arial"/>
        </w:rPr>
        <w:t xml:space="preserve"> r</w:t>
      </w:r>
      <w:r w:rsidR="00E6171C">
        <w:rPr>
          <w:rFonts w:cs="Arial"/>
        </w:rPr>
        <w:t>a</w:t>
      </w:r>
      <w:r w:rsidRPr="00E6171C">
        <w:rPr>
          <w:rFonts w:cs="Arial"/>
        </w:rPr>
        <w:t>dio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ph</w:t>
      </w:r>
      <w:r w:rsidR="00BF59A4" w:rsidRPr="00E6171C">
        <w:rPr>
          <w:rFonts w:cs="Arial"/>
        </w:rPr>
        <w:t xml:space="preserve">s to identify possible 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 xml:space="preserve">s of infection 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 xml:space="preserve">nd </w:t>
      </w:r>
      <w:proofErr w:type="gramStart"/>
      <w:r w:rsidR="00BF59A4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BF59A4" w:rsidRPr="00E6171C">
        <w:rPr>
          <w:rFonts w:cs="Arial"/>
        </w:rPr>
        <w:t>tholo</w:t>
      </w:r>
      <w:r w:rsidR="00E6171C">
        <w:rPr>
          <w:rFonts w:cs="Arial"/>
        </w:rPr>
        <w:t>g</w:t>
      </w:r>
      <w:r w:rsidR="00BF59A4" w:rsidRPr="00E6171C">
        <w:rPr>
          <w:rFonts w:cs="Arial"/>
        </w:rPr>
        <w:t>y</w:t>
      </w:r>
      <w:r w:rsidR="00484EC3" w:rsidRPr="00E6171C">
        <w:rPr>
          <w:rFonts w:cs="Arial"/>
        </w:rPr>
        <w:t>;</w:t>
      </w:r>
      <w:proofErr w:type="gramEnd"/>
    </w:p>
    <w:p w14:paraId="04520D95" w14:textId="626990BC" w:rsidR="00BB3E9C" w:rsidRPr="00E6171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undert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 </w:t>
      </w:r>
      <w:r w:rsidR="00E6171C">
        <w:rPr>
          <w:rFonts w:cs="Arial"/>
        </w:rPr>
        <w:t>a</w:t>
      </w:r>
      <w:r w:rsidRPr="00E6171C">
        <w:rPr>
          <w:rFonts w:cs="Arial"/>
        </w:rPr>
        <w:t>ny remedi</w:t>
      </w:r>
      <w:r w:rsidR="00E6171C">
        <w:rPr>
          <w:rFonts w:cs="Arial"/>
        </w:rPr>
        <w:t>a</w:t>
      </w:r>
      <w:r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proofErr w:type="gramStart"/>
      <w:r w:rsidRPr="00E6171C">
        <w:rPr>
          <w:rFonts w:cs="Arial"/>
        </w:rPr>
        <w:t>work;</w:t>
      </w:r>
      <w:proofErr w:type="gramEnd"/>
      <w:r w:rsidRPr="00E6171C">
        <w:rPr>
          <w:rFonts w:cs="Arial"/>
        </w:rPr>
        <w:t xml:space="preserve"> </w:t>
      </w:r>
    </w:p>
    <w:p w14:paraId="04520D96" w14:textId="09DA1F82" w:rsidR="007F17F3" w:rsidRPr="00E6171C" w:rsidRDefault="007F17F3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 </w:t>
      </w:r>
      <w:r w:rsidR="00E6171C">
        <w:rPr>
          <w:rFonts w:cs="Arial"/>
        </w:rPr>
        <w:t>a</w:t>
      </w:r>
      <w:r w:rsidRPr="00E6171C">
        <w:rPr>
          <w:rFonts w:cs="Arial"/>
        </w:rPr>
        <w:t>ny teeth of poor pro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nosis </w:t>
      </w:r>
      <w:r w:rsidR="00DA16F7" w:rsidRPr="00E6171C">
        <w:rPr>
          <w:rFonts w:cs="Arial"/>
        </w:rPr>
        <w:t xml:space="preserve">without </w:t>
      </w:r>
      <w:proofErr w:type="gramStart"/>
      <w:r w:rsidR="00DA16F7" w:rsidRPr="00E6171C">
        <w:rPr>
          <w:rFonts w:cs="Arial"/>
        </w:rPr>
        <w:t>del</w:t>
      </w:r>
      <w:r w:rsidR="00E6171C">
        <w:rPr>
          <w:rFonts w:cs="Arial"/>
        </w:rPr>
        <w:t>a</w:t>
      </w:r>
      <w:r w:rsidR="00DA16F7" w:rsidRPr="00E6171C">
        <w:rPr>
          <w:rFonts w:cs="Arial"/>
        </w:rPr>
        <w:t>y</w:t>
      </w:r>
      <w:r w:rsidR="00A775DB" w:rsidRPr="00E6171C">
        <w:rPr>
          <w:rFonts w:cs="Arial"/>
        </w:rPr>
        <w:t>;</w:t>
      </w:r>
      <w:proofErr w:type="gramEnd"/>
      <w:r w:rsidRPr="00E6171C">
        <w:rPr>
          <w:rFonts w:cs="Arial"/>
        </w:rPr>
        <w:t xml:space="preserve"> </w:t>
      </w:r>
      <w:r w:rsidR="00A775DB" w:rsidRPr="00E6171C">
        <w:rPr>
          <w:rFonts w:cs="Arial"/>
        </w:rPr>
        <w:t xml:space="preserve"> </w:t>
      </w:r>
    </w:p>
    <w:p w14:paraId="04520D97" w14:textId="24E2C045" w:rsidR="00BB3E9C" w:rsidRPr="00E6171C" w:rsidRDefault="00BB3E9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focus on </w:t>
      </w:r>
      <w:r w:rsidR="00FA409E" w:rsidRPr="00E6171C">
        <w:rPr>
          <w:rFonts w:cs="Arial"/>
        </w:rPr>
        <w:t>minimisin</w:t>
      </w:r>
      <w:r w:rsidR="00E6171C">
        <w:rPr>
          <w:rFonts w:cs="Arial"/>
        </w:rPr>
        <w:t>g</w:t>
      </w:r>
      <w:r w:rsidR="00FA409E" w:rsidRPr="00E6171C">
        <w:rPr>
          <w:rFonts w:cs="Arial"/>
        </w:rPr>
        <w:t xml:space="preserve"> </w:t>
      </w:r>
      <w:r w:rsidRPr="00E6171C">
        <w:rPr>
          <w:rFonts w:cs="Arial"/>
        </w:rPr>
        <w:t>periodont</w:t>
      </w:r>
      <w:r w:rsidR="00E6171C">
        <w:rPr>
          <w:rFonts w:cs="Arial"/>
        </w:rPr>
        <w:t>a</w:t>
      </w:r>
      <w:r w:rsidRPr="00E6171C">
        <w:rPr>
          <w:rFonts w:cs="Arial"/>
        </w:rPr>
        <w:t>l/dent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infection or </w:t>
      </w:r>
      <w:proofErr w:type="gramStart"/>
      <w:r w:rsidRPr="00E6171C">
        <w:rPr>
          <w:rFonts w:cs="Arial"/>
        </w:rPr>
        <w:t>dise</w:t>
      </w:r>
      <w:r w:rsidR="00E6171C">
        <w:rPr>
          <w:rFonts w:cs="Arial"/>
        </w:rPr>
        <w:t>a</w:t>
      </w:r>
      <w:r w:rsidRPr="00E6171C">
        <w:rPr>
          <w:rFonts w:cs="Arial"/>
        </w:rPr>
        <w:t>se;</w:t>
      </w:r>
      <w:proofErr w:type="gramEnd"/>
    </w:p>
    <w:p w14:paraId="04520D98" w14:textId="7D0CB96C" w:rsidR="00BB3E9C" w:rsidRPr="00E6171C" w:rsidRDefault="00E6171C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>
        <w:rPr>
          <w:rFonts w:cs="Arial"/>
        </w:rPr>
        <w:t>a</w:t>
      </w:r>
      <w:r w:rsidR="00BB3E9C" w:rsidRPr="00E6171C">
        <w:rPr>
          <w:rFonts w:cs="Arial"/>
        </w:rPr>
        <w:t>djust or repl</w:t>
      </w:r>
      <w:r>
        <w:rPr>
          <w:rFonts w:cs="Arial"/>
        </w:rPr>
        <w:t>a</w:t>
      </w:r>
      <w:r w:rsidR="00BB3E9C" w:rsidRPr="00E6171C">
        <w:rPr>
          <w:rFonts w:cs="Arial"/>
        </w:rPr>
        <w:t>ce poorly fittin</w:t>
      </w:r>
      <w:r>
        <w:rPr>
          <w:rFonts w:cs="Arial"/>
        </w:rPr>
        <w:t>g</w:t>
      </w:r>
      <w:r w:rsidR="00BB3E9C" w:rsidRPr="00E6171C">
        <w:rPr>
          <w:rFonts w:cs="Arial"/>
        </w:rPr>
        <w:t xml:space="preserve"> dentures to minimise future mucos</w:t>
      </w:r>
      <w:r>
        <w:rPr>
          <w:rFonts w:cs="Arial"/>
        </w:rPr>
        <w:t>a</w:t>
      </w:r>
      <w:r w:rsidR="00BB3E9C" w:rsidRPr="00E6171C">
        <w:rPr>
          <w:rFonts w:cs="Arial"/>
        </w:rPr>
        <w:t xml:space="preserve">l </w:t>
      </w:r>
      <w:proofErr w:type="gramStart"/>
      <w:r w:rsidR="00BB3E9C" w:rsidRPr="00E6171C">
        <w:rPr>
          <w:rFonts w:cs="Arial"/>
        </w:rPr>
        <w:t>tr</w:t>
      </w:r>
      <w:r>
        <w:rPr>
          <w:rFonts w:cs="Arial"/>
        </w:rPr>
        <w:t>a</w:t>
      </w:r>
      <w:r w:rsidR="00BB3E9C" w:rsidRPr="00E6171C">
        <w:rPr>
          <w:rFonts w:cs="Arial"/>
        </w:rPr>
        <w:t>um</w:t>
      </w:r>
      <w:r>
        <w:rPr>
          <w:rFonts w:cs="Arial"/>
        </w:rPr>
        <w:t>a</w:t>
      </w:r>
      <w:r w:rsidR="007055C9" w:rsidRPr="00E6171C">
        <w:rPr>
          <w:rFonts w:cs="Arial"/>
        </w:rPr>
        <w:t>;</w:t>
      </w:r>
      <w:proofErr w:type="gramEnd"/>
    </w:p>
    <w:p w14:paraId="526CAF7D" w14:textId="14E0A0C9" w:rsidR="007B4FA7" w:rsidRPr="00E6171C" w:rsidRDefault="00C4541A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consider prescribin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Pr="00E6171C">
        <w:rPr>
          <w:rFonts w:cs="Arial"/>
        </w:rPr>
        <w:t>h fluoride toothp</w:t>
      </w:r>
      <w:r w:rsidR="00E6171C">
        <w:rPr>
          <w:rFonts w:cs="Arial"/>
        </w:rPr>
        <w:t>a</w:t>
      </w:r>
      <w:r w:rsidRPr="00E6171C">
        <w:rPr>
          <w:rFonts w:cs="Arial"/>
        </w:rPr>
        <w:t>ste.</w:t>
      </w:r>
    </w:p>
    <w:p w14:paraId="07CBA05B" w14:textId="08C462EE" w:rsidR="00CB377B" w:rsidRPr="00E6171C" w:rsidRDefault="00CB377B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For</w:t>
      </w:r>
      <w:r w:rsidR="00252C60" w:rsidRPr="00E6171C">
        <w:rPr>
          <w:rFonts w:cs="Arial"/>
        </w:rPr>
        <w:t xml:space="preserve"> medic</w:t>
      </w:r>
      <w:r w:rsidR="00E6171C">
        <w:rPr>
          <w:rFonts w:cs="Arial"/>
        </w:rPr>
        <w:t>a</w:t>
      </w:r>
      <w:r w:rsidR="00252C60" w:rsidRPr="00E6171C">
        <w:rPr>
          <w:rFonts w:cs="Arial"/>
        </w:rPr>
        <w:t xml:space="preserve">lly complex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tients</w:t>
      </w:r>
      <w:r w:rsidR="002108E5" w:rsidRPr="00E6171C">
        <w:rPr>
          <w:rFonts w:cs="Arial"/>
        </w:rPr>
        <w:t xml:space="preserve"> for whom you would norm</w:t>
      </w:r>
      <w:r w:rsidR="00E6171C">
        <w:rPr>
          <w:rFonts w:cs="Arial"/>
        </w:rPr>
        <w:t>a</w:t>
      </w:r>
      <w:r w:rsidR="002108E5" w:rsidRPr="00E6171C">
        <w:rPr>
          <w:rFonts w:cs="Arial"/>
        </w:rPr>
        <w:t xml:space="preserve">lly seek </w:t>
      </w:r>
      <w:r w:rsidR="00E6171C">
        <w:rPr>
          <w:rFonts w:cs="Arial"/>
        </w:rPr>
        <w:t>a</w:t>
      </w:r>
      <w:r w:rsidR="002108E5" w:rsidRPr="00E6171C">
        <w:rPr>
          <w:rFonts w:cs="Arial"/>
        </w:rPr>
        <w:t>dvice,</w:t>
      </w:r>
      <w:r w:rsidRPr="00E6171C">
        <w:rPr>
          <w:rFonts w:cs="Arial"/>
        </w:rPr>
        <w:t xml:space="preserve"> </w:t>
      </w:r>
      <w:r w:rsidR="00D75F5A" w:rsidRPr="00E6171C">
        <w:rPr>
          <w:rFonts w:cs="Arial"/>
        </w:rPr>
        <w:t>includin</w:t>
      </w:r>
      <w:r w:rsidR="00E6171C">
        <w:rPr>
          <w:rFonts w:cs="Arial"/>
        </w:rPr>
        <w:t>g</w:t>
      </w:r>
      <w:r w:rsidR="00D75F5A"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="00D75F5A"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="00D75F5A" w:rsidRPr="00E6171C">
        <w:rPr>
          <w:rFonts w:cs="Arial"/>
        </w:rPr>
        <w:t xml:space="preserve">tients </w:t>
      </w:r>
      <w:r w:rsidRPr="00E6171C">
        <w:rPr>
          <w:rFonts w:cs="Arial"/>
        </w:rPr>
        <w:t xml:space="preserve">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</w:t>
      </w:r>
      <w:r w:rsidR="00252C60" w:rsidRPr="00E6171C">
        <w:rPr>
          <w:rFonts w:cs="Arial"/>
        </w:rPr>
        <w:t>nic dru</w:t>
      </w:r>
      <w:r w:rsidR="00E6171C">
        <w:rPr>
          <w:rFonts w:cs="Arial"/>
        </w:rPr>
        <w:t>g</w:t>
      </w:r>
      <w:r w:rsidR="00252C60"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="00252C60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252C60"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="00252C60" w:rsidRPr="00E6171C">
        <w:rPr>
          <w:rFonts w:cs="Arial"/>
        </w:rPr>
        <w:t>ncer</w:t>
      </w:r>
      <w:r w:rsidRPr="00E6171C">
        <w:rPr>
          <w:rFonts w:cs="Arial"/>
        </w:rPr>
        <w:t xml:space="preserve">, </w:t>
      </w:r>
      <w:r w:rsidR="00B03F8F" w:rsidRPr="00E6171C">
        <w:rPr>
          <w:rFonts w:cs="Arial"/>
        </w:rPr>
        <w:t>consider consultin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>list with re</w:t>
      </w:r>
      <w:r w:rsidR="00E6171C">
        <w:rPr>
          <w:rFonts w:cs="Arial"/>
        </w:rPr>
        <w:t>ga</w:t>
      </w:r>
      <w:r w:rsidRPr="00E6171C">
        <w:rPr>
          <w:rFonts w:cs="Arial"/>
        </w:rPr>
        <w:t>rds to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ssessment </w:t>
      </w:r>
      <w:r w:rsidR="00E6171C">
        <w:rPr>
          <w:rFonts w:cs="Arial"/>
        </w:rPr>
        <w:t>a</w:t>
      </w:r>
      <w:r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Pr="00E6171C">
        <w:rPr>
          <w:rFonts w:cs="Arial"/>
        </w:rPr>
        <w:t>tment pl</w:t>
      </w:r>
      <w:r w:rsidR="00E6171C">
        <w:rPr>
          <w:rFonts w:cs="Arial"/>
        </w:rPr>
        <w:t>a</w:t>
      </w:r>
      <w:r w:rsidRPr="00E6171C">
        <w:rPr>
          <w:rFonts w:cs="Arial"/>
        </w:rPr>
        <w:t>nnin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. </w:t>
      </w:r>
    </w:p>
    <w:p w14:paraId="04520D9A" w14:textId="1D4F0EA0" w:rsidR="00713709" w:rsidRPr="00E6171C" w:rsidRDefault="00C4541A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Once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is dent</w:t>
      </w:r>
      <w:r w:rsidR="00E6171C">
        <w:rPr>
          <w:rFonts w:cs="Arial"/>
        </w:rPr>
        <w:t>a</w:t>
      </w:r>
      <w:r w:rsidRPr="00E6171C">
        <w:rPr>
          <w:rFonts w:cs="Arial"/>
        </w:rPr>
        <w:t>lly fit, undert</w:t>
      </w:r>
      <w:r w:rsidR="00E6171C">
        <w:rPr>
          <w:rFonts w:cs="Arial"/>
        </w:rPr>
        <w:t>a</w:t>
      </w:r>
      <w:r w:rsidRPr="00E6171C">
        <w:rPr>
          <w:rFonts w:cs="Arial"/>
        </w:rPr>
        <w:t>ke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</w:t>
      </w:r>
      <w:r w:rsidR="00E41C3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83318" w:rsidRPr="00E6171C">
        <w:rPr>
          <w:rFonts w:cs="Arial"/>
        </w:rPr>
        <w:t>s outlined in S</w:t>
      </w:r>
      <w:r w:rsidR="003A1333" w:rsidRPr="00E6171C">
        <w:rPr>
          <w:rFonts w:cs="Arial"/>
        </w:rPr>
        <w:t>ection 4.</w:t>
      </w:r>
      <w:r w:rsidR="00D82EC9" w:rsidRPr="00E6171C">
        <w:rPr>
          <w:rFonts w:cs="Arial"/>
        </w:rPr>
        <w:t>2</w:t>
      </w:r>
      <w:r w:rsidR="008213DE" w:rsidRPr="00E6171C">
        <w:rPr>
          <w:rFonts w:cs="Arial"/>
        </w:rPr>
        <w:t>.</w:t>
      </w:r>
    </w:p>
    <w:p w14:paraId="51B9A133" w14:textId="646EAB94" w:rsidR="00816CE4" w:rsidRPr="00E6171C" w:rsidRDefault="00816CE4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In the situ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where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presents with </w:t>
      </w:r>
      <w:r w:rsidR="00E6171C">
        <w:rPr>
          <w:rFonts w:cs="Arial"/>
        </w:rPr>
        <w:t>a</w:t>
      </w:r>
      <w:r w:rsidRPr="00E6171C">
        <w:rPr>
          <w:rFonts w:cs="Arial"/>
        </w:rPr>
        <w:t>n est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blished history of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use (</w:t>
      </w:r>
      <w:proofErr w:type="gramStart"/>
      <w:r w:rsidRPr="00E6171C">
        <w:rPr>
          <w:rFonts w:cs="Arial"/>
        </w:rPr>
        <w:t>e.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  <w:proofErr w:type="gramEnd"/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 existin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who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not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ttended for some time 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new to your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ctice), follow the </w:t>
      </w:r>
      <w:r w:rsidR="00E6171C">
        <w:rPr>
          <w:rFonts w:cs="Arial"/>
        </w:rPr>
        <w:t>a</w:t>
      </w:r>
      <w:r w:rsidRPr="00E6171C">
        <w:rPr>
          <w:rFonts w:cs="Arial"/>
        </w:rPr>
        <w:t>dvice for extr</w:t>
      </w:r>
      <w:r w:rsidR="00E6171C">
        <w:rPr>
          <w:rFonts w:cs="Arial"/>
        </w:rPr>
        <w:t>a</w:t>
      </w:r>
      <w:r w:rsidRPr="00E6171C">
        <w:rPr>
          <w:rFonts w:cs="Arial"/>
        </w:rPr>
        <w:t>ctions or other procedures which imp</w:t>
      </w:r>
      <w:r w:rsidR="00E6171C">
        <w:rPr>
          <w:rFonts w:cs="Arial"/>
        </w:rPr>
        <w:t>a</w:t>
      </w:r>
      <w:r w:rsidRPr="00E6171C">
        <w:rPr>
          <w:rFonts w:cs="Arial"/>
        </w:rPr>
        <w:t>ct on bone in low or hi</w:t>
      </w:r>
      <w:r w:rsidR="00E6171C">
        <w:rPr>
          <w:rFonts w:cs="Arial"/>
        </w:rPr>
        <w:t>g</w:t>
      </w:r>
      <w:r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Pr="00E6171C">
        <w:rPr>
          <w:rFonts w:cs="Arial"/>
        </w:rPr>
        <w:t>s outlined in Section 4.2.</w:t>
      </w:r>
    </w:p>
    <w:p w14:paraId="04520D9D" w14:textId="4413D41A" w:rsidR="002E4717" w:rsidRPr="00E6171C" w:rsidRDefault="00ED2B5F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N.B. Advise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D034BA" w:rsidRPr="00E6171C">
        <w:rPr>
          <w:rFonts w:cs="Arial"/>
        </w:rPr>
        <w:t xml:space="preserve">who 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 xml:space="preserve">re prescribed </w:t>
      </w:r>
      <w:r w:rsidR="00E6171C">
        <w:rPr>
          <w:rFonts w:cs="Arial"/>
        </w:rPr>
        <w:t>a</w:t>
      </w:r>
      <w:r w:rsidR="00F73A10" w:rsidRPr="00E6171C">
        <w:rPr>
          <w:rFonts w:cs="Arial"/>
        </w:rPr>
        <w:t>n</w:t>
      </w:r>
      <w:r w:rsidR="00D034BA" w:rsidRPr="00E6171C">
        <w:rPr>
          <w:rFonts w:cs="Arial"/>
        </w:rPr>
        <w:t xml:space="preserve"> or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l bisphosphon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 xml:space="preserve">te </w:t>
      </w:r>
      <w:r w:rsidRPr="00E6171C">
        <w:rPr>
          <w:rFonts w:cs="Arial"/>
        </w:rPr>
        <w:t>not to hold</w:t>
      </w:r>
      <w:r w:rsidR="00D034BA" w:rsidRPr="00E6171C">
        <w:rPr>
          <w:rFonts w:cs="Arial"/>
        </w:rPr>
        <w:t xml:space="preserve"> the</w:t>
      </w:r>
      <w:r w:rsidRPr="00E6171C">
        <w:rPr>
          <w:rFonts w:cs="Arial"/>
        </w:rPr>
        <w:t xml:space="preserve">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blet in </w:t>
      </w:r>
      <w:r w:rsidR="00D034BA" w:rsidRPr="00E6171C">
        <w:rPr>
          <w:rFonts w:cs="Arial"/>
        </w:rPr>
        <w:t xml:space="preserve">the </w:t>
      </w:r>
      <w:r w:rsidRPr="00E6171C">
        <w:rPr>
          <w:rFonts w:cs="Arial"/>
        </w:rPr>
        <w:t>mouth</w:t>
      </w:r>
      <w:r w:rsidR="00D034BA" w:rsidRPr="00E6171C">
        <w:rPr>
          <w:rFonts w:cs="Arial"/>
        </w:rPr>
        <w:t xml:space="preserve"> due to risk of d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m</w:t>
      </w:r>
      <w:r w:rsidR="00E6171C">
        <w:rPr>
          <w:rFonts w:cs="Arial"/>
        </w:rPr>
        <w:t>ag</w:t>
      </w:r>
      <w:r w:rsidR="00D034BA" w:rsidRPr="00E6171C">
        <w:rPr>
          <w:rFonts w:cs="Arial"/>
        </w:rPr>
        <w:t>e to the or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l mucos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. Advise p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 xml:space="preserve">tients to </w:t>
      </w:r>
      <w:r w:rsidRPr="00E6171C">
        <w:rPr>
          <w:rFonts w:cs="Arial"/>
        </w:rPr>
        <w:t>follow</w:t>
      </w:r>
      <w:r w:rsidR="00D034BA" w:rsidRPr="00E6171C">
        <w:rPr>
          <w:rFonts w:cs="Arial"/>
        </w:rPr>
        <w:t xml:space="preserve"> the</w:t>
      </w:r>
      <w:r w:rsidRPr="00E6171C">
        <w:rPr>
          <w:rFonts w:cs="Arial"/>
        </w:rPr>
        <w:t xml:space="preserve"> instructions for </w:t>
      </w:r>
      <w:r w:rsidR="00E6171C">
        <w:rPr>
          <w:rFonts w:cs="Arial"/>
        </w:rPr>
        <w:t>a</w:t>
      </w:r>
      <w:r w:rsidRPr="00E6171C">
        <w:rPr>
          <w:rFonts w:cs="Arial"/>
        </w:rPr>
        <w:t>dministr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D15BDE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C54ADA" w:rsidRPr="00E6171C">
        <w:rPr>
          <w:rFonts w:cs="Arial"/>
        </w:rPr>
        <w:t>iven by their doctor</w:t>
      </w:r>
      <w:r w:rsidR="00AB6C3A" w:rsidRPr="00E6171C">
        <w:rPr>
          <w:rFonts w:cs="Arial"/>
        </w:rPr>
        <w:t xml:space="preserve"> or ph</w:t>
      </w:r>
      <w:r w:rsidR="00E6171C">
        <w:rPr>
          <w:rFonts w:cs="Arial"/>
        </w:rPr>
        <w:t>a</w:t>
      </w:r>
      <w:r w:rsidR="00AB6C3A" w:rsidRPr="00E6171C">
        <w:rPr>
          <w:rFonts w:cs="Arial"/>
        </w:rPr>
        <w:t>rm</w:t>
      </w:r>
      <w:r w:rsidR="00E6171C">
        <w:rPr>
          <w:rFonts w:cs="Arial"/>
        </w:rPr>
        <w:t>a</w:t>
      </w:r>
      <w:r w:rsidR="00AB6C3A" w:rsidRPr="00E6171C">
        <w:rPr>
          <w:rFonts w:cs="Arial"/>
        </w:rPr>
        <w:t>cist</w:t>
      </w:r>
      <w:r w:rsidR="00C54ADA" w:rsidRPr="00E6171C">
        <w:rPr>
          <w:rFonts w:cs="Arial"/>
        </w:rPr>
        <w:t xml:space="preserve"> or </w:t>
      </w:r>
      <w:r w:rsidR="00E6171C">
        <w:rPr>
          <w:rFonts w:cs="Arial"/>
        </w:rPr>
        <w:t>a</w:t>
      </w:r>
      <w:r w:rsidR="00226AC8" w:rsidRPr="00E6171C">
        <w:rPr>
          <w:rFonts w:cs="Arial"/>
        </w:rPr>
        <w:t xml:space="preserve">s </w:t>
      </w:r>
      <w:r w:rsidR="00D15BDE" w:rsidRPr="00E6171C">
        <w:rPr>
          <w:rFonts w:cs="Arial"/>
        </w:rPr>
        <w:t xml:space="preserve">included in the </w:t>
      </w:r>
      <w:r w:rsidR="00D034BA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D034BA" w:rsidRPr="00E6171C">
        <w:rPr>
          <w:rFonts w:cs="Arial"/>
        </w:rPr>
        <w:t xml:space="preserve"> inform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tion le</w:t>
      </w:r>
      <w:r w:rsidR="00E6171C">
        <w:rPr>
          <w:rFonts w:cs="Arial"/>
        </w:rPr>
        <w:t>a</w:t>
      </w:r>
      <w:r w:rsidR="00D034BA" w:rsidRPr="00E6171C">
        <w:rPr>
          <w:rFonts w:cs="Arial"/>
        </w:rPr>
        <w:t>flet</w:t>
      </w:r>
      <w:r w:rsidRPr="00E6171C">
        <w:rPr>
          <w:rFonts w:cs="Arial"/>
        </w:rPr>
        <w:t>.</w:t>
      </w:r>
    </w:p>
    <w:p w14:paraId="40041EA9" w14:textId="0CDF5C16" w:rsidR="00093D3C" w:rsidRPr="00E6171C" w:rsidRDefault="003214B5" w:rsidP="009039F8">
      <w:pPr>
        <w:pStyle w:val="Heading2"/>
        <w:spacing w:line="360" w:lineRule="auto"/>
        <w:jc w:val="left"/>
        <w:rPr>
          <w:rFonts w:cs="Arial"/>
        </w:rPr>
      </w:pPr>
      <w:bookmarkStart w:id="69" w:name="_Toc450298236"/>
      <w:bookmarkStart w:id="70" w:name="_Toc451333649"/>
      <w:bookmarkStart w:id="71" w:name="_Toc473624700"/>
      <w:bookmarkEnd w:id="69"/>
      <w:r w:rsidRPr="00E6171C">
        <w:rPr>
          <w:rFonts w:cs="Arial"/>
        </w:rPr>
        <w:lastRenderedPageBreak/>
        <w:t>4</w:t>
      </w:r>
      <w:r w:rsidR="003879A8" w:rsidRPr="00E6171C">
        <w:rPr>
          <w:rFonts w:cs="Arial"/>
        </w:rPr>
        <w:t>.</w:t>
      </w:r>
      <w:r w:rsidR="00D82EC9" w:rsidRPr="00E6171C">
        <w:rPr>
          <w:rFonts w:cs="Arial"/>
        </w:rPr>
        <w:t xml:space="preserve">2 </w:t>
      </w:r>
      <w:r w:rsidR="008213DE" w:rsidRPr="00E6171C">
        <w:rPr>
          <w:rFonts w:cs="Arial"/>
        </w:rPr>
        <w:t>Continuin</w:t>
      </w:r>
      <w:r w:rsidR="00E6171C">
        <w:rPr>
          <w:rFonts w:cs="Arial"/>
        </w:rPr>
        <w:t>g</w:t>
      </w:r>
      <w:r w:rsidR="008213DE" w:rsidRPr="00E6171C">
        <w:rPr>
          <w:rFonts w:cs="Arial"/>
        </w:rPr>
        <w:t xml:space="preserve"> </w:t>
      </w:r>
      <w:r w:rsidR="00473BBC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473BBC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473BBC" w:rsidRPr="00E6171C">
        <w:rPr>
          <w:rFonts w:cs="Arial"/>
        </w:rPr>
        <w:t xml:space="preserve">ement </w:t>
      </w:r>
      <w:r w:rsidR="003879A8" w:rsidRPr="00E6171C">
        <w:rPr>
          <w:rFonts w:cs="Arial"/>
        </w:rPr>
        <w:t xml:space="preserve">of </w:t>
      </w:r>
      <w:r w:rsidR="008213DE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 xml:space="preserve">tients </w:t>
      </w:r>
      <w:bookmarkEnd w:id="70"/>
      <w:r w:rsidR="00E6171C">
        <w:rPr>
          <w:rFonts w:cs="Arial"/>
        </w:rPr>
        <w:t>a</w:t>
      </w:r>
      <w:r w:rsidR="00615FDA" w:rsidRPr="00E6171C">
        <w:rPr>
          <w:rFonts w:cs="Arial"/>
        </w:rPr>
        <w:t>t Risk of M</w:t>
      </w:r>
      <w:r w:rsidR="00CC02D2" w:rsidRPr="00E6171C">
        <w:rPr>
          <w:rFonts w:cs="Arial"/>
        </w:rPr>
        <w:t>RONJ</w:t>
      </w:r>
      <w:bookmarkEnd w:id="71"/>
    </w:p>
    <w:p w14:paraId="2CF15B71" w14:textId="2C7D6CD1" w:rsidR="00254D0F" w:rsidRPr="00E6171C" w:rsidRDefault="00254D0F" w:rsidP="009039F8">
      <w:pPr>
        <w:spacing w:line="360" w:lineRule="auto"/>
        <w:jc w:val="left"/>
        <w:rPr>
          <w:rFonts w:cs="Arial"/>
          <w:b/>
          <w:noProof/>
        </w:rPr>
      </w:pPr>
      <w:r w:rsidRPr="00E6171C">
        <w:rPr>
          <w:rFonts w:cs="Arial"/>
          <w:b/>
          <w:noProof/>
        </w:rPr>
        <w:t>KEY RECOMMENDATIONS:</w:t>
      </w:r>
    </w:p>
    <w:p w14:paraId="25395163" w14:textId="5D3656FD" w:rsidR="00254D0F" w:rsidRPr="00E6171C" w:rsidRDefault="00254D0F" w:rsidP="009039F8">
      <w:pPr>
        <w:spacing w:line="360" w:lineRule="auto"/>
        <w:ind w:left="66"/>
        <w:jc w:val="left"/>
        <w:rPr>
          <w:rFonts w:cs="Arial"/>
        </w:rPr>
      </w:pPr>
      <w:r w:rsidRPr="00E6171C">
        <w:rPr>
          <w:rFonts w:cs="Arial"/>
        </w:rPr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rry out </w:t>
      </w:r>
      <w:r w:rsidR="00E6171C">
        <w:rPr>
          <w:rFonts w:cs="Arial"/>
        </w:rPr>
        <w:t>a</w:t>
      </w:r>
      <w:r w:rsidRPr="00E6171C">
        <w:rPr>
          <w:rFonts w:cs="Arial"/>
        </w:rPr>
        <w:t>ll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continue to provide person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lised 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</w:t>
      </w:r>
      <w:r w:rsidR="00B85A62" w:rsidRPr="00E6171C">
        <w:rPr>
          <w:rFonts w:cs="Arial"/>
        </w:rPr>
        <w:t xml:space="preserve"> in prim</w:t>
      </w:r>
      <w:r w:rsidR="00E6171C">
        <w:rPr>
          <w:rFonts w:cs="Arial"/>
        </w:rPr>
        <w:t>a</w:t>
      </w:r>
      <w:r w:rsidR="00B85A62" w:rsidRPr="00E6171C">
        <w:rPr>
          <w:rFonts w:cs="Arial"/>
        </w:rPr>
        <w:t>ry c</w:t>
      </w:r>
      <w:r w:rsidR="00E6171C">
        <w:rPr>
          <w:rFonts w:cs="Arial"/>
        </w:rPr>
        <w:t>a</w:t>
      </w:r>
      <w:r w:rsidR="00B85A62" w:rsidRPr="00E6171C">
        <w:rPr>
          <w:rFonts w:cs="Arial"/>
        </w:rPr>
        <w:t>re</w:t>
      </w:r>
      <w:r w:rsidRPr="00E6171C">
        <w:rPr>
          <w:rFonts w:cs="Arial"/>
        </w:rPr>
        <w:t>.</w:t>
      </w:r>
    </w:p>
    <w:p w14:paraId="78A7AB37" w14:textId="0F22877E" w:rsidR="00D60A8C" w:rsidRPr="00E6171C" w:rsidRDefault="00254D0F" w:rsidP="00B83F63">
      <w:pPr>
        <w:numPr>
          <w:ilvl w:val="1"/>
          <w:numId w:val="7"/>
        </w:numPr>
        <w:spacing w:line="360" w:lineRule="auto"/>
        <w:ind w:left="851"/>
        <w:jc w:val="left"/>
        <w:rPr>
          <w:rFonts w:cs="Arial"/>
        </w:rPr>
      </w:pPr>
      <w:r w:rsidRPr="00E6171C">
        <w:rPr>
          <w:rFonts w:cs="Arial"/>
        </w:rPr>
        <w:t>Perform str</w:t>
      </w:r>
      <w:r w:rsidR="00E6171C">
        <w:rPr>
          <w:rFonts w:cs="Arial"/>
        </w:rPr>
        <w:t>a</w:t>
      </w:r>
      <w:r w:rsidRPr="00E6171C">
        <w:rPr>
          <w:rFonts w:cs="Arial"/>
        </w:rPr>
        <w:t>i</w:t>
      </w:r>
      <w:r w:rsidR="00E6171C">
        <w:rPr>
          <w:rFonts w:cs="Arial"/>
        </w:rPr>
        <w:t>g</w:t>
      </w:r>
      <w:r w:rsidRPr="00E6171C">
        <w:rPr>
          <w:rFonts w:cs="Arial"/>
        </w:rPr>
        <w:t>htforw</w:t>
      </w:r>
      <w:r w:rsidR="00E6171C">
        <w:rPr>
          <w:rFonts w:cs="Arial"/>
        </w:rPr>
        <w:t>a</w:t>
      </w:r>
      <w:r w:rsidRPr="00E6171C">
        <w:rPr>
          <w:rFonts w:cs="Arial"/>
        </w:rPr>
        <w:t>rd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 </w:t>
      </w:r>
      <w:r w:rsidR="00E6171C">
        <w:rPr>
          <w:rFonts w:cs="Arial"/>
        </w:rPr>
        <w:t>a</w:t>
      </w:r>
      <w:r w:rsidRPr="00E6171C">
        <w:rPr>
          <w:rFonts w:cs="Arial"/>
        </w:rPr>
        <w:t>nd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</w:t>
      </w:r>
      <w:r w:rsidR="00F2234A" w:rsidRPr="00E6171C">
        <w:rPr>
          <w:rFonts w:cs="Arial"/>
        </w:rPr>
        <w:t xml:space="preserve"> </w:t>
      </w:r>
      <w:r w:rsidRPr="00E6171C">
        <w:rPr>
          <w:rFonts w:cs="Arial"/>
        </w:rPr>
        <w:t xml:space="preserve">in </w:t>
      </w:r>
      <w:proofErr w:type="gramStart"/>
      <w:r w:rsidR="00D60A8C" w:rsidRPr="00E6171C">
        <w:rPr>
          <w:rFonts w:cs="Arial"/>
        </w:rPr>
        <w:t>low risk</w:t>
      </w:r>
      <w:proofErr w:type="gramEnd"/>
      <w:r w:rsidR="00D60A8C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D60A8C" w:rsidRPr="00E6171C">
        <w:rPr>
          <w:rFonts w:cs="Arial"/>
        </w:rPr>
        <w:t xml:space="preserve">tients in </w:t>
      </w:r>
      <w:r w:rsidRPr="00E6171C">
        <w:rPr>
          <w:rFonts w:cs="Arial"/>
        </w:rPr>
        <w:t>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re.</w:t>
      </w:r>
    </w:p>
    <w:p w14:paraId="20E9B2F1" w14:textId="269E69C6" w:rsidR="00AC74A1" w:rsidRPr="00E6171C" w:rsidRDefault="00B55F2A" w:rsidP="00B83F63">
      <w:pPr>
        <w:numPr>
          <w:ilvl w:val="1"/>
          <w:numId w:val="7"/>
        </w:numPr>
        <w:spacing w:line="360" w:lineRule="auto"/>
        <w:ind w:left="851"/>
        <w:jc w:val="left"/>
        <w:rPr>
          <w:rFonts w:cs="Arial"/>
        </w:rPr>
      </w:pPr>
      <w:r w:rsidRPr="00E6171C">
        <w:rPr>
          <w:rFonts w:cs="Arial"/>
        </w:rPr>
        <w:t xml:space="preserve">Adopt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more conserv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tive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 in hi</w:t>
      </w:r>
      <w:r w:rsidR="00E6171C">
        <w:rPr>
          <w:rFonts w:cs="Arial"/>
        </w:rPr>
        <w:t>g</w:t>
      </w:r>
      <w:r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tients, </w:t>
      </w:r>
      <w:r w:rsidR="00E6171C">
        <w:rPr>
          <w:rFonts w:cs="Arial"/>
        </w:rPr>
        <w:t>g</w:t>
      </w:r>
      <w:r w:rsidR="00645D33" w:rsidRPr="00E6171C">
        <w:rPr>
          <w:rFonts w:cs="Arial"/>
        </w:rPr>
        <w:t>ivin</w:t>
      </w:r>
      <w:r w:rsidR="00E6171C">
        <w:rPr>
          <w:rFonts w:cs="Arial"/>
        </w:rPr>
        <w:t>g</w:t>
      </w:r>
      <w:r w:rsidR="00645D33"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="00645D33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645D33" w:rsidRPr="00E6171C">
        <w:rPr>
          <w:rFonts w:cs="Arial"/>
        </w:rPr>
        <w:t xml:space="preserve">ter </w:t>
      </w:r>
      <w:r w:rsidRPr="00E6171C">
        <w:rPr>
          <w:rFonts w:cs="Arial"/>
        </w:rPr>
        <w:t>consider</w:t>
      </w:r>
      <w:r w:rsidR="00E6171C">
        <w:rPr>
          <w:rFonts w:cs="Arial"/>
        </w:rPr>
        <w:t>a</w:t>
      </w:r>
      <w:r w:rsidR="003700C7" w:rsidRPr="00E6171C">
        <w:rPr>
          <w:rFonts w:cs="Arial"/>
        </w:rPr>
        <w:t>tion to</w:t>
      </w:r>
      <w:r w:rsidRPr="00E6171C">
        <w:rPr>
          <w:rFonts w:cs="Arial"/>
        </w:rPr>
        <w:t xml:space="preserve"> other, less inv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sive </w:t>
      </w:r>
      <w:r w:rsidR="00E6171C">
        <w:rPr>
          <w:rFonts w:cs="Arial"/>
        </w:rPr>
        <w:t>a</w:t>
      </w:r>
      <w:r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Pr="00E6171C">
        <w:rPr>
          <w:rFonts w:cs="Arial"/>
        </w:rPr>
        <w:t>tive tre</w:t>
      </w:r>
      <w:r w:rsidR="00E6171C">
        <w:rPr>
          <w:rFonts w:cs="Arial"/>
        </w:rPr>
        <w:t>a</w:t>
      </w:r>
      <w:r w:rsidRPr="00E6171C">
        <w:rPr>
          <w:rFonts w:cs="Arial"/>
        </w:rPr>
        <w:t>tment options before performin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Pr="00E6171C">
        <w:rPr>
          <w:rFonts w:cs="Arial"/>
        </w:rPr>
        <w:t>ction</w:t>
      </w:r>
      <w:r w:rsidR="008965BB" w:rsidRPr="00E6171C">
        <w:rPr>
          <w:rFonts w:cs="Arial"/>
        </w:rPr>
        <w:t>s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BE55AA" w:rsidRPr="00E6171C">
        <w:rPr>
          <w:rFonts w:cs="Arial"/>
        </w:rPr>
        <w:t>.</w:t>
      </w:r>
    </w:p>
    <w:p w14:paraId="0A6A9482" w14:textId="567A576B" w:rsidR="00254D0F" w:rsidRPr="00E6171C" w:rsidRDefault="00254D0F" w:rsidP="00645D33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Pr="00E6171C">
        <w:rPr>
          <w:rFonts w:cs="Arial"/>
        </w:rPr>
        <w:t>ctions or other bone-imp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</w:t>
      </w:r>
      <w:r w:rsidR="00390B6D" w:rsidRPr="00E6171C">
        <w:rPr>
          <w:rFonts w:cs="Arial"/>
        </w:rPr>
        <w:t xml:space="preserve"> </w:t>
      </w:r>
      <w:r w:rsidR="00615FDA" w:rsidRPr="00E6171C">
        <w:rPr>
          <w:rFonts w:cs="Arial"/>
        </w:rPr>
        <w:t>specific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 xml:space="preserve">lly </w:t>
      </w:r>
      <w:r w:rsidR="00390B6D" w:rsidRPr="00E6171C">
        <w:rPr>
          <w:rFonts w:cs="Arial"/>
        </w:rPr>
        <w:t xml:space="preserve">to </w:t>
      </w:r>
      <w:r w:rsidR="00615FDA" w:rsidRPr="00E6171C">
        <w:rPr>
          <w:rFonts w:cs="Arial"/>
        </w:rPr>
        <w:t>reduce the risk of</w:t>
      </w:r>
      <w:r w:rsidR="00390B6D" w:rsidRPr="00E6171C">
        <w:rPr>
          <w:rFonts w:cs="Arial"/>
        </w:rPr>
        <w:t xml:space="preserve"> MRONJ</w:t>
      </w:r>
      <w:r w:rsidR="00615FDA" w:rsidRPr="00E6171C">
        <w:rPr>
          <w:rFonts w:cs="Arial"/>
        </w:rPr>
        <w:t>.</w:t>
      </w:r>
    </w:p>
    <w:p w14:paraId="604DB369" w14:textId="62ABDC0F" w:rsidR="00254D0F" w:rsidRPr="00E6171C" w:rsidRDefault="00254D0F" w:rsidP="00645D33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(Stron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C8165A" w:rsidRPr="00E6171C">
        <w:rPr>
          <w:rFonts w:cs="Arial"/>
        </w:rPr>
        <w:t>s</w:t>
      </w:r>
      <w:r w:rsidRPr="00E6171C">
        <w:rPr>
          <w:rFonts w:cs="Arial"/>
        </w:rPr>
        <w:t>; low qu</w:t>
      </w:r>
      <w:r w:rsidR="00E6171C">
        <w:rPr>
          <w:rFonts w:cs="Arial"/>
        </w:rPr>
        <w:t>a</w:t>
      </w:r>
      <w:r w:rsidRPr="00E6171C">
        <w:rPr>
          <w:rFonts w:cs="Arial"/>
        </w:rPr>
        <w:t>lity evidence)</w:t>
      </w:r>
    </w:p>
    <w:p w14:paraId="6F8B8173" w14:textId="5779983A" w:rsidR="001D778E" w:rsidRPr="00E6171C" w:rsidRDefault="008213DE" w:rsidP="009039F8">
      <w:pPr>
        <w:spacing w:before="240" w:line="360" w:lineRule="auto"/>
        <w:jc w:val="left"/>
        <w:rPr>
          <w:rFonts w:cs="Arial"/>
          <w:b/>
        </w:rPr>
      </w:pPr>
      <w:r w:rsidRPr="00E6171C">
        <w:rPr>
          <w:rFonts w:cs="Arial"/>
        </w:rPr>
        <w:t>On</w:t>
      </w:r>
      <w:r w:rsidR="00E6171C">
        <w:rPr>
          <w:rFonts w:cs="Arial"/>
        </w:rPr>
        <w:t>g</w:t>
      </w:r>
      <w:r w:rsidRPr="00E6171C">
        <w:rPr>
          <w:rFonts w:cs="Arial"/>
        </w:rPr>
        <w:t>oin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p</w:t>
      </w:r>
      <w:r w:rsidR="00E6171C">
        <w:rPr>
          <w:rFonts w:cs="Arial"/>
        </w:rPr>
        <w:t>a</w:t>
      </w:r>
      <w:r w:rsidRPr="00E6171C">
        <w:rPr>
          <w:rFonts w:cs="Arial"/>
        </w:rPr>
        <w:t>tients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will l</w:t>
      </w:r>
      <w:r w:rsidR="00E6171C">
        <w:rPr>
          <w:rFonts w:cs="Arial"/>
        </w:rPr>
        <w:t>a</w:t>
      </w:r>
      <w:r w:rsidRPr="00E6171C">
        <w:rPr>
          <w:rFonts w:cs="Arial"/>
        </w:rPr>
        <w:t>r</w:t>
      </w:r>
      <w:r w:rsidR="00E6171C">
        <w:rPr>
          <w:rFonts w:cs="Arial"/>
        </w:rPr>
        <w:t>g</w:t>
      </w:r>
      <w:r w:rsidRPr="00E6171C">
        <w:rPr>
          <w:rFonts w:cs="Arial"/>
        </w:rPr>
        <w:t>ely be no different from the routine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of </w:t>
      </w:r>
      <w:r w:rsidR="00E6171C">
        <w:rPr>
          <w:rFonts w:cs="Arial"/>
        </w:rPr>
        <w:t>a</w:t>
      </w:r>
      <w:r w:rsidRPr="00E6171C">
        <w:rPr>
          <w:rFonts w:cs="Arial"/>
        </w:rPr>
        <w:t>ny other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g</w:t>
      </w:r>
      <w:r w:rsidRPr="00E6171C">
        <w:rPr>
          <w:rFonts w:cs="Arial"/>
        </w:rPr>
        <w:t>roup. Str</w:t>
      </w:r>
      <w:r w:rsidR="00E6171C">
        <w:rPr>
          <w:rFonts w:cs="Arial"/>
        </w:rPr>
        <w:t>a</w:t>
      </w:r>
      <w:r w:rsidRPr="00E6171C">
        <w:rPr>
          <w:rFonts w:cs="Arial"/>
        </w:rPr>
        <w:t>i</w:t>
      </w:r>
      <w:r w:rsidR="00E6171C">
        <w:rPr>
          <w:rFonts w:cs="Arial"/>
        </w:rPr>
        <w:t>g</w:t>
      </w:r>
      <w:r w:rsidRPr="00E6171C">
        <w:rPr>
          <w:rFonts w:cs="Arial"/>
        </w:rPr>
        <w:t>htforw</w:t>
      </w:r>
      <w:r w:rsidR="00E6171C">
        <w:rPr>
          <w:rFonts w:cs="Arial"/>
        </w:rPr>
        <w:t>a</w:t>
      </w:r>
      <w:r w:rsidRPr="00E6171C">
        <w:rPr>
          <w:rFonts w:cs="Arial"/>
        </w:rPr>
        <w:t>rd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 </w:t>
      </w:r>
      <w:r w:rsidR="00E6171C">
        <w:rPr>
          <w:rFonts w:cs="Arial"/>
        </w:rPr>
        <w:t>a</w:t>
      </w:r>
      <w:r w:rsidRPr="00E6171C">
        <w:rPr>
          <w:rFonts w:cs="Arial"/>
        </w:rPr>
        <w:t>nd other bone imp</w:t>
      </w:r>
      <w:r w:rsidR="00E6171C">
        <w:rPr>
          <w:rFonts w:cs="Arial"/>
        </w:rPr>
        <w:t>a</w:t>
      </w:r>
      <w:r w:rsidRPr="00E6171C">
        <w:rPr>
          <w:rFonts w:cs="Arial"/>
        </w:rPr>
        <w:t>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tments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nd should be c</w:t>
      </w:r>
      <w:r w:rsidR="00E6171C">
        <w:rPr>
          <w:rFonts w:cs="Arial"/>
        </w:rPr>
        <w:t>a</w:t>
      </w:r>
      <w:r w:rsidRPr="00E6171C">
        <w:rPr>
          <w:rFonts w:cs="Arial"/>
        </w:rPr>
        <w:t>rried out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nd the circumst</w:t>
      </w:r>
      <w:r w:rsidR="00E6171C">
        <w:rPr>
          <w:rFonts w:cs="Arial"/>
        </w:rPr>
        <w:t>a</w:t>
      </w:r>
      <w:r w:rsidRPr="00E6171C">
        <w:rPr>
          <w:rFonts w:cs="Arial"/>
        </w:rPr>
        <w:t>nces for seekin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dvice from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Pr="00E6171C">
        <w:rPr>
          <w:rFonts w:cs="Arial"/>
        </w:rPr>
        <w:t>re the s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me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not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tion. </w:t>
      </w:r>
    </w:p>
    <w:p w14:paraId="2FF7B1BD" w14:textId="43742FC6" w:rsidR="001D778E" w:rsidRPr="00E6171C" w:rsidRDefault="001D778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Due to the incre</w:t>
      </w:r>
      <w:r w:rsidR="00E6171C">
        <w:rPr>
          <w:rFonts w:cs="Arial"/>
        </w:rPr>
        <w:t>a</w:t>
      </w:r>
      <w:r w:rsidRPr="00E6171C">
        <w:rPr>
          <w:rFonts w:cs="Arial"/>
        </w:rPr>
        <w:t>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incidence of b</w:t>
      </w:r>
      <w:r w:rsidR="00E6171C">
        <w:rPr>
          <w:rFonts w:cs="Arial"/>
        </w:rPr>
        <w:t>a</w:t>
      </w:r>
      <w:r w:rsidRPr="00E6171C">
        <w:rPr>
          <w:rFonts w:cs="Arial"/>
        </w:rPr>
        <w:t>cteri</w:t>
      </w:r>
      <w:r w:rsidR="00E6171C">
        <w:rPr>
          <w:rFonts w:cs="Arial"/>
        </w:rPr>
        <w:t>a</w:t>
      </w:r>
      <w:r w:rsidRPr="00E6171C">
        <w:rPr>
          <w:rFonts w:cs="Arial"/>
        </w:rPr>
        <w:t>l resist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the numerous side effects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</w:t>
      </w:r>
      <w:r w:rsidR="00625037" w:rsidRPr="00E6171C">
        <w:rPr>
          <w:rFonts w:cs="Arial"/>
        </w:rPr>
        <w:t xml:space="preserve">with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ntibiotic ther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py,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ntibiotics should only be prescribed where there is cle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r evidence th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t p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tients will benefit from them. A review of current liter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ture</w:t>
      </w:r>
      <w:hyperlink w:anchor="_ENREF_60" w:tooltip="Ferlito, 2011 #37" w:history="1">
        <w:r w:rsidR="00CC02D2" w:rsidRPr="00E6171C">
          <w:rPr>
            <w:rFonts w:cs="Arial"/>
          </w:rPr>
          <w:fldChar w:fldCharType="begin">
            <w:fldData xml:space="preserve">PEVuZE5vdGU+PENpdGU+PEF1dGhvcj5GZXJsaXRvPC9BdXRob3I+PFllYXI+MjAxMTwvWWVhcj48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=
</w:fldData>
          </w:fldChar>
        </w:r>
        <w:r w:rsidR="00CC02D2" w:rsidRPr="00E6171C">
          <w:rPr>
            <w:rFonts w:cs="Arial"/>
          </w:rPr>
          <w:instrText xml:space="preserve"> ADDIN EN.CITE </w:instrText>
        </w:r>
        <w:r w:rsidR="00CC02D2" w:rsidRPr="00E6171C">
          <w:rPr>
            <w:rFonts w:cs="Arial"/>
          </w:rPr>
          <w:fldChar w:fldCharType="begin">
            <w:fldData xml:space="preserve">PEVuZE5vdGU+PENpdGU+PEF1dGhvcj5GZXJsaXRvPC9BdXRob3I+PFllYXI+MjAxMTwvWWVhcj48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=
</w:fldData>
          </w:fldChar>
        </w:r>
        <w:r w:rsidR="00CC02D2" w:rsidRPr="00E6171C">
          <w:rPr>
            <w:rFonts w:cs="Arial"/>
          </w:rPr>
          <w:instrText xml:space="preserve"> ADDIN EN.CITE.DATA </w:instrText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end"/>
        </w:r>
        <w:r w:rsidR="00CC02D2" w:rsidRPr="00E6171C">
          <w:rPr>
            <w:rFonts w:cs="Arial"/>
          </w:rPr>
        </w:r>
        <w:r w:rsidR="00CC02D2" w:rsidRPr="00E6171C">
          <w:rPr>
            <w:rFonts w:cs="Arial"/>
          </w:rPr>
          <w:fldChar w:fldCharType="separate"/>
        </w:r>
        <w:r w:rsidR="00CC02D2" w:rsidRPr="00E6171C">
          <w:rPr>
            <w:rFonts w:cs="Arial"/>
            <w:noProof/>
            <w:vertAlign w:val="superscript"/>
          </w:rPr>
          <w:t>60-63</w:t>
        </w:r>
        <w:r w:rsidR="00CC02D2" w:rsidRPr="00E6171C">
          <w:rPr>
            <w:rFonts w:cs="Arial"/>
          </w:rPr>
          <w:fldChar w:fldCharType="end"/>
        </w:r>
      </w:hyperlink>
      <w:r w:rsidR="00625037" w:rsidRPr="00E6171C">
        <w:rPr>
          <w:rFonts w:cs="Arial"/>
        </w:rPr>
        <w:t xml:space="preserve"> found only observ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tion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l studies, most of which were underpowered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nd in some c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ses h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d no control </w:t>
      </w:r>
      <w:r w:rsidR="00E6171C">
        <w:rPr>
          <w:rFonts w:cs="Arial"/>
        </w:rPr>
        <w:t>g</w:t>
      </w:r>
      <w:r w:rsidR="00625037" w:rsidRPr="00E6171C">
        <w:rPr>
          <w:rFonts w:cs="Arial"/>
        </w:rPr>
        <w:t xml:space="preserve">roup, which </w:t>
      </w:r>
      <w:r w:rsidR="00E6171C">
        <w:rPr>
          <w:rFonts w:cs="Arial"/>
        </w:rPr>
        <w:t>g</w:t>
      </w:r>
      <w:r w:rsidR="00625037" w:rsidRPr="00E6171C">
        <w:rPr>
          <w:rFonts w:cs="Arial"/>
        </w:rPr>
        <w:t>ener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lly only included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ntibiotic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nd/or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xis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s one of 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 combin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>tion of me</w:t>
      </w:r>
      <w:r w:rsidR="00E6171C">
        <w:rPr>
          <w:rFonts w:cs="Arial"/>
        </w:rPr>
        <w:t>a</w:t>
      </w:r>
      <w:r w:rsidR="00625037" w:rsidRPr="00E6171C">
        <w:rPr>
          <w:rFonts w:cs="Arial"/>
        </w:rPr>
        <w:t xml:space="preserve">sures to prevent MRONJ. </w:t>
      </w:r>
      <w:r w:rsidR="00F0202D" w:rsidRPr="00E6171C">
        <w:rPr>
          <w:rFonts w:cs="Arial"/>
        </w:rPr>
        <w:t xml:space="preserve">There is </w:t>
      </w:r>
      <w:r w:rsidRPr="00E6171C">
        <w:rPr>
          <w:rFonts w:cs="Arial"/>
        </w:rPr>
        <w:t xml:space="preserve">currently </w:t>
      </w:r>
      <w:r w:rsidR="00625037" w:rsidRPr="00E6171C">
        <w:rPr>
          <w:rFonts w:cs="Arial"/>
          <w:lang w:eastAsia="en-GB"/>
        </w:rPr>
        <w:t>insufficient</w:t>
      </w:r>
      <w:r w:rsidR="00A172DA" w:rsidRPr="00E6171C">
        <w:rPr>
          <w:rFonts w:cs="Arial"/>
          <w:lang w:eastAsia="en-GB"/>
        </w:rPr>
        <w:t xml:space="preserve"> evidence to </w:t>
      </w:r>
      <w:r w:rsidR="00287F0A" w:rsidRPr="00E6171C">
        <w:rPr>
          <w:rFonts w:cs="Arial"/>
          <w:lang w:eastAsia="en-GB"/>
        </w:rPr>
        <w:t>support</w:t>
      </w:r>
      <w:r w:rsidR="00287F0A" w:rsidRPr="00E6171C">
        <w:rPr>
          <w:rFonts w:cs="Arial"/>
        </w:rPr>
        <w:t xml:space="preserve"> </w:t>
      </w:r>
      <w:r w:rsidR="00625037" w:rsidRPr="00E6171C">
        <w:rPr>
          <w:rFonts w:cs="Arial"/>
        </w:rPr>
        <w:t xml:space="preserve">the use of 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ntibiotic or topic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xis to reduce the risk of MRONJ followin</w:t>
      </w:r>
      <w:r w:rsidR="00E6171C">
        <w:rPr>
          <w:rFonts w:cs="Arial"/>
        </w:rPr>
        <w:t>g</w:t>
      </w:r>
      <w:r w:rsidR="008213DE"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ctions or procedures th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="008213DE" w:rsidRPr="00E6171C">
        <w:rPr>
          <w:rFonts w:cs="Arial"/>
        </w:rPr>
        <w:t>ct on bone.</w:t>
      </w:r>
      <w:r w:rsidRPr="00E6171C">
        <w:rPr>
          <w:rFonts w:cs="Arial"/>
        </w:rPr>
        <w:t xml:space="preserve"> </w:t>
      </w:r>
    </w:p>
    <w:p w14:paraId="04520D9E" w14:textId="60775FA2" w:rsidR="003879A8" w:rsidRPr="00E6171C" w:rsidRDefault="00D034BA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  <w:b/>
        </w:rPr>
        <w:t>Low R</w:t>
      </w:r>
      <w:r w:rsidR="00DB0A97" w:rsidRPr="00E6171C">
        <w:rPr>
          <w:rFonts w:cs="Arial"/>
          <w:b/>
        </w:rPr>
        <w:t>isk</w:t>
      </w:r>
      <w:r w:rsidR="003879A8" w:rsidRPr="00E6171C">
        <w:rPr>
          <w:rFonts w:cs="Arial"/>
          <w:b/>
        </w:rPr>
        <w:t xml:space="preserve"> P</w:t>
      </w:r>
      <w:r w:rsidR="00E6171C">
        <w:rPr>
          <w:rFonts w:cs="Arial"/>
          <w:b/>
        </w:rPr>
        <w:t>a</w:t>
      </w:r>
      <w:r w:rsidR="003879A8" w:rsidRPr="00E6171C">
        <w:rPr>
          <w:rFonts w:cs="Arial"/>
          <w:b/>
        </w:rPr>
        <w:t xml:space="preserve">tients </w:t>
      </w:r>
    </w:p>
    <w:p w14:paraId="1AC50B4B" w14:textId="16ED7340" w:rsidR="008213DE" w:rsidRPr="00E6171C" w:rsidRDefault="00144C82" w:rsidP="009039F8">
      <w:pPr>
        <w:spacing w:after="240" w:line="360" w:lineRule="auto"/>
        <w:jc w:val="left"/>
        <w:rPr>
          <w:rFonts w:cs="Arial"/>
        </w:rPr>
      </w:pPr>
      <w:r w:rsidRPr="00E6171C">
        <w:rPr>
          <w:rFonts w:cs="Arial"/>
        </w:rPr>
        <w:t>See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ble 3.1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description of p</w:t>
      </w:r>
      <w:r w:rsidR="00E6171C">
        <w:rPr>
          <w:rFonts w:cs="Arial"/>
        </w:rPr>
        <w:t>a</w:t>
      </w:r>
      <w:r w:rsidR="007055C9" w:rsidRPr="00E6171C">
        <w:rPr>
          <w:rFonts w:cs="Arial"/>
        </w:rPr>
        <w:t xml:space="preserve">tients considered to be </w:t>
      </w:r>
      <w:r w:rsidR="00E6171C">
        <w:rPr>
          <w:rFonts w:cs="Arial"/>
        </w:rPr>
        <w:t>a</w:t>
      </w:r>
      <w:r w:rsidR="007055C9" w:rsidRPr="00E6171C">
        <w:rPr>
          <w:rFonts w:cs="Arial"/>
        </w:rPr>
        <w:t>t low risk of developin</w:t>
      </w:r>
      <w:r w:rsidR="00E6171C">
        <w:rPr>
          <w:rFonts w:cs="Arial"/>
        </w:rPr>
        <w:t>g</w:t>
      </w:r>
      <w:r w:rsidR="007055C9" w:rsidRPr="00E6171C">
        <w:rPr>
          <w:rFonts w:cs="Arial"/>
        </w:rPr>
        <w:t xml:space="preserve"> MRONJ.</w:t>
      </w:r>
    </w:p>
    <w:p w14:paraId="04520DA1" w14:textId="5E686929" w:rsidR="002E4717" w:rsidRPr="00E6171C" w:rsidRDefault="003214B5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de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="00286ABC" w:rsidRPr="00E6171C">
        <w:rPr>
          <w:rFonts w:cs="Arial"/>
        </w:rPr>
        <w:t xml:space="preserve">s </w:t>
      </w:r>
      <w:r w:rsidRPr="00E6171C">
        <w:rPr>
          <w:rFonts w:cs="Arial"/>
        </w:rPr>
        <w:t>dent</w:t>
      </w:r>
      <w:r w:rsidR="00E6171C">
        <w:rPr>
          <w:rFonts w:cs="Arial"/>
        </w:rPr>
        <w:t>a</w:t>
      </w:r>
      <w:r w:rsidRPr="00E6171C">
        <w:rPr>
          <w:rFonts w:cs="Arial"/>
        </w:rPr>
        <w:t>lly fit</w:t>
      </w:r>
      <w:r w:rsidR="00286ABC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86ABC" w:rsidRPr="00E6171C">
        <w:rPr>
          <w:rFonts w:cs="Arial"/>
        </w:rPr>
        <w:t>s fe</w:t>
      </w:r>
      <w:r w:rsidR="00E6171C">
        <w:rPr>
          <w:rFonts w:cs="Arial"/>
        </w:rPr>
        <w:t>a</w:t>
      </w:r>
      <w:r w:rsidR="00286ABC" w:rsidRPr="00E6171C">
        <w:rPr>
          <w:rFonts w:cs="Arial"/>
        </w:rPr>
        <w:t>sible</w:t>
      </w:r>
      <w:r w:rsidRPr="00E6171C">
        <w:rPr>
          <w:rFonts w:cs="Arial"/>
        </w:rPr>
        <w:t>:</w:t>
      </w:r>
    </w:p>
    <w:p w14:paraId="04520DA2" w14:textId="27DAC00D" w:rsidR="00F23C9D" w:rsidRPr="00E6171C" w:rsidRDefault="00F23C9D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lastRenderedPageBreak/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rry out </w:t>
      </w:r>
      <w:r w:rsidR="00E6171C">
        <w:rPr>
          <w:rFonts w:cs="Arial"/>
        </w:rPr>
        <w:t>a</w:t>
      </w:r>
      <w:r w:rsidRPr="00E6171C">
        <w:rPr>
          <w:rFonts w:cs="Arial"/>
        </w:rPr>
        <w:t>ll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continue</w:t>
      </w:r>
      <w:r w:rsidR="00CD38B6" w:rsidRPr="00E6171C">
        <w:rPr>
          <w:rFonts w:cs="Arial"/>
        </w:rPr>
        <w:t xml:space="preserve"> to provide</w:t>
      </w:r>
      <w:r w:rsidRPr="00E6171C">
        <w:rPr>
          <w:rFonts w:cs="Arial"/>
        </w:rPr>
        <w:t xml:space="preserve"> </w:t>
      </w:r>
      <w:r w:rsidR="00C37FDB" w:rsidRPr="00E6171C">
        <w:rPr>
          <w:rFonts w:cs="Arial"/>
        </w:rPr>
        <w:t>person</w:t>
      </w:r>
      <w:r w:rsidR="00E6171C">
        <w:rPr>
          <w:rFonts w:cs="Arial"/>
        </w:rPr>
        <w:t>a</w:t>
      </w:r>
      <w:r w:rsidR="00C37FDB" w:rsidRPr="00E6171C">
        <w:rPr>
          <w:rFonts w:cs="Arial"/>
        </w:rPr>
        <w:t xml:space="preserve">lised </w:t>
      </w:r>
      <w:r w:rsidRPr="00E6171C">
        <w:rPr>
          <w:rFonts w:cs="Arial"/>
        </w:rPr>
        <w:t xml:space="preserve">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dvice.</w:t>
      </w:r>
    </w:p>
    <w:p w14:paraId="04520DA3" w14:textId="47A6556B" w:rsidR="00F23C9D" w:rsidRPr="00E6171C" w:rsidRDefault="00F23C9D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>n extr</w:t>
      </w:r>
      <w:r w:rsidR="00E6171C">
        <w:rPr>
          <w:rFonts w:cs="Arial"/>
        </w:rPr>
        <w:t>a</w:t>
      </w:r>
      <w:r w:rsidRPr="00E6171C">
        <w:rPr>
          <w:rFonts w:cs="Arial"/>
        </w:rPr>
        <w:t>ction</w:t>
      </w:r>
      <w:r w:rsidR="0055026F" w:rsidRPr="00E6171C">
        <w:rPr>
          <w:rFonts w:cs="Arial"/>
        </w:rPr>
        <w:t xml:space="preserve"> or </w:t>
      </w:r>
      <w:r w:rsidR="00E6171C">
        <w:rPr>
          <w:rFonts w:cs="Arial"/>
        </w:rPr>
        <w:t>a</w:t>
      </w:r>
      <w:r w:rsidR="0055026F" w:rsidRPr="00E6171C">
        <w:rPr>
          <w:rFonts w:cs="Arial"/>
        </w:rPr>
        <w:t>nother procedure th</w:t>
      </w:r>
      <w:r w:rsidR="00E6171C">
        <w:rPr>
          <w:rFonts w:cs="Arial"/>
        </w:rPr>
        <w:t>a</w:t>
      </w:r>
      <w:r w:rsidR="0055026F"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="0055026F" w:rsidRPr="00E6171C">
        <w:rPr>
          <w:rFonts w:cs="Arial"/>
        </w:rPr>
        <w:t>cts on bone</w:t>
      </w:r>
      <w:r w:rsidRPr="00E6171C">
        <w:rPr>
          <w:rFonts w:cs="Arial"/>
        </w:rPr>
        <w:t xml:space="preserve"> is required</w:t>
      </w:r>
      <w:r w:rsidR="00CD38B6" w:rsidRPr="00E6171C">
        <w:rPr>
          <w:rFonts w:cs="Arial"/>
        </w:rPr>
        <w:t>:</w:t>
      </w:r>
    </w:p>
    <w:p w14:paraId="04520DA4" w14:textId="5202F548" w:rsidR="00F23C9D" w:rsidRPr="00E6171C" w:rsidRDefault="00F23C9D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Discuss the risks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benefits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3214B5" w:rsidRPr="00E6171C">
        <w:rPr>
          <w:rFonts w:cs="Arial"/>
        </w:rPr>
        <w:t>with the p</w:t>
      </w:r>
      <w:r w:rsidR="00E6171C">
        <w:rPr>
          <w:rFonts w:cs="Arial"/>
        </w:rPr>
        <w:t>a</w:t>
      </w:r>
      <w:r w:rsidR="003214B5" w:rsidRPr="00E6171C">
        <w:rPr>
          <w:rFonts w:cs="Arial"/>
        </w:rPr>
        <w:t>tient</w:t>
      </w:r>
      <w:r w:rsidR="00661FA0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661FA0" w:rsidRPr="00E6171C">
        <w:rPr>
          <w:rFonts w:cs="Arial"/>
        </w:rPr>
        <w:t>te)</w:t>
      </w:r>
      <w:r w:rsidR="003214B5" w:rsidRPr="00E6171C">
        <w:rPr>
          <w:rFonts w:cs="Arial"/>
        </w:rPr>
        <w:t xml:space="preserve"> to ensure </w:t>
      </w:r>
      <w:r w:rsidR="008105F9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 xml:space="preserve">lid </w:t>
      </w:r>
      <w:r w:rsidR="003214B5" w:rsidRPr="00E6171C">
        <w:rPr>
          <w:rFonts w:cs="Arial"/>
        </w:rPr>
        <w:t xml:space="preserve">consent. See Appendix </w:t>
      </w:r>
      <w:r w:rsidR="008312D8" w:rsidRPr="00E6171C">
        <w:rPr>
          <w:rFonts w:cs="Arial"/>
        </w:rPr>
        <w:t>4</w:t>
      </w:r>
      <w:r w:rsidR="003214B5" w:rsidRPr="00E6171C">
        <w:rPr>
          <w:rFonts w:cs="Arial"/>
        </w:rPr>
        <w:t xml:space="preserve"> for points to cover durin</w:t>
      </w:r>
      <w:r w:rsidR="00E6171C">
        <w:rPr>
          <w:rFonts w:cs="Arial"/>
        </w:rPr>
        <w:t>g</w:t>
      </w:r>
      <w:r w:rsidR="003214B5" w:rsidRPr="00E6171C">
        <w:rPr>
          <w:rFonts w:cs="Arial"/>
        </w:rPr>
        <w:t xml:space="preserve"> this </w:t>
      </w:r>
      <w:proofErr w:type="gramStart"/>
      <w:r w:rsidR="003214B5" w:rsidRPr="00E6171C">
        <w:rPr>
          <w:rFonts w:cs="Arial"/>
        </w:rPr>
        <w:t>discussion</w:t>
      </w:r>
      <w:r w:rsidR="003A1333" w:rsidRPr="00E6171C">
        <w:rPr>
          <w:rFonts w:cs="Arial"/>
        </w:rPr>
        <w:t>;</w:t>
      </w:r>
      <w:proofErr w:type="gramEnd"/>
      <w:r w:rsidRPr="00E6171C">
        <w:rPr>
          <w:rFonts w:cs="Arial"/>
        </w:rPr>
        <w:t xml:space="preserve"> </w:t>
      </w:r>
    </w:p>
    <w:p w14:paraId="6C3D17B5" w14:textId="2C70FDEA" w:rsidR="00612891" w:rsidRPr="00E6171C" w:rsidRDefault="00F23C9D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Proceed with the </w:t>
      </w:r>
      <w:r w:rsidR="0055026F" w:rsidRPr="00E6171C">
        <w:rPr>
          <w:rFonts w:cs="Arial"/>
        </w:rPr>
        <w:t>tre</w:t>
      </w:r>
      <w:r w:rsidR="00E6171C">
        <w:rPr>
          <w:rFonts w:cs="Arial"/>
        </w:rPr>
        <w:t>a</w:t>
      </w:r>
      <w:r w:rsidR="0055026F" w:rsidRPr="00E6171C">
        <w:rPr>
          <w:rFonts w:cs="Arial"/>
        </w:rPr>
        <w:t>tment</w:t>
      </w:r>
      <w:r w:rsidR="003214B5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3214B5" w:rsidRPr="00E6171C">
        <w:rPr>
          <w:rFonts w:cs="Arial"/>
        </w:rPr>
        <w:t>s</w:t>
      </w:r>
      <w:r w:rsidR="00C54ADA" w:rsidRPr="00E6171C">
        <w:rPr>
          <w:rFonts w:cs="Arial"/>
        </w:rPr>
        <w:t xml:space="preserve"> clinic</w:t>
      </w:r>
      <w:r w:rsidR="00E6171C">
        <w:rPr>
          <w:rFonts w:cs="Arial"/>
        </w:rPr>
        <w:t>a</w:t>
      </w:r>
      <w:r w:rsidR="00C54ADA" w:rsidRPr="00E6171C">
        <w:rPr>
          <w:rFonts w:cs="Arial"/>
        </w:rPr>
        <w:t xml:space="preserve">lly </w:t>
      </w:r>
      <w:proofErr w:type="gramStart"/>
      <w:r w:rsidR="00C54ADA" w:rsidRPr="00E6171C">
        <w:rPr>
          <w:rFonts w:cs="Arial"/>
        </w:rPr>
        <w:t>indic</w:t>
      </w:r>
      <w:r w:rsidR="00E6171C">
        <w:rPr>
          <w:rFonts w:cs="Arial"/>
        </w:rPr>
        <w:t>a</w:t>
      </w:r>
      <w:r w:rsidR="00C54ADA" w:rsidRPr="00E6171C">
        <w:rPr>
          <w:rFonts w:cs="Arial"/>
        </w:rPr>
        <w:t>ted</w:t>
      </w:r>
      <w:r w:rsidR="003A1333" w:rsidRPr="00E6171C">
        <w:rPr>
          <w:rFonts w:cs="Arial"/>
        </w:rPr>
        <w:t>;</w:t>
      </w:r>
      <w:proofErr w:type="gramEnd"/>
    </w:p>
    <w:p w14:paraId="04520DA5" w14:textId="78FB6924" w:rsidR="00F23C9D" w:rsidRPr="00E6171C" w:rsidRDefault="00612891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</w:t>
      </w:r>
      <w:r w:rsidR="00390B6D" w:rsidRPr="00E6171C">
        <w:rPr>
          <w:rFonts w:cs="Arial"/>
        </w:rPr>
        <w:t xml:space="preserve"> unless required for other </w:t>
      </w:r>
      <w:r w:rsidR="00615FDA" w:rsidRPr="00E6171C">
        <w:rPr>
          <w:rFonts w:cs="Arial"/>
        </w:rPr>
        <w:t>clinic</w:t>
      </w:r>
      <w:r w:rsidR="00E6171C">
        <w:rPr>
          <w:rFonts w:cs="Arial"/>
        </w:rPr>
        <w:t>a</w:t>
      </w:r>
      <w:r w:rsidR="00615FDA" w:rsidRPr="00E6171C">
        <w:rPr>
          <w:rFonts w:cs="Arial"/>
        </w:rPr>
        <w:t>l</w:t>
      </w:r>
      <w:r w:rsidR="00390B6D" w:rsidRPr="00E6171C">
        <w:rPr>
          <w:rFonts w:cs="Arial"/>
        </w:rPr>
        <w:t xml:space="preserve"> </w:t>
      </w:r>
      <w:proofErr w:type="gramStart"/>
      <w:r w:rsidR="00390B6D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390B6D" w:rsidRPr="00E6171C">
        <w:rPr>
          <w:rFonts w:cs="Arial"/>
        </w:rPr>
        <w:t>sons</w:t>
      </w:r>
      <w:r w:rsidRPr="00E6171C">
        <w:rPr>
          <w:rFonts w:cs="Arial"/>
        </w:rPr>
        <w:t>;</w:t>
      </w:r>
      <w:proofErr w:type="gramEnd"/>
    </w:p>
    <w:p w14:paraId="51911E7C" w14:textId="38607DDC" w:rsidR="00B16BD3" w:rsidRPr="00E6171C" w:rsidRDefault="00B16BD3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>ctice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 unexpected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in, </w:t>
      </w:r>
      <w:r w:rsidR="009F59AD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 xml:space="preserve">, </w:t>
      </w:r>
      <w:r w:rsidRPr="00E6171C">
        <w:rPr>
          <w:rFonts w:cs="Arial"/>
        </w:rPr>
        <w:t xml:space="preserve">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proofErr w:type="gramStart"/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;</w:t>
      </w:r>
      <w:proofErr w:type="gramEnd"/>
      <w:r w:rsidRPr="00E6171C">
        <w:rPr>
          <w:rFonts w:cs="Arial"/>
        </w:rPr>
        <w:t xml:space="preserve"> </w:t>
      </w:r>
    </w:p>
    <w:p w14:paraId="0493A6F1" w14:textId="01E8872A" w:rsidR="00455840" w:rsidRPr="00E6171C" w:rsidRDefault="00F23C9D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Review he</w:t>
      </w:r>
      <w:r w:rsidR="00E6171C">
        <w:rPr>
          <w:rFonts w:cs="Arial"/>
        </w:rPr>
        <w:t>a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455840" w:rsidRPr="00E6171C">
        <w:rPr>
          <w:rFonts w:cs="Arial"/>
        </w:rPr>
        <w:t>. If the extr</w:t>
      </w:r>
      <w:r w:rsidR="00E6171C">
        <w:rPr>
          <w:rFonts w:cs="Arial"/>
        </w:rPr>
        <w:t>a</w:t>
      </w:r>
      <w:r w:rsidR="00455840" w:rsidRPr="00E6171C">
        <w:rPr>
          <w:rFonts w:cs="Arial"/>
        </w:rPr>
        <w:t>ction socket is not he</w:t>
      </w:r>
      <w:r w:rsidR="00E6171C">
        <w:rPr>
          <w:rFonts w:cs="Arial"/>
        </w:rPr>
        <w:t>a</w:t>
      </w:r>
      <w:r w:rsidR="00455840" w:rsidRPr="00E6171C">
        <w:rPr>
          <w:rFonts w:cs="Arial"/>
        </w:rPr>
        <w:t>led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54ADA" w:rsidRPr="00E6171C">
        <w:rPr>
          <w:rFonts w:cs="Arial"/>
        </w:rPr>
        <w:t xml:space="preserve">t </w:t>
      </w:r>
      <w:r w:rsidR="00C54ADA" w:rsidRPr="00E6171C">
        <w:rPr>
          <w:rFonts w:cs="Arial"/>
          <w:b/>
        </w:rPr>
        <w:t>8 weeks</w:t>
      </w:r>
      <w:r w:rsidR="00C54AD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54ADA" w:rsidRPr="00E6171C">
        <w:rPr>
          <w:rFonts w:cs="Arial"/>
        </w:rPr>
        <w:t>nd</w:t>
      </w:r>
      <w:r w:rsidRPr="00E6171C">
        <w:rPr>
          <w:rFonts w:cs="Arial"/>
        </w:rPr>
        <w:t xml:space="preserve"> </w:t>
      </w:r>
      <w:r w:rsidR="00EF00E0" w:rsidRPr="00E6171C">
        <w:rPr>
          <w:rFonts w:cs="Arial"/>
        </w:rPr>
        <w:t>you suspect th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s</w:t>
      </w:r>
      <w:r w:rsidRPr="00E6171C">
        <w:rPr>
          <w:rFonts w:cs="Arial"/>
        </w:rPr>
        <w:t xml:space="preserve"> MRONJ, </w:t>
      </w:r>
      <w:r w:rsidR="00014622" w:rsidRPr="00E6171C">
        <w:rPr>
          <w:rFonts w:cs="Arial"/>
        </w:rPr>
        <w:t>refer</w:t>
      </w:r>
      <w:r w:rsidRPr="00E6171C">
        <w:rPr>
          <w:rFonts w:cs="Arial"/>
        </w:rPr>
        <w:t xml:space="preserve"> </w:t>
      </w:r>
      <w:r w:rsidR="00014622" w:rsidRPr="00E6171C">
        <w:rPr>
          <w:rFonts w:cs="Arial"/>
        </w:rPr>
        <w:t xml:space="preserve">to </w:t>
      </w:r>
      <w:r w:rsidR="00E6171C">
        <w:rPr>
          <w:rFonts w:cs="Arial"/>
        </w:rPr>
        <w:t>a</w:t>
      </w:r>
      <w:r w:rsidR="008312D8" w:rsidRPr="00E6171C">
        <w:rPr>
          <w:rFonts w:cs="Arial"/>
        </w:rPr>
        <w:t xml:space="preserve">n </w:t>
      </w:r>
      <w:r w:rsidRPr="00E6171C">
        <w:rPr>
          <w:rFonts w:cs="Arial"/>
        </w:rPr>
        <w:t>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8312D8" w:rsidRPr="00E6171C">
        <w:rPr>
          <w:rFonts w:cs="Arial"/>
        </w:rPr>
        <w:t xml:space="preserve"> dentistry speci</w:t>
      </w:r>
      <w:r w:rsidR="00E6171C">
        <w:rPr>
          <w:rFonts w:cs="Arial"/>
        </w:rPr>
        <w:t>a</w:t>
      </w:r>
      <w:r w:rsidR="008312D8" w:rsidRPr="00E6171C">
        <w:rPr>
          <w:rFonts w:cs="Arial"/>
        </w:rPr>
        <w:t>list</w:t>
      </w:r>
      <w:r w:rsidR="00F2234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protocols</w:t>
      </w:r>
      <w:r w:rsidRPr="00E6171C">
        <w:rPr>
          <w:rFonts w:cs="Arial"/>
        </w:rPr>
        <w:t>.</w:t>
      </w:r>
    </w:p>
    <w:p w14:paraId="7466AA60" w14:textId="266509F5" w:rsidR="00661EE9" w:rsidRPr="00E6171C" w:rsidRDefault="0055026F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F00E0" w:rsidRPr="00E6171C">
        <w:rPr>
          <w:rFonts w:cs="Arial"/>
        </w:rPr>
        <w:t xml:space="preserve">you suspect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F00E0" w:rsidRPr="00E6171C">
        <w:rPr>
          <w:rFonts w:cs="Arial"/>
        </w:rPr>
        <w:t>s</w:t>
      </w:r>
      <w:r w:rsidRPr="00E6171C">
        <w:rPr>
          <w:rFonts w:cs="Arial"/>
        </w:rPr>
        <w:t>pont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neous </w:t>
      </w:r>
      <w:r w:rsidR="00B00969" w:rsidRPr="00E6171C">
        <w:rPr>
          <w:rFonts w:cs="Arial"/>
        </w:rPr>
        <w:t>MRONJ</w:t>
      </w:r>
      <w:r w:rsidRPr="00E6171C">
        <w:rPr>
          <w:rFonts w:cs="Arial"/>
        </w:rPr>
        <w:t xml:space="preserve">, </w:t>
      </w:r>
      <w:r w:rsidR="00014622" w:rsidRPr="00E6171C">
        <w:rPr>
          <w:rFonts w:cs="Arial"/>
        </w:rPr>
        <w:t>refer to</w:t>
      </w:r>
      <w:r w:rsidR="00F2234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n or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F2234A"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protocols</w:t>
      </w:r>
      <w:r w:rsidR="00696C7F" w:rsidRPr="00E6171C">
        <w:rPr>
          <w:rFonts w:cs="Arial"/>
        </w:rPr>
        <w:t>.</w:t>
      </w:r>
      <w:r w:rsidR="00F367D8" w:rsidRPr="00E6171C">
        <w:rPr>
          <w:rFonts w:cs="Arial"/>
        </w:rPr>
        <w:t xml:space="preserve"> </w:t>
      </w:r>
    </w:p>
    <w:p w14:paraId="609D7E13" w14:textId="3A93C042" w:rsidR="00E46E95" w:rsidRPr="00E6171C" w:rsidRDefault="00053A0E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Consider r</w:t>
      </w:r>
      <w:r w:rsidR="00F367D8" w:rsidRPr="00E6171C">
        <w:rPr>
          <w:rFonts w:cs="Arial"/>
        </w:rPr>
        <w:t>eport</w:t>
      </w:r>
      <w:r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F367D8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ny suspected c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se of MRONJ</w:t>
      </w:r>
      <w:r w:rsidR="00661EE9" w:rsidRPr="00E6171C">
        <w:rPr>
          <w:rFonts w:cs="Arial"/>
        </w:rPr>
        <w:t xml:space="preserve"> </w:t>
      </w:r>
      <w:r w:rsidR="00F367D8" w:rsidRPr="00E6171C">
        <w:rPr>
          <w:rFonts w:cs="Arial"/>
        </w:rPr>
        <w:t>to</w:t>
      </w:r>
      <w:r w:rsidR="00661EE9" w:rsidRPr="00E6171C">
        <w:rPr>
          <w:rFonts w:cs="Arial"/>
        </w:rPr>
        <w:t xml:space="preserve"> the</w:t>
      </w:r>
      <w:r w:rsidR="00F367D8" w:rsidRPr="00E6171C">
        <w:rPr>
          <w:rFonts w:cs="Arial"/>
        </w:rPr>
        <w:t xml:space="preserve"> MHRA</w:t>
      </w:r>
      <w:r w:rsidR="00661EE9" w:rsidRPr="00E6171C">
        <w:rPr>
          <w:rFonts w:cs="Arial"/>
        </w:rPr>
        <w:t xml:space="preserve"> vi</w:t>
      </w:r>
      <w:r w:rsidR="00E6171C">
        <w:rPr>
          <w:rFonts w:cs="Arial"/>
        </w:rPr>
        <w:t>a</w:t>
      </w:r>
      <w:r w:rsidR="00661EE9" w:rsidRPr="00E6171C">
        <w:rPr>
          <w:rFonts w:cs="Arial"/>
        </w:rPr>
        <w:t xml:space="preserve"> the yellow c</w:t>
      </w:r>
      <w:r w:rsidR="00E6171C">
        <w:rPr>
          <w:rFonts w:cs="Arial"/>
        </w:rPr>
        <w:t>a</w:t>
      </w:r>
      <w:r w:rsidR="00661EE9" w:rsidRPr="00E6171C">
        <w:rPr>
          <w:rFonts w:cs="Arial"/>
        </w:rPr>
        <w:t>rd scheme (</w:t>
      </w:r>
      <w:hyperlink r:id="rId38" w:history="1">
        <w:r w:rsidR="00661EE9" w:rsidRPr="00E6171C">
          <w:rPr>
            <w:rFonts w:cs="Arial"/>
          </w:rPr>
          <w:t>www.yellowc</w:t>
        </w:r>
        <w:r w:rsidR="00E6171C">
          <w:rPr>
            <w:rFonts w:cs="Arial"/>
          </w:rPr>
          <w:t>a</w:t>
        </w:r>
        <w:r w:rsidR="00661EE9" w:rsidRPr="00E6171C">
          <w:rPr>
            <w:rFonts w:cs="Arial"/>
          </w:rPr>
          <w:t>rd.mhr</w:t>
        </w:r>
        <w:r w:rsidR="00E6171C">
          <w:rPr>
            <w:rFonts w:cs="Arial"/>
          </w:rPr>
          <w:t>a</w:t>
        </w:r>
        <w:r w:rsidR="00661EE9" w:rsidRPr="00E6171C">
          <w:rPr>
            <w:rFonts w:cs="Arial"/>
          </w:rPr>
          <w:t>.</w:t>
        </w:r>
        <w:r w:rsidR="00E6171C">
          <w:rPr>
            <w:rFonts w:cs="Arial"/>
          </w:rPr>
          <w:t>g</w:t>
        </w:r>
        <w:r w:rsidR="00661EE9" w:rsidRPr="00E6171C">
          <w:rPr>
            <w:rFonts w:cs="Arial"/>
          </w:rPr>
          <w:t>ov.uk</w:t>
        </w:r>
      </w:hyperlink>
      <w:r w:rsidR="00661EE9" w:rsidRPr="00E6171C">
        <w:rPr>
          <w:rFonts w:cs="Arial"/>
        </w:rPr>
        <w:t xml:space="preserve">) </w:t>
      </w:r>
      <w:r w:rsidR="00E6171C">
        <w:rPr>
          <w:rFonts w:cs="Arial"/>
        </w:rPr>
        <w:t>a</w:t>
      </w:r>
      <w:r w:rsidR="00661EE9" w:rsidRPr="00E6171C">
        <w:rPr>
          <w:rFonts w:cs="Arial"/>
        </w:rPr>
        <w:t>nd encour</w:t>
      </w:r>
      <w:r w:rsidR="00E6171C">
        <w:rPr>
          <w:rFonts w:cs="Arial"/>
        </w:rPr>
        <w:t>ag</w:t>
      </w:r>
      <w:r w:rsidR="00661EE9" w:rsidRPr="00E6171C">
        <w:rPr>
          <w:rFonts w:cs="Arial"/>
        </w:rPr>
        <w:t>e the p</w:t>
      </w:r>
      <w:r w:rsidR="00E6171C">
        <w:rPr>
          <w:rFonts w:cs="Arial"/>
        </w:rPr>
        <w:t>a</w:t>
      </w:r>
      <w:r w:rsidR="00661EE9" w:rsidRPr="00E6171C">
        <w:rPr>
          <w:rFonts w:cs="Arial"/>
        </w:rPr>
        <w:t>tient to do likewise.</w:t>
      </w:r>
    </w:p>
    <w:p w14:paraId="038BA742" w14:textId="24ABF332" w:rsidR="00EF00E0" w:rsidRPr="00E6171C" w:rsidRDefault="00EF00E0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N.B. If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MRONJ lesion is confirmed, the or</w:t>
      </w:r>
      <w:r w:rsidR="00E6171C">
        <w:rPr>
          <w:rFonts w:cs="Arial"/>
        </w:rPr>
        <w:t>a</w:t>
      </w:r>
      <w:r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list will notify </w:t>
      </w:r>
      <w:r w:rsidR="00B06878" w:rsidRPr="00E6171C">
        <w:rPr>
          <w:rFonts w:cs="Arial"/>
        </w:rPr>
        <w:t xml:space="preserve">you </w:t>
      </w:r>
      <w:r w:rsidR="00E6171C">
        <w:rPr>
          <w:rFonts w:cs="Arial"/>
        </w:rPr>
        <w:t>a</w:t>
      </w:r>
      <w:r w:rsidR="00B06878" w:rsidRPr="00E6171C">
        <w:rPr>
          <w:rFonts w:cs="Arial"/>
        </w:rPr>
        <w:t xml:space="preserve">nd </w:t>
      </w:r>
      <w:r w:rsidRPr="00E6171C">
        <w:rPr>
          <w:rFonts w:cs="Arial"/>
        </w:rPr>
        <w:t>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medic</w:t>
      </w:r>
      <w:r w:rsidR="00E6171C">
        <w:rPr>
          <w:rFonts w:cs="Arial"/>
        </w:rPr>
        <w:t>a</w:t>
      </w:r>
      <w:r w:rsidRPr="00E6171C">
        <w:rPr>
          <w:rFonts w:cs="Arial"/>
        </w:rPr>
        <w:t>l pr</w:t>
      </w:r>
      <w:r w:rsidR="00E6171C">
        <w:rPr>
          <w:rFonts w:cs="Arial"/>
        </w:rPr>
        <w:t>a</w:t>
      </w:r>
      <w:r w:rsidRPr="00E6171C">
        <w:rPr>
          <w:rFonts w:cs="Arial"/>
        </w:rPr>
        <w:t>ctitioner.</w:t>
      </w:r>
    </w:p>
    <w:p w14:paraId="04520DAC" w14:textId="7DD8FE56" w:rsidR="002E4717" w:rsidRPr="00E6171C" w:rsidRDefault="00D034BA" w:rsidP="009039F8">
      <w:pPr>
        <w:spacing w:before="240"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Hi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her R</w:t>
      </w:r>
      <w:r w:rsidR="00DB0A97" w:rsidRPr="00E6171C">
        <w:rPr>
          <w:rFonts w:cs="Arial"/>
          <w:b/>
        </w:rPr>
        <w:t>isk</w:t>
      </w:r>
      <w:r w:rsidRPr="00E6171C">
        <w:rPr>
          <w:rFonts w:cs="Arial"/>
          <w:b/>
        </w:rPr>
        <w:t xml:space="preserve"> P</w:t>
      </w:r>
      <w:r w:rsidR="00E6171C">
        <w:rPr>
          <w:rFonts w:cs="Arial"/>
          <w:b/>
        </w:rPr>
        <w:t>a</w:t>
      </w:r>
      <w:r w:rsidR="00405480" w:rsidRPr="00E6171C">
        <w:rPr>
          <w:rFonts w:cs="Arial"/>
          <w:b/>
        </w:rPr>
        <w:t>tients</w:t>
      </w:r>
    </w:p>
    <w:p w14:paraId="04520DB2" w14:textId="37404591" w:rsidR="00C26921" w:rsidRPr="00E6171C" w:rsidRDefault="00144C82" w:rsidP="009039F8">
      <w:pPr>
        <w:spacing w:after="240" w:line="360" w:lineRule="auto"/>
        <w:jc w:val="left"/>
        <w:rPr>
          <w:rFonts w:cs="Arial"/>
        </w:rPr>
      </w:pPr>
      <w:r w:rsidRPr="00E6171C">
        <w:rPr>
          <w:rFonts w:cs="Arial"/>
        </w:rPr>
        <w:t>See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ble 3.1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description of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considered to be </w:t>
      </w:r>
      <w:r w:rsidR="00E6171C">
        <w:rPr>
          <w:rFonts w:cs="Arial"/>
        </w:rPr>
        <w:t>a</w:t>
      </w:r>
      <w:r w:rsidRPr="00E6171C">
        <w:rPr>
          <w:rFonts w:cs="Arial"/>
        </w:rPr>
        <w:t>t hi</w:t>
      </w:r>
      <w:r w:rsidR="00E6171C">
        <w:rPr>
          <w:rFonts w:cs="Arial"/>
        </w:rPr>
        <w:t>g</w:t>
      </w:r>
      <w:r w:rsidRPr="00E6171C">
        <w:rPr>
          <w:rFonts w:cs="Arial"/>
        </w:rPr>
        <w:t>her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MRONJ. </w:t>
      </w:r>
    </w:p>
    <w:p w14:paraId="04520DB4" w14:textId="66BF39C1" w:rsidR="002E4717" w:rsidRPr="00E6171C" w:rsidRDefault="007F17F3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H</w:t>
      </w:r>
      <w:r w:rsidR="00E6171C">
        <w:rPr>
          <w:rFonts w:cs="Arial"/>
        </w:rPr>
        <w:t>a</w:t>
      </w:r>
      <w:r w:rsidRPr="00E6171C">
        <w:rPr>
          <w:rFonts w:cs="Arial"/>
        </w:rPr>
        <w:t>vin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de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09499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94990" w:rsidRPr="00E6171C">
        <w:rPr>
          <w:rFonts w:cs="Arial"/>
        </w:rPr>
        <w:t>s</w:t>
      </w:r>
      <w:r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Pr="00E6171C">
        <w:rPr>
          <w:rFonts w:cs="Arial"/>
        </w:rPr>
        <w:t>lly fit</w:t>
      </w:r>
      <w:r w:rsidR="0009499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94990" w:rsidRPr="00E6171C">
        <w:rPr>
          <w:rFonts w:cs="Arial"/>
        </w:rPr>
        <w:t>s fe</w:t>
      </w:r>
      <w:r w:rsidR="00E6171C">
        <w:rPr>
          <w:rFonts w:cs="Arial"/>
        </w:rPr>
        <w:t>a</w:t>
      </w:r>
      <w:r w:rsidR="00094990" w:rsidRPr="00E6171C">
        <w:rPr>
          <w:rFonts w:cs="Arial"/>
        </w:rPr>
        <w:t>sible</w:t>
      </w:r>
      <w:r w:rsidR="008E6845" w:rsidRPr="00E6171C">
        <w:rPr>
          <w:rFonts w:cs="Arial"/>
        </w:rPr>
        <w:t>:</w:t>
      </w:r>
    </w:p>
    <w:p w14:paraId="04520DB5" w14:textId="2F60FBBE" w:rsidR="008E6845" w:rsidRPr="00E6171C" w:rsidRDefault="008E6845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>rry out most routine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Pr="00E6171C">
        <w:rPr>
          <w:rFonts w:cs="Arial"/>
        </w:rPr>
        <w:t>s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continue </w:t>
      </w:r>
      <w:r w:rsidR="00CD38B6" w:rsidRPr="00E6171C">
        <w:rPr>
          <w:rFonts w:cs="Arial"/>
        </w:rPr>
        <w:t xml:space="preserve">to provide </w:t>
      </w:r>
      <w:r w:rsidR="00C37FDB" w:rsidRPr="00E6171C">
        <w:rPr>
          <w:rFonts w:cs="Arial"/>
        </w:rPr>
        <w:t>person</w:t>
      </w:r>
      <w:r w:rsidR="00E6171C">
        <w:rPr>
          <w:rFonts w:cs="Arial"/>
        </w:rPr>
        <w:t>a</w:t>
      </w:r>
      <w:r w:rsidR="00C37FDB" w:rsidRPr="00E6171C">
        <w:rPr>
          <w:rFonts w:cs="Arial"/>
        </w:rPr>
        <w:t xml:space="preserve">lised </w:t>
      </w:r>
      <w:r w:rsidRPr="00E6171C">
        <w:rPr>
          <w:rFonts w:cs="Arial"/>
        </w:rPr>
        <w:t xml:space="preserve">preventive </w:t>
      </w:r>
      <w:r w:rsidR="00E6171C">
        <w:rPr>
          <w:rFonts w:cs="Arial"/>
        </w:rPr>
        <w:t>a</w:t>
      </w:r>
      <w:r w:rsidRPr="00E6171C">
        <w:rPr>
          <w:rFonts w:cs="Arial"/>
        </w:rPr>
        <w:t>dvice.</w:t>
      </w:r>
    </w:p>
    <w:p w14:paraId="5339CEA6" w14:textId="7CDD150D" w:rsidR="00D75F5A" w:rsidRPr="00E6171C" w:rsidRDefault="00D75F5A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For medic</w:t>
      </w:r>
      <w:r w:rsidR="00E6171C">
        <w:rPr>
          <w:rFonts w:cs="Arial"/>
        </w:rPr>
        <w:t>a</w:t>
      </w:r>
      <w:r w:rsidRPr="00E6171C">
        <w:rPr>
          <w:rFonts w:cs="Arial"/>
        </w:rPr>
        <w:t>lly complex p</w:t>
      </w:r>
      <w:r w:rsidR="00E6171C">
        <w:rPr>
          <w:rFonts w:cs="Arial"/>
        </w:rPr>
        <w:t>a</w:t>
      </w:r>
      <w:r w:rsidRPr="00E6171C">
        <w:rPr>
          <w:rFonts w:cs="Arial"/>
        </w:rPr>
        <w:t>tients for whom you would norm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lly seek </w:t>
      </w:r>
      <w:r w:rsidR="00E6171C">
        <w:rPr>
          <w:rFonts w:cs="Arial"/>
        </w:rPr>
        <w:t>a</w:t>
      </w:r>
      <w:r w:rsidRPr="00E6171C">
        <w:rPr>
          <w:rFonts w:cs="Arial"/>
        </w:rPr>
        <w:t>dvice,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hi</w:t>
      </w:r>
      <w:r w:rsidR="00E6171C">
        <w:rPr>
          <w:rFonts w:cs="Arial"/>
        </w:rPr>
        <w:t>g</w:t>
      </w:r>
      <w:r w:rsidRPr="00E6171C">
        <w:rPr>
          <w:rFonts w:cs="Arial"/>
        </w:rPr>
        <w:t>her risk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>ncer, consider consultin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 or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Pr="00E6171C">
        <w:rPr>
          <w:rFonts w:cs="Arial"/>
        </w:rPr>
        <w:lastRenderedPageBreak/>
        <w:t>sur</w:t>
      </w:r>
      <w:r w:rsidR="00E6171C">
        <w:rPr>
          <w:rFonts w:cs="Arial"/>
        </w:rPr>
        <w:t>g</w:t>
      </w:r>
      <w:r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Pr="00E6171C">
        <w:rPr>
          <w:rFonts w:cs="Arial"/>
        </w:rPr>
        <w:t>l c</w:t>
      </w:r>
      <w:r w:rsidR="00E6171C">
        <w:rPr>
          <w:rFonts w:cs="Arial"/>
        </w:rPr>
        <w:t>a</w:t>
      </w:r>
      <w:r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Pr="00E6171C">
        <w:rPr>
          <w:rFonts w:cs="Arial"/>
        </w:rPr>
        <w:t>list with re</w:t>
      </w:r>
      <w:r w:rsidR="00E6171C">
        <w:rPr>
          <w:rFonts w:cs="Arial"/>
        </w:rPr>
        <w:t>ga</w:t>
      </w:r>
      <w:r w:rsidRPr="00E6171C">
        <w:rPr>
          <w:rFonts w:cs="Arial"/>
        </w:rPr>
        <w:t>rds to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ssessment </w:t>
      </w:r>
      <w:r w:rsidR="00E6171C">
        <w:rPr>
          <w:rFonts w:cs="Arial"/>
        </w:rPr>
        <w:t>a</w:t>
      </w:r>
      <w:r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Pr="00E6171C">
        <w:rPr>
          <w:rFonts w:cs="Arial"/>
        </w:rPr>
        <w:t>tment pl</w:t>
      </w:r>
      <w:r w:rsidR="00E6171C">
        <w:rPr>
          <w:rFonts w:cs="Arial"/>
        </w:rPr>
        <w:t>a</w:t>
      </w:r>
      <w:r w:rsidRPr="00E6171C">
        <w:rPr>
          <w:rFonts w:cs="Arial"/>
        </w:rPr>
        <w:t>nnin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</w:p>
    <w:p w14:paraId="04520DB6" w14:textId="3B4015BC" w:rsidR="00156A32" w:rsidRPr="00E6171C" w:rsidRDefault="008B2D6B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Pr="00E6171C">
        <w:rPr>
          <w:rFonts w:cs="Arial"/>
        </w:rPr>
        <w:t>n extr</w:t>
      </w:r>
      <w:r w:rsidR="00E6171C">
        <w:rPr>
          <w:rFonts w:cs="Arial"/>
        </w:rPr>
        <w:t>a</w:t>
      </w:r>
      <w:r w:rsidRPr="00E6171C">
        <w:rPr>
          <w:rFonts w:cs="Arial"/>
        </w:rPr>
        <w:t>ction is indic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ted, explore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possible </w:t>
      </w:r>
      <w:r w:rsidR="00E6171C">
        <w:rPr>
          <w:rFonts w:cs="Arial"/>
        </w:rPr>
        <w:t>a</w:t>
      </w:r>
      <w:r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Pr="00E6171C">
        <w:rPr>
          <w:rFonts w:cs="Arial"/>
        </w:rPr>
        <w:t>tives where teeth could potenti</w:t>
      </w:r>
      <w:r w:rsidR="00E6171C">
        <w:rPr>
          <w:rFonts w:cs="Arial"/>
        </w:rPr>
        <w:t>a</w:t>
      </w:r>
      <w:r w:rsidRPr="00E6171C">
        <w:rPr>
          <w:rFonts w:cs="Arial"/>
        </w:rPr>
        <w:t>lly be ret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ined </w:t>
      </w:r>
      <w:proofErr w:type="gramStart"/>
      <w:r w:rsidRPr="00E6171C">
        <w:rPr>
          <w:rFonts w:cs="Arial"/>
        </w:rPr>
        <w:t>e.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  <w:proofErr w:type="gramEnd"/>
      <w:r w:rsidRPr="00E6171C">
        <w:rPr>
          <w:rFonts w:cs="Arial"/>
        </w:rPr>
        <w:t xml:space="preserve"> ret</w:t>
      </w:r>
      <w:r w:rsidR="00E6171C">
        <w:rPr>
          <w:rFonts w:cs="Arial"/>
        </w:rPr>
        <w:t>a</w:t>
      </w:r>
      <w:r w:rsidRPr="00E6171C">
        <w:rPr>
          <w:rFonts w:cs="Arial"/>
        </w:rPr>
        <w:t>inin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roots in </w:t>
      </w:r>
      <w:r w:rsidR="00E6171C">
        <w:rPr>
          <w:rFonts w:cs="Arial"/>
        </w:rPr>
        <w:t>a</w:t>
      </w:r>
      <w:r w:rsidRPr="00E6171C">
        <w:rPr>
          <w:rFonts w:cs="Arial"/>
        </w:rPr>
        <w:t>bsence of infection</w:t>
      </w:r>
      <w:r w:rsidR="00144C82" w:rsidRPr="00E6171C">
        <w:rPr>
          <w:rFonts w:cs="Arial"/>
        </w:rPr>
        <w:t>.</w:t>
      </w:r>
    </w:p>
    <w:p w14:paraId="04520DB7" w14:textId="222D1D55" w:rsidR="002E4717" w:rsidRPr="00E6171C" w:rsidRDefault="005732DD" w:rsidP="00B83F63">
      <w:pPr>
        <w:numPr>
          <w:ilvl w:val="0"/>
          <w:numId w:val="10"/>
        </w:numPr>
        <w:spacing w:line="360" w:lineRule="auto"/>
        <w:ind w:left="993"/>
        <w:jc w:val="left"/>
        <w:rPr>
          <w:rFonts w:cs="Arial"/>
        </w:rPr>
      </w:pPr>
      <w:r w:rsidRPr="00E6171C">
        <w:rPr>
          <w:rFonts w:cs="Arial"/>
        </w:rPr>
        <w:t>If extr</w:t>
      </w:r>
      <w:r w:rsidR="00E6171C">
        <w:rPr>
          <w:rFonts w:cs="Arial"/>
        </w:rPr>
        <w:t>a</w:t>
      </w:r>
      <w:r w:rsidRPr="00E6171C">
        <w:rPr>
          <w:rFonts w:cs="Arial"/>
        </w:rPr>
        <w:t>ction rem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ins the most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>te tre</w:t>
      </w:r>
      <w:r w:rsidR="00E6171C">
        <w:rPr>
          <w:rFonts w:cs="Arial"/>
        </w:rPr>
        <w:t>a</w:t>
      </w:r>
      <w:r w:rsidRPr="00E6171C">
        <w:rPr>
          <w:rFonts w:cs="Arial"/>
        </w:rPr>
        <w:t>tment</w:t>
      </w:r>
      <w:r w:rsidR="00CD38B6" w:rsidRPr="00E6171C">
        <w:rPr>
          <w:rFonts w:cs="Arial"/>
        </w:rPr>
        <w:t>:</w:t>
      </w:r>
    </w:p>
    <w:p w14:paraId="04520DB8" w14:textId="114F88A3" w:rsidR="002E4717" w:rsidRPr="00E6171C" w:rsidRDefault="00661FA0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Discuss the risks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benefits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>ted with tre</w:t>
      </w:r>
      <w:r w:rsidR="00E6171C">
        <w:rPr>
          <w:rFonts w:cs="Arial"/>
        </w:rPr>
        <w:t>a</w:t>
      </w:r>
      <w:r w:rsidRPr="00E6171C">
        <w:rPr>
          <w:rFonts w:cs="Arial"/>
        </w:rPr>
        <w:t>tment with the p</w:t>
      </w:r>
      <w:r w:rsidR="00E6171C">
        <w:rPr>
          <w:rFonts w:cs="Arial"/>
        </w:rPr>
        <w:t>a</w:t>
      </w:r>
      <w:r w:rsidRPr="00E6171C">
        <w:rPr>
          <w:rFonts w:cs="Arial"/>
        </w:rPr>
        <w:t>tient (or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rer, where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te) to ensure </w:t>
      </w:r>
      <w:r w:rsidR="008105F9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8105F9" w:rsidRPr="00E6171C">
        <w:rPr>
          <w:rFonts w:cs="Arial"/>
        </w:rPr>
        <w:t>lid</w:t>
      </w:r>
      <w:r w:rsidRPr="00E6171C">
        <w:rPr>
          <w:rFonts w:cs="Arial"/>
        </w:rPr>
        <w:t xml:space="preserve"> consent. See Appendix 4 for points to cover durin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this </w:t>
      </w:r>
      <w:proofErr w:type="gramStart"/>
      <w:r w:rsidRPr="00E6171C">
        <w:rPr>
          <w:rFonts w:cs="Arial"/>
        </w:rPr>
        <w:t>discussion;</w:t>
      </w:r>
      <w:proofErr w:type="gramEnd"/>
    </w:p>
    <w:p w14:paraId="04520DB9" w14:textId="6DB3B554" w:rsidR="002E4717" w:rsidRPr="00E6171C" w:rsidRDefault="00D5208A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Proceed with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144C82" w:rsidRPr="00E6171C">
        <w:rPr>
          <w:rFonts w:cs="Arial"/>
        </w:rPr>
        <w:t>clinic</w:t>
      </w:r>
      <w:r w:rsidR="00E6171C">
        <w:rPr>
          <w:rFonts w:cs="Arial"/>
        </w:rPr>
        <w:t>a</w:t>
      </w:r>
      <w:r w:rsidR="00144C82" w:rsidRPr="00E6171C">
        <w:rPr>
          <w:rFonts w:cs="Arial"/>
        </w:rPr>
        <w:t xml:space="preserve">lly </w:t>
      </w:r>
      <w:proofErr w:type="gramStart"/>
      <w:r w:rsidR="00144C82" w:rsidRPr="00E6171C">
        <w:rPr>
          <w:rFonts w:cs="Arial"/>
        </w:rPr>
        <w:t>indic</w:t>
      </w:r>
      <w:r w:rsidR="00E6171C">
        <w:rPr>
          <w:rFonts w:cs="Arial"/>
        </w:rPr>
        <w:t>a</w:t>
      </w:r>
      <w:r w:rsidR="00144C82" w:rsidRPr="00E6171C">
        <w:rPr>
          <w:rFonts w:cs="Arial"/>
        </w:rPr>
        <w:t>ted</w:t>
      </w:r>
      <w:r w:rsidR="00CD38B6" w:rsidRPr="00E6171C">
        <w:rPr>
          <w:rFonts w:cs="Arial"/>
        </w:rPr>
        <w:t>;</w:t>
      </w:r>
      <w:proofErr w:type="gramEnd"/>
    </w:p>
    <w:p w14:paraId="2EDEE1B5" w14:textId="7F3AF364" w:rsidR="004C6FFE" w:rsidRPr="00E6171C" w:rsidRDefault="004C6FFE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Do not prescribe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 or </w:t>
      </w:r>
      <w:r w:rsidR="00E6171C">
        <w:rPr>
          <w:rFonts w:cs="Arial"/>
        </w:rPr>
        <w:t>a</w:t>
      </w:r>
      <w:r w:rsidRPr="00E6171C">
        <w:rPr>
          <w:rFonts w:cs="Arial"/>
        </w:rPr>
        <w:t>ntiseptic prophyl</w:t>
      </w:r>
      <w:r w:rsidR="00E6171C">
        <w:rPr>
          <w:rFonts w:cs="Arial"/>
        </w:rPr>
        <w:t>a</w:t>
      </w:r>
      <w:r w:rsidRPr="00E6171C">
        <w:rPr>
          <w:rFonts w:cs="Arial"/>
        </w:rPr>
        <w:t>xis</w:t>
      </w:r>
      <w:r w:rsidR="00390B6D" w:rsidRPr="00E6171C">
        <w:rPr>
          <w:rFonts w:cs="Arial"/>
        </w:rPr>
        <w:t xml:space="preserve"> unless required for other </w:t>
      </w:r>
      <w:r w:rsidR="00381048" w:rsidRPr="00E6171C">
        <w:rPr>
          <w:rFonts w:cs="Arial"/>
        </w:rPr>
        <w:t>clinic</w:t>
      </w:r>
      <w:r w:rsidR="00E6171C">
        <w:rPr>
          <w:rFonts w:cs="Arial"/>
        </w:rPr>
        <w:t>a</w:t>
      </w:r>
      <w:r w:rsidR="00381048" w:rsidRPr="00E6171C">
        <w:rPr>
          <w:rFonts w:cs="Arial"/>
        </w:rPr>
        <w:t>l</w:t>
      </w:r>
      <w:r w:rsidR="00390B6D" w:rsidRPr="00E6171C">
        <w:rPr>
          <w:rFonts w:cs="Arial"/>
        </w:rPr>
        <w:t xml:space="preserve"> </w:t>
      </w:r>
      <w:proofErr w:type="gramStart"/>
      <w:r w:rsidR="00390B6D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390B6D" w:rsidRPr="00E6171C">
        <w:rPr>
          <w:rFonts w:cs="Arial"/>
        </w:rPr>
        <w:t>sons</w:t>
      </w:r>
      <w:r w:rsidRPr="00E6171C">
        <w:rPr>
          <w:rFonts w:cs="Arial"/>
        </w:rPr>
        <w:t>;</w:t>
      </w:r>
      <w:proofErr w:type="gramEnd"/>
    </w:p>
    <w:p w14:paraId="2234656E" w14:textId="0F98A248" w:rsidR="00B16BD3" w:rsidRPr="00E6171C" w:rsidRDefault="00B16BD3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>ctice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 unexpected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in, </w:t>
      </w:r>
      <w:r w:rsidR="009F59AD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 xml:space="preserve">, </w:t>
      </w:r>
      <w:r w:rsidRPr="00E6171C">
        <w:rPr>
          <w:rFonts w:cs="Arial"/>
        </w:rPr>
        <w:t xml:space="preserve">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proofErr w:type="gramStart"/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;</w:t>
      </w:r>
      <w:proofErr w:type="gramEnd"/>
    </w:p>
    <w:p w14:paraId="42DF4E00" w14:textId="43284206" w:rsidR="00F2234A" w:rsidRPr="00E6171C" w:rsidRDefault="00DB0A97" w:rsidP="00B83F63">
      <w:pPr>
        <w:numPr>
          <w:ilvl w:val="1"/>
          <w:numId w:val="3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Review he</w:t>
      </w:r>
      <w:r w:rsidR="00E6171C">
        <w:rPr>
          <w:rFonts w:cs="Arial"/>
        </w:rPr>
        <w:t>a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455840" w:rsidRPr="00E6171C">
        <w:rPr>
          <w:rFonts w:cs="Arial"/>
        </w:rPr>
        <w:t>. If the extr</w:t>
      </w:r>
      <w:r w:rsidR="00E6171C">
        <w:rPr>
          <w:rFonts w:cs="Arial"/>
        </w:rPr>
        <w:t>a</w:t>
      </w:r>
      <w:r w:rsidR="00455840" w:rsidRPr="00E6171C">
        <w:rPr>
          <w:rFonts w:cs="Arial"/>
        </w:rPr>
        <w:t>ction socket is not he</w:t>
      </w:r>
      <w:r w:rsidR="00E6171C">
        <w:rPr>
          <w:rFonts w:cs="Arial"/>
        </w:rPr>
        <w:t>a</w:t>
      </w:r>
      <w:r w:rsidR="00455840" w:rsidRPr="00E6171C">
        <w:rPr>
          <w:rFonts w:cs="Arial"/>
        </w:rPr>
        <w:t>led</w:t>
      </w:r>
      <w:r w:rsidR="00CD38B6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Pr="00E6171C">
        <w:rPr>
          <w:rFonts w:cs="Arial"/>
          <w:b/>
        </w:rPr>
        <w:t>8 weeks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144C82" w:rsidRPr="00E6171C">
        <w:rPr>
          <w:rFonts w:cs="Arial"/>
        </w:rPr>
        <w:t xml:space="preserve">nd </w:t>
      </w:r>
      <w:r w:rsidR="00EF00E0" w:rsidRPr="00E6171C">
        <w:rPr>
          <w:rFonts w:cs="Arial"/>
        </w:rPr>
        <w:t>you suspect th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t the p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="00EF00E0" w:rsidRPr="00E6171C">
        <w:rPr>
          <w:rFonts w:cs="Arial"/>
        </w:rPr>
        <w:t>s</w:t>
      </w:r>
      <w:r w:rsidR="004C6FFE" w:rsidRPr="00E6171C">
        <w:rPr>
          <w:rFonts w:cs="Arial"/>
        </w:rPr>
        <w:t xml:space="preserve"> MRONJ</w:t>
      </w:r>
      <w:r w:rsidR="00EF00E0" w:rsidRPr="00E6171C">
        <w:rPr>
          <w:rFonts w:cs="Arial"/>
        </w:rPr>
        <w:t>,</w:t>
      </w:r>
      <w:r w:rsidR="004C6FFE" w:rsidRPr="00E6171C">
        <w:rPr>
          <w:rFonts w:cs="Arial"/>
        </w:rPr>
        <w:t xml:space="preserve"> </w:t>
      </w:r>
      <w:r w:rsidR="00107613" w:rsidRPr="00E6171C">
        <w:rPr>
          <w:rFonts w:cs="Arial"/>
        </w:rPr>
        <w:t>refer to</w:t>
      </w:r>
      <w:r w:rsidR="00F2234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n or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F2234A"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protocols</w:t>
      </w:r>
      <w:r w:rsidR="00B16BD3" w:rsidRPr="00E6171C">
        <w:rPr>
          <w:rFonts w:cs="Arial"/>
        </w:rPr>
        <w:t>.</w:t>
      </w:r>
      <w:r w:rsidR="00F2234A" w:rsidRPr="00E6171C" w:rsidDel="00F2234A">
        <w:rPr>
          <w:rFonts w:cs="Arial"/>
        </w:rPr>
        <w:t xml:space="preserve"> </w:t>
      </w:r>
    </w:p>
    <w:p w14:paraId="7C9097A4" w14:textId="288C3E64" w:rsidR="00196A11" w:rsidRPr="00E6171C" w:rsidRDefault="0055026F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If </w:t>
      </w:r>
      <w:r w:rsidR="00EF00E0" w:rsidRPr="00E6171C">
        <w:rPr>
          <w:rFonts w:cs="Arial"/>
        </w:rPr>
        <w:t xml:space="preserve">you suspect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 spont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neous </w:t>
      </w:r>
      <w:r w:rsidR="00B00969" w:rsidRPr="00E6171C">
        <w:rPr>
          <w:rFonts w:cs="Arial"/>
        </w:rPr>
        <w:t>MRONJ</w:t>
      </w:r>
      <w:r w:rsidRPr="00E6171C">
        <w:rPr>
          <w:rFonts w:cs="Arial"/>
        </w:rPr>
        <w:t xml:space="preserve">, </w:t>
      </w:r>
      <w:r w:rsidR="00107613" w:rsidRPr="00E6171C">
        <w:rPr>
          <w:rFonts w:cs="Arial"/>
        </w:rPr>
        <w:t>refer to</w:t>
      </w:r>
      <w:r w:rsidR="00F2234A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n or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F2234A"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 xml:space="preserve">list 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s per loc</w:t>
      </w:r>
      <w:r w:rsidR="00E6171C">
        <w:rPr>
          <w:rFonts w:cs="Arial"/>
        </w:rPr>
        <w:t>a</w:t>
      </w:r>
      <w:r w:rsidR="00F2234A" w:rsidRPr="00E6171C">
        <w:rPr>
          <w:rFonts w:cs="Arial"/>
        </w:rPr>
        <w:t>l protocols.</w:t>
      </w:r>
      <w:r w:rsidR="00F367D8" w:rsidRPr="00E6171C">
        <w:rPr>
          <w:rFonts w:cs="Arial"/>
        </w:rPr>
        <w:t xml:space="preserve"> </w:t>
      </w:r>
    </w:p>
    <w:p w14:paraId="2A7973C2" w14:textId="59E4009F" w:rsidR="00E12E65" w:rsidRPr="00E6171C" w:rsidRDefault="00053A0E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Consider r</w:t>
      </w:r>
      <w:r w:rsidR="00E12E65" w:rsidRPr="00E6171C">
        <w:rPr>
          <w:rFonts w:cs="Arial"/>
        </w:rPr>
        <w:t>eport</w:t>
      </w:r>
      <w:r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E12E65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ny suspected c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se of MRONJ to the MHRA vi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 xml:space="preserve"> the yellow c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rd scheme (</w:t>
      </w:r>
      <w:hyperlink r:id="rId39" w:history="1">
        <w:r w:rsidR="00E12E65" w:rsidRPr="00E6171C">
          <w:rPr>
            <w:rFonts w:cs="Arial"/>
          </w:rPr>
          <w:t>www.yellowc</w:t>
        </w:r>
        <w:r w:rsidR="00E6171C">
          <w:rPr>
            <w:rFonts w:cs="Arial"/>
          </w:rPr>
          <w:t>a</w:t>
        </w:r>
        <w:r w:rsidR="00E12E65" w:rsidRPr="00E6171C">
          <w:rPr>
            <w:rFonts w:cs="Arial"/>
          </w:rPr>
          <w:t>rd.mhr</w:t>
        </w:r>
        <w:r w:rsidR="00E6171C">
          <w:rPr>
            <w:rFonts w:cs="Arial"/>
          </w:rPr>
          <w:t>a</w:t>
        </w:r>
        <w:r w:rsidR="00E12E65" w:rsidRPr="00E6171C">
          <w:rPr>
            <w:rFonts w:cs="Arial"/>
          </w:rPr>
          <w:t>.</w:t>
        </w:r>
        <w:r w:rsidR="00E6171C">
          <w:rPr>
            <w:rFonts w:cs="Arial"/>
          </w:rPr>
          <w:t>g</w:t>
        </w:r>
        <w:r w:rsidR="00E12E65" w:rsidRPr="00E6171C">
          <w:rPr>
            <w:rFonts w:cs="Arial"/>
          </w:rPr>
          <w:t>ov.uk</w:t>
        </w:r>
      </w:hyperlink>
      <w:r w:rsidR="00E12E65" w:rsidRPr="00E6171C">
        <w:rPr>
          <w:rFonts w:cs="Arial"/>
        </w:rPr>
        <w:t xml:space="preserve">) 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nd encour</w:t>
      </w:r>
      <w:r w:rsidR="00E6171C">
        <w:rPr>
          <w:rFonts w:cs="Arial"/>
        </w:rPr>
        <w:t>ag</w:t>
      </w:r>
      <w:r w:rsidR="00E12E65" w:rsidRPr="00E6171C">
        <w:rPr>
          <w:rFonts w:cs="Arial"/>
        </w:rPr>
        <w:t>e the p</w:t>
      </w:r>
      <w:r w:rsidR="00E6171C">
        <w:rPr>
          <w:rFonts w:cs="Arial"/>
        </w:rPr>
        <w:t>a</w:t>
      </w:r>
      <w:r w:rsidR="00E12E65" w:rsidRPr="00E6171C">
        <w:rPr>
          <w:rFonts w:cs="Arial"/>
        </w:rPr>
        <w:t>tient to do likewise.</w:t>
      </w:r>
    </w:p>
    <w:p w14:paraId="6C7B4C20" w14:textId="54815814" w:rsidR="0014219C" w:rsidRPr="00E6171C" w:rsidRDefault="003F0276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N.B. </w:t>
      </w:r>
      <w:r w:rsidR="0014219C" w:rsidRPr="00E6171C">
        <w:rPr>
          <w:rFonts w:cs="Arial"/>
        </w:rPr>
        <w:t xml:space="preserve">If 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 xml:space="preserve"> MRONJ lesion is confirmed, the or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l sur</w:t>
      </w:r>
      <w:r w:rsidR="00E6171C">
        <w:rPr>
          <w:rFonts w:cs="Arial"/>
        </w:rPr>
        <w:t>g</w:t>
      </w:r>
      <w:r w:rsidR="0014219C" w:rsidRPr="00E6171C">
        <w:rPr>
          <w:rFonts w:cs="Arial"/>
        </w:rPr>
        <w:t>ery/speci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re dentistry speci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 xml:space="preserve">list will notify </w:t>
      </w:r>
      <w:r w:rsidR="00B06878" w:rsidRPr="00E6171C">
        <w:rPr>
          <w:rFonts w:cs="Arial"/>
        </w:rPr>
        <w:t xml:space="preserve">you </w:t>
      </w:r>
      <w:r w:rsidR="00E6171C">
        <w:rPr>
          <w:rFonts w:cs="Arial"/>
        </w:rPr>
        <w:t>a</w:t>
      </w:r>
      <w:r w:rsidR="00B06878" w:rsidRPr="00E6171C">
        <w:rPr>
          <w:rFonts w:cs="Arial"/>
        </w:rPr>
        <w:t xml:space="preserve">nd </w:t>
      </w:r>
      <w:r w:rsidR="0014219C" w:rsidRPr="00E6171C">
        <w:rPr>
          <w:rFonts w:cs="Arial"/>
        </w:rPr>
        <w:t>the p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tient’s medic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l pr</w:t>
      </w:r>
      <w:r w:rsidR="00E6171C">
        <w:rPr>
          <w:rFonts w:cs="Arial"/>
        </w:rPr>
        <w:t>a</w:t>
      </w:r>
      <w:r w:rsidR="0014219C" w:rsidRPr="00E6171C">
        <w:rPr>
          <w:rFonts w:cs="Arial"/>
        </w:rPr>
        <w:t>ctitioner.</w:t>
      </w:r>
    </w:p>
    <w:p w14:paraId="3CB47A23" w14:textId="177FED50" w:rsidR="00207B1D" w:rsidRPr="00E6171C" w:rsidRDefault="00053A0E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72" w:name="_Toc473624701"/>
      <w:r w:rsidR="00207B1D" w:rsidRPr="00E6171C">
        <w:rPr>
          <w:rFonts w:cs="Arial"/>
        </w:rPr>
        <w:lastRenderedPageBreak/>
        <w:t>5. Rese</w:t>
      </w:r>
      <w:r w:rsidR="00E6171C">
        <w:rPr>
          <w:rFonts w:cs="Arial"/>
        </w:rPr>
        <w:t>a</w:t>
      </w:r>
      <w:r w:rsidR="00207B1D" w:rsidRPr="00E6171C">
        <w:rPr>
          <w:rFonts w:cs="Arial"/>
        </w:rPr>
        <w:t xml:space="preserve">rch </w:t>
      </w:r>
      <w:r w:rsidR="00E6171C">
        <w:rPr>
          <w:rFonts w:cs="Arial"/>
        </w:rPr>
        <w:t>a</w:t>
      </w:r>
      <w:r w:rsidR="00207B1D" w:rsidRPr="00E6171C">
        <w:rPr>
          <w:rFonts w:cs="Arial"/>
        </w:rPr>
        <w:t>nd Audit</w:t>
      </w:r>
      <w:bookmarkEnd w:id="72"/>
      <w:r w:rsidR="00207B1D" w:rsidRPr="00E6171C">
        <w:rPr>
          <w:rFonts w:cs="Arial"/>
        </w:rPr>
        <w:t xml:space="preserve"> </w:t>
      </w:r>
    </w:p>
    <w:p w14:paraId="382D3972" w14:textId="2F75C6B5" w:rsidR="00207B1D" w:rsidRPr="00E6171C" w:rsidRDefault="00207B1D" w:rsidP="009039F8">
      <w:pPr>
        <w:pStyle w:val="Heading2"/>
        <w:spacing w:line="360" w:lineRule="auto"/>
        <w:jc w:val="left"/>
        <w:rPr>
          <w:rFonts w:cs="Arial"/>
        </w:rPr>
      </w:pPr>
      <w:bookmarkStart w:id="73" w:name="_Toc473624702"/>
      <w:r w:rsidRPr="00E6171C">
        <w:rPr>
          <w:rFonts w:cs="Arial"/>
        </w:rPr>
        <w:t>5.1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for Rese</w:t>
      </w:r>
      <w:r w:rsidR="00E6171C">
        <w:rPr>
          <w:rFonts w:cs="Arial"/>
        </w:rPr>
        <w:t>a</w:t>
      </w:r>
      <w:r w:rsidRPr="00E6171C">
        <w:rPr>
          <w:rFonts w:cs="Arial"/>
        </w:rPr>
        <w:t>rch</w:t>
      </w:r>
      <w:bookmarkEnd w:id="73"/>
    </w:p>
    <w:p w14:paraId="48F06AF2" w14:textId="0D3D8566" w:rsidR="00207B1D" w:rsidRPr="00E6171C" w:rsidRDefault="003E146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There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need for hi</w:t>
      </w:r>
      <w:r w:rsidR="00E6171C">
        <w:rPr>
          <w:rFonts w:cs="Arial"/>
        </w:rPr>
        <w:t>g</w:t>
      </w:r>
      <w:r w:rsidRPr="00E6171C">
        <w:rPr>
          <w:rFonts w:cs="Arial"/>
        </w:rPr>
        <w:t>h qu</w:t>
      </w:r>
      <w:r w:rsidR="00E6171C">
        <w:rPr>
          <w:rFonts w:cs="Arial"/>
        </w:rPr>
        <w:t>a</w:t>
      </w:r>
      <w:r w:rsidRPr="00E6171C">
        <w:rPr>
          <w:rFonts w:cs="Arial"/>
        </w:rPr>
        <w:t>lity rese</w:t>
      </w:r>
      <w:r w:rsidR="00E6171C">
        <w:rPr>
          <w:rFonts w:cs="Arial"/>
        </w:rPr>
        <w:t>a</w:t>
      </w:r>
      <w:r w:rsidRPr="00E6171C">
        <w:rPr>
          <w:rFonts w:cs="Arial"/>
        </w:rPr>
        <w:t>rch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rried out within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</w:t>
      </w:r>
      <w:r w:rsidR="00E6171C">
        <w:rPr>
          <w:rFonts w:cs="Arial"/>
        </w:rPr>
        <w:t>g</w:t>
      </w:r>
      <w:r w:rsidRPr="00E6171C">
        <w:rPr>
          <w:rFonts w:cs="Arial"/>
        </w:rPr>
        <w:t>overn</w:t>
      </w:r>
      <w:r w:rsidR="00E6171C">
        <w:rPr>
          <w:rFonts w:cs="Arial"/>
        </w:rPr>
        <w:t>a</w:t>
      </w:r>
      <w:r w:rsidRPr="00E6171C">
        <w:rPr>
          <w:rFonts w:cs="Arial"/>
        </w:rPr>
        <w:t>nce fr</w:t>
      </w:r>
      <w:r w:rsidR="00E6171C">
        <w:rPr>
          <w:rFonts w:cs="Arial"/>
        </w:rPr>
        <w:t>a</w:t>
      </w:r>
      <w:r w:rsidRPr="00E6171C">
        <w:rPr>
          <w:rFonts w:cs="Arial"/>
        </w:rPr>
        <w:t>mework to improve the evidence b</w:t>
      </w:r>
      <w:r w:rsidR="00E6171C">
        <w:rPr>
          <w:rFonts w:cs="Arial"/>
        </w:rPr>
        <w:t>a</w:t>
      </w:r>
      <w:r w:rsidRPr="00E6171C">
        <w:rPr>
          <w:rFonts w:cs="Arial"/>
        </w:rPr>
        <w:t>se in the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s:</w:t>
      </w:r>
    </w:p>
    <w:p w14:paraId="07389A4D" w14:textId="27B94600" w:rsidR="000169DC" w:rsidRPr="00E6171C" w:rsidRDefault="000169DC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estim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incidence, </w:t>
      </w:r>
      <w:r w:rsidR="005567E9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5567E9" w:rsidRPr="00E6171C">
        <w:rPr>
          <w:rFonts w:cs="Arial"/>
        </w:rPr>
        <w:t>rticul</w:t>
      </w:r>
      <w:r w:rsidR="00E6171C">
        <w:rPr>
          <w:rFonts w:cs="Arial"/>
        </w:rPr>
        <w:t>a</w:t>
      </w:r>
      <w:r w:rsidR="005567E9" w:rsidRPr="00E6171C">
        <w:rPr>
          <w:rFonts w:cs="Arial"/>
        </w:rPr>
        <w:t>rly for p</w:t>
      </w:r>
      <w:r w:rsidR="00E6171C">
        <w:rPr>
          <w:rFonts w:cs="Arial"/>
        </w:rPr>
        <w:t>a</w:t>
      </w:r>
      <w:r w:rsidR="005567E9" w:rsidRPr="00E6171C">
        <w:rPr>
          <w:rFonts w:cs="Arial"/>
        </w:rPr>
        <w:t xml:space="preserve">tients with </w:t>
      </w:r>
      <w:r w:rsidR="00E6171C">
        <w:rPr>
          <w:rFonts w:cs="Arial"/>
        </w:rPr>
        <w:t>a</w:t>
      </w:r>
      <w:r w:rsidR="005567E9" w:rsidRPr="00E6171C">
        <w:rPr>
          <w:rFonts w:cs="Arial"/>
        </w:rPr>
        <w:t xml:space="preserve"> specific c</w:t>
      </w:r>
      <w:r w:rsidR="00E6171C">
        <w:rPr>
          <w:rFonts w:cs="Arial"/>
        </w:rPr>
        <w:t>a</w:t>
      </w:r>
      <w:r w:rsidR="005567E9" w:rsidRPr="00E6171C">
        <w:rPr>
          <w:rFonts w:cs="Arial"/>
        </w:rPr>
        <w:t xml:space="preserve">ncer </w:t>
      </w:r>
      <w:proofErr w:type="gramStart"/>
      <w:r w:rsidR="005567E9" w:rsidRPr="00E6171C">
        <w:rPr>
          <w:rFonts w:cs="Arial"/>
        </w:rPr>
        <w:t>di</w:t>
      </w:r>
      <w:r w:rsidR="00E6171C">
        <w:rPr>
          <w:rFonts w:cs="Arial"/>
        </w:rPr>
        <w:t>ag</w:t>
      </w:r>
      <w:r w:rsidR="005567E9" w:rsidRPr="00E6171C">
        <w:rPr>
          <w:rFonts w:cs="Arial"/>
        </w:rPr>
        <w:t>nosis</w:t>
      </w:r>
      <w:r w:rsidRPr="00E6171C">
        <w:rPr>
          <w:rFonts w:cs="Arial"/>
        </w:rPr>
        <w:t>;</w:t>
      </w:r>
      <w:proofErr w:type="gramEnd"/>
    </w:p>
    <w:p w14:paraId="16C1EB36" w14:textId="09DAB8CA" w:rsidR="00F41232" w:rsidRPr="00E6171C" w:rsidRDefault="00ED6E9B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risk f</w:t>
      </w:r>
      <w:r w:rsidR="00E6171C">
        <w:rPr>
          <w:rFonts w:cs="Arial"/>
        </w:rPr>
        <w:t>a</w:t>
      </w:r>
      <w:r w:rsidRPr="00E6171C">
        <w:rPr>
          <w:rFonts w:cs="Arial"/>
        </w:rPr>
        <w:t>ctors,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F41232" w:rsidRPr="00E6171C">
        <w:rPr>
          <w:rFonts w:cs="Arial"/>
        </w:rPr>
        <w:t>or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l he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lth st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tus</w:t>
      </w:r>
      <w:r w:rsidRPr="00E6171C">
        <w:rPr>
          <w:rFonts w:cs="Arial"/>
        </w:rPr>
        <w:t>,</w:t>
      </w:r>
      <w:r w:rsidR="00F41232" w:rsidRPr="00E6171C">
        <w:rPr>
          <w:rFonts w:cs="Arial"/>
        </w:rPr>
        <w:t xml:space="preserve"> </w:t>
      </w:r>
      <w:r w:rsidRPr="00E6171C">
        <w:rPr>
          <w:rFonts w:cs="Arial"/>
        </w:rPr>
        <w:t xml:space="preserve">in </w:t>
      </w:r>
      <w:r w:rsidR="00F41232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 xml:space="preserve">tients who develop </w:t>
      </w:r>
      <w:r w:rsidR="00153773" w:rsidRPr="00E6171C">
        <w:rPr>
          <w:rFonts w:cs="Arial"/>
        </w:rPr>
        <w:t>spont</w:t>
      </w:r>
      <w:r w:rsidR="00E6171C">
        <w:rPr>
          <w:rFonts w:cs="Arial"/>
        </w:rPr>
        <w:t>a</w:t>
      </w:r>
      <w:r w:rsidR="00153773" w:rsidRPr="00E6171C">
        <w:rPr>
          <w:rFonts w:cs="Arial"/>
        </w:rPr>
        <w:t xml:space="preserve">neous </w:t>
      </w:r>
      <w:proofErr w:type="gramStart"/>
      <w:r w:rsidR="00F41232" w:rsidRPr="00E6171C">
        <w:rPr>
          <w:rFonts w:cs="Arial"/>
        </w:rPr>
        <w:t>MRONJ</w:t>
      </w:r>
      <w:r w:rsidRPr="00E6171C">
        <w:rPr>
          <w:rFonts w:cs="Arial"/>
        </w:rPr>
        <w:t>;</w:t>
      </w:r>
      <w:proofErr w:type="gramEnd"/>
    </w:p>
    <w:p w14:paraId="64B31036" w14:textId="02F340F4" w:rsidR="00F41232" w:rsidRPr="00E6171C" w:rsidRDefault="00F41232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 xml:space="preserve">incidence of MRONJ </w:t>
      </w:r>
      <w:r w:rsidR="00ED6E9B" w:rsidRPr="00E6171C">
        <w:rPr>
          <w:rFonts w:cs="Arial"/>
        </w:rPr>
        <w:t>followin</w:t>
      </w:r>
      <w:r w:rsidR="00E6171C">
        <w:rPr>
          <w:rFonts w:cs="Arial"/>
        </w:rPr>
        <w:t>g</w:t>
      </w:r>
      <w:r w:rsidR="00ED6E9B" w:rsidRPr="00E6171C">
        <w:rPr>
          <w:rFonts w:cs="Arial"/>
        </w:rPr>
        <w:t xml:space="preserve"> tooth extr</w:t>
      </w:r>
      <w:r w:rsidR="00E6171C">
        <w:rPr>
          <w:rFonts w:cs="Arial"/>
        </w:rPr>
        <w:t>a</w:t>
      </w:r>
      <w:r w:rsidR="00ED6E9B" w:rsidRPr="00E6171C">
        <w:rPr>
          <w:rFonts w:cs="Arial"/>
        </w:rPr>
        <w:t xml:space="preserve">ction </w:t>
      </w:r>
      <w:r w:rsidRPr="00E6171C">
        <w:rPr>
          <w:rFonts w:cs="Arial"/>
        </w:rPr>
        <w:t>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</w:t>
      </w:r>
      <w:r w:rsidR="00ED6E9B" w:rsidRPr="00E6171C">
        <w:rPr>
          <w:rFonts w:cs="Arial"/>
        </w:rPr>
        <w:t xml:space="preserve">the </w:t>
      </w:r>
      <w:r w:rsidRPr="00E6171C">
        <w:rPr>
          <w:rFonts w:cs="Arial"/>
        </w:rPr>
        <w:t>settin</w:t>
      </w:r>
      <w:r w:rsidR="00E6171C">
        <w:rPr>
          <w:rFonts w:cs="Arial"/>
        </w:rPr>
        <w:t>g</w:t>
      </w:r>
      <w:r w:rsidR="00153773" w:rsidRPr="00E6171C">
        <w:rPr>
          <w:rFonts w:cs="Arial"/>
        </w:rPr>
        <w:t xml:space="preserve"> (prim</w:t>
      </w:r>
      <w:r w:rsidR="00E6171C">
        <w:rPr>
          <w:rFonts w:cs="Arial"/>
        </w:rPr>
        <w:t>a</w:t>
      </w:r>
      <w:r w:rsidR="00153773" w:rsidRPr="00E6171C">
        <w:rPr>
          <w:rFonts w:cs="Arial"/>
        </w:rPr>
        <w:t>ry or second</w:t>
      </w:r>
      <w:r w:rsidR="00E6171C">
        <w:rPr>
          <w:rFonts w:cs="Arial"/>
        </w:rPr>
        <w:t>a</w:t>
      </w:r>
      <w:r w:rsidR="00153773" w:rsidRPr="00E6171C">
        <w:rPr>
          <w:rFonts w:cs="Arial"/>
        </w:rPr>
        <w:t>ry c</w:t>
      </w:r>
      <w:r w:rsidR="00E6171C">
        <w:rPr>
          <w:rFonts w:cs="Arial"/>
        </w:rPr>
        <w:t>a</w:t>
      </w:r>
      <w:r w:rsidR="00153773" w:rsidRPr="00E6171C">
        <w:rPr>
          <w:rFonts w:cs="Arial"/>
        </w:rPr>
        <w:t>re)</w:t>
      </w:r>
      <w:r w:rsidRPr="00E6171C">
        <w:rPr>
          <w:rFonts w:cs="Arial"/>
        </w:rPr>
        <w:t xml:space="preserve"> </w:t>
      </w:r>
      <w:r w:rsidR="00ED6E9B" w:rsidRPr="00E6171C">
        <w:rPr>
          <w:rFonts w:cs="Arial"/>
        </w:rPr>
        <w:t xml:space="preserve">where </w:t>
      </w:r>
      <w:r w:rsidR="009E62CA" w:rsidRPr="00E6171C">
        <w:rPr>
          <w:rFonts w:cs="Arial"/>
        </w:rPr>
        <w:t xml:space="preserve">the </w:t>
      </w:r>
      <w:r w:rsidR="00F4403B" w:rsidRPr="00E6171C">
        <w:rPr>
          <w:rFonts w:cs="Arial"/>
        </w:rPr>
        <w:t>procedure</w:t>
      </w:r>
      <w:r w:rsidR="009E62CA" w:rsidRPr="00E6171C">
        <w:rPr>
          <w:rFonts w:cs="Arial"/>
        </w:rPr>
        <w:t xml:space="preserve"> w</w:t>
      </w:r>
      <w:r w:rsidR="00E6171C">
        <w:rPr>
          <w:rFonts w:cs="Arial"/>
        </w:rPr>
        <w:t>a</w:t>
      </w:r>
      <w:r w:rsidR="009E62CA" w:rsidRPr="00E6171C">
        <w:rPr>
          <w:rFonts w:cs="Arial"/>
        </w:rPr>
        <w:t xml:space="preserve">s </w:t>
      </w:r>
      <w:proofErr w:type="gramStart"/>
      <w:r w:rsidR="009E62CA" w:rsidRPr="00E6171C">
        <w:rPr>
          <w:rFonts w:cs="Arial"/>
        </w:rPr>
        <w:t>perf</w:t>
      </w:r>
      <w:r w:rsidR="00ED6E9B" w:rsidRPr="00E6171C">
        <w:rPr>
          <w:rFonts w:cs="Arial"/>
        </w:rPr>
        <w:t>o</w:t>
      </w:r>
      <w:r w:rsidR="009E62CA" w:rsidRPr="00E6171C">
        <w:rPr>
          <w:rFonts w:cs="Arial"/>
        </w:rPr>
        <w:t>r</w:t>
      </w:r>
      <w:r w:rsidR="00ED6E9B" w:rsidRPr="00E6171C">
        <w:rPr>
          <w:rFonts w:cs="Arial"/>
        </w:rPr>
        <w:t>med</w:t>
      </w:r>
      <w:r w:rsidR="00153773" w:rsidRPr="00E6171C">
        <w:rPr>
          <w:rFonts w:cs="Arial"/>
        </w:rPr>
        <w:t>;</w:t>
      </w:r>
      <w:proofErr w:type="gramEnd"/>
    </w:p>
    <w:p w14:paraId="29ECC69D" w14:textId="057DC64B" w:rsidR="00943408" w:rsidRPr="00E6171C" w:rsidRDefault="0014219C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incidence of MRONJ in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with </w:t>
      </w:r>
      <w:r w:rsidR="00943408" w:rsidRPr="00E6171C">
        <w:rPr>
          <w:rFonts w:cs="Arial"/>
        </w:rPr>
        <w:t>impl</w:t>
      </w:r>
      <w:r w:rsidR="00E6171C">
        <w:rPr>
          <w:rFonts w:cs="Arial"/>
        </w:rPr>
        <w:t>a</w:t>
      </w:r>
      <w:r w:rsidR="00943408" w:rsidRPr="00E6171C">
        <w:rPr>
          <w:rFonts w:cs="Arial"/>
        </w:rPr>
        <w:t>nts</w:t>
      </w:r>
      <w:r w:rsidRPr="00E6171C">
        <w:rPr>
          <w:rFonts w:cs="Arial"/>
        </w:rPr>
        <w:t xml:space="preserve"> pl</w:t>
      </w:r>
      <w:r w:rsidR="00E6171C">
        <w:rPr>
          <w:rFonts w:cs="Arial"/>
        </w:rPr>
        <w:t>a</w:t>
      </w:r>
      <w:r w:rsidRPr="00E6171C">
        <w:rPr>
          <w:rFonts w:cs="Arial"/>
        </w:rPr>
        <w:t>ced before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py commences </w:t>
      </w:r>
      <w:r w:rsidR="00E6171C">
        <w:rPr>
          <w:rFonts w:cs="Arial"/>
        </w:rPr>
        <w:t>a</w:t>
      </w:r>
      <w:r w:rsidRPr="00E6171C">
        <w:rPr>
          <w:rFonts w:cs="Arial"/>
        </w:rPr>
        <w:t>nd in p</w:t>
      </w:r>
      <w:r w:rsidR="00E6171C">
        <w:rPr>
          <w:rFonts w:cs="Arial"/>
        </w:rPr>
        <w:t>a</w:t>
      </w:r>
      <w:r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Pr="00E6171C">
        <w:rPr>
          <w:rFonts w:cs="Arial"/>
        </w:rPr>
        <w:t>ve impl</w:t>
      </w:r>
      <w:r w:rsidR="00E6171C">
        <w:rPr>
          <w:rFonts w:cs="Arial"/>
        </w:rPr>
        <w:t>a</w:t>
      </w:r>
      <w:r w:rsidRPr="00E6171C">
        <w:rPr>
          <w:rFonts w:cs="Arial"/>
        </w:rPr>
        <w:t>nts pl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ced </w:t>
      </w:r>
      <w:r w:rsidR="00E6171C">
        <w:rPr>
          <w:rFonts w:cs="Arial"/>
        </w:rPr>
        <w:t>a</w:t>
      </w:r>
      <w:r w:rsidRPr="00E6171C">
        <w:rPr>
          <w:rFonts w:cs="Arial"/>
        </w:rPr>
        <w:t>fter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py </w:t>
      </w:r>
      <w:proofErr w:type="gramStart"/>
      <w:r w:rsidRPr="00E6171C">
        <w:rPr>
          <w:rFonts w:cs="Arial"/>
        </w:rPr>
        <w:t>commences;</w:t>
      </w:r>
      <w:proofErr w:type="gramEnd"/>
    </w:p>
    <w:p w14:paraId="185A64F1" w14:textId="0C43E780" w:rsidR="00153773" w:rsidRPr="00E6171C" w:rsidRDefault="00153773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e</w:t>
      </w:r>
      <w:r w:rsidR="00F4403B" w:rsidRPr="00E6171C">
        <w:rPr>
          <w:rFonts w:cs="Arial"/>
        </w:rPr>
        <w:t>ffic</w:t>
      </w:r>
      <w:r w:rsidR="00E6171C">
        <w:rPr>
          <w:rFonts w:cs="Arial"/>
        </w:rPr>
        <w:t>a</w:t>
      </w:r>
      <w:r w:rsidR="00F4403B" w:rsidRPr="00E6171C">
        <w:rPr>
          <w:rFonts w:cs="Arial"/>
        </w:rPr>
        <w:t xml:space="preserve">cy of MRONJ </w:t>
      </w:r>
      <w:r w:rsidR="005567E9" w:rsidRPr="00E6171C">
        <w:rPr>
          <w:rFonts w:cs="Arial"/>
        </w:rPr>
        <w:t xml:space="preserve">prevention </w:t>
      </w:r>
      <w:r w:rsidR="00F4403B" w:rsidRPr="00E6171C">
        <w:rPr>
          <w:rFonts w:cs="Arial"/>
        </w:rPr>
        <w:t>protocols</w:t>
      </w:r>
      <w:r w:rsidR="005567E9" w:rsidRPr="00E6171C">
        <w:rPr>
          <w:rFonts w:cs="Arial"/>
        </w:rPr>
        <w:t xml:space="preserve"> </w:t>
      </w:r>
      <w:r w:rsidR="00F4403B" w:rsidRPr="00E6171C">
        <w:rPr>
          <w:rFonts w:cs="Arial"/>
        </w:rPr>
        <w:t xml:space="preserve">in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require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proofErr w:type="gramStart"/>
      <w:r w:rsidRPr="00E6171C">
        <w:rPr>
          <w:rFonts w:cs="Arial"/>
        </w:rPr>
        <w:t>extr</w:t>
      </w:r>
      <w:r w:rsidR="00E6171C">
        <w:rPr>
          <w:rFonts w:cs="Arial"/>
        </w:rPr>
        <w:t>a</w:t>
      </w:r>
      <w:r w:rsidRPr="00E6171C">
        <w:rPr>
          <w:rFonts w:cs="Arial"/>
        </w:rPr>
        <w:t>ction</w:t>
      </w:r>
      <w:r w:rsidR="005567E9" w:rsidRPr="00E6171C">
        <w:rPr>
          <w:rFonts w:cs="Arial"/>
        </w:rPr>
        <w:t>;</w:t>
      </w:r>
      <w:proofErr w:type="gramEnd"/>
    </w:p>
    <w:p w14:paraId="2F753C9E" w14:textId="676BB9BA" w:rsidR="005567E9" w:rsidRPr="00E6171C" w:rsidRDefault="000526E1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e</w:t>
      </w:r>
      <w:r w:rsidR="00153773" w:rsidRPr="00E6171C">
        <w:rPr>
          <w:rFonts w:cs="Arial"/>
        </w:rPr>
        <w:t>ffic</w:t>
      </w:r>
      <w:r w:rsidR="00E6171C">
        <w:rPr>
          <w:rFonts w:cs="Arial"/>
        </w:rPr>
        <w:t>a</w:t>
      </w:r>
      <w:r w:rsidR="00153773" w:rsidRPr="00E6171C">
        <w:rPr>
          <w:rFonts w:cs="Arial"/>
        </w:rPr>
        <w:t xml:space="preserve">cy of </w:t>
      </w:r>
      <w:r w:rsidRPr="00E6171C">
        <w:rPr>
          <w:rFonts w:cs="Arial"/>
        </w:rPr>
        <w:t>proposed tre</w:t>
      </w:r>
      <w:r w:rsidR="00E6171C">
        <w:rPr>
          <w:rFonts w:cs="Arial"/>
        </w:rPr>
        <w:t>a</w:t>
      </w:r>
      <w:r w:rsidRPr="00E6171C">
        <w:rPr>
          <w:rFonts w:cs="Arial"/>
        </w:rPr>
        <w:t>tment str</w:t>
      </w:r>
      <w:r w:rsidR="00E6171C">
        <w:rPr>
          <w:rFonts w:cs="Arial"/>
        </w:rPr>
        <w:t>a</w:t>
      </w:r>
      <w:r w:rsidRPr="00E6171C">
        <w:rPr>
          <w:rFonts w:cs="Arial"/>
        </w:rPr>
        <w:t>te</w:t>
      </w:r>
      <w:r w:rsidR="00E6171C">
        <w:rPr>
          <w:rFonts w:cs="Arial"/>
        </w:rPr>
        <w:t>g</w:t>
      </w:r>
      <w:r w:rsidRPr="00E6171C">
        <w:rPr>
          <w:rFonts w:cs="Arial"/>
        </w:rPr>
        <w:t>ies for MRONJ.</w:t>
      </w:r>
    </w:p>
    <w:p w14:paraId="4B652166" w14:textId="58CF72D1" w:rsidR="00F41232" w:rsidRPr="00E6171C" w:rsidRDefault="00ED6E9B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It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Pr="00E6171C">
        <w:rPr>
          <w:rFonts w:cs="Arial"/>
        </w:rPr>
        <w:t>lso be benefici</w:t>
      </w:r>
      <w:r w:rsidR="00E6171C">
        <w:rPr>
          <w:rFonts w:cs="Arial"/>
        </w:rPr>
        <w:t>a</w:t>
      </w:r>
      <w:r w:rsidRPr="00E6171C">
        <w:rPr>
          <w:rFonts w:cs="Arial"/>
        </w:rPr>
        <w:t>l to est</w:t>
      </w:r>
      <w:r w:rsidR="00E6171C">
        <w:rPr>
          <w:rFonts w:cs="Arial"/>
        </w:rPr>
        <w:t>a</w:t>
      </w:r>
      <w:r w:rsidRPr="00E6171C">
        <w:rPr>
          <w:rFonts w:cs="Arial"/>
        </w:rPr>
        <w:t>blish</w:t>
      </w:r>
      <w:r w:rsidR="00F4123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 xml:space="preserve"> n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tion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l d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b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se to monitor c</w:t>
      </w:r>
      <w:r w:rsidR="00E6171C">
        <w:rPr>
          <w:rFonts w:cs="Arial"/>
        </w:rPr>
        <w:t>a</w:t>
      </w:r>
      <w:r w:rsidR="00F41232" w:rsidRPr="00E6171C">
        <w:rPr>
          <w:rFonts w:cs="Arial"/>
        </w:rPr>
        <w:t>ses of MRONJ</w:t>
      </w:r>
      <w:r w:rsidRPr="00E6171C">
        <w:rPr>
          <w:rFonts w:cs="Arial"/>
        </w:rPr>
        <w:t>; this could inform some of the rese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rch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>s hi</w:t>
      </w:r>
      <w:r w:rsidR="00E6171C">
        <w:rPr>
          <w:rFonts w:cs="Arial"/>
        </w:rPr>
        <w:t>g</w:t>
      </w:r>
      <w:r w:rsidRPr="00E6171C">
        <w:rPr>
          <w:rFonts w:cs="Arial"/>
        </w:rPr>
        <w:t>hli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hted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bove </w:t>
      </w:r>
      <w:r w:rsidR="00E6171C">
        <w:rPr>
          <w:rFonts w:cs="Arial"/>
        </w:rPr>
        <w:t>a</w:t>
      </w:r>
      <w:r w:rsidRPr="00E6171C">
        <w:rPr>
          <w:rFonts w:cs="Arial"/>
        </w:rPr>
        <w:t>nd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Pr="00E6171C">
        <w:rPr>
          <w:rFonts w:cs="Arial"/>
        </w:rPr>
        <w:t>lso serve to identify</w:t>
      </w:r>
      <w:r w:rsidR="000169DC" w:rsidRPr="00E6171C">
        <w:rPr>
          <w:rFonts w:cs="Arial"/>
        </w:rPr>
        <w:t xml:space="preserve"> other dru</w:t>
      </w:r>
      <w:r w:rsidR="00E6171C">
        <w:rPr>
          <w:rFonts w:cs="Arial"/>
        </w:rPr>
        <w:t>g</w:t>
      </w:r>
      <w:r w:rsidR="000169DC" w:rsidRPr="00E6171C">
        <w:rPr>
          <w:rFonts w:cs="Arial"/>
        </w:rPr>
        <w:t xml:space="preserve">s which </w:t>
      </w:r>
      <w:r w:rsidR="000526E1" w:rsidRPr="00E6171C">
        <w:rPr>
          <w:rFonts w:cs="Arial"/>
        </w:rPr>
        <w:t>could be implic</w:t>
      </w:r>
      <w:r w:rsidR="00E6171C">
        <w:rPr>
          <w:rFonts w:cs="Arial"/>
        </w:rPr>
        <w:t>a</w:t>
      </w:r>
      <w:r w:rsidR="000526E1" w:rsidRPr="00E6171C">
        <w:rPr>
          <w:rFonts w:cs="Arial"/>
        </w:rPr>
        <w:t>ted in</w:t>
      </w:r>
      <w:r w:rsidRPr="00E6171C">
        <w:rPr>
          <w:rFonts w:cs="Arial"/>
        </w:rPr>
        <w:t xml:space="preserve"> </w:t>
      </w:r>
      <w:r w:rsidR="000169DC" w:rsidRPr="00E6171C">
        <w:rPr>
          <w:rFonts w:cs="Arial"/>
        </w:rPr>
        <w:t>the dise</w:t>
      </w:r>
      <w:r w:rsidR="00E6171C">
        <w:rPr>
          <w:rFonts w:cs="Arial"/>
        </w:rPr>
        <w:t>a</w:t>
      </w:r>
      <w:r w:rsidR="000169DC" w:rsidRPr="00E6171C">
        <w:rPr>
          <w:rFonts w:cs="Arial"/>
        </w:rPr>
        <w:t>se</w:t>
      </w:r>
      <w:r w:rsidRPr="00E6171C">
        <w:rPr>
          <w:rFonts w:cs="Arial"/>
        </w:rPr>
        <w:t>.</w:t>
      </w:r>
    </w:p>
    <w:p w14:paraId="6EF15151" w14:textId="476D5EE1" w:rsidR="00207B1D" w:rsidRPr="00E6171C" w:rsidRDefault="00207B1D" w:rsidP="009039F8">
      <w:pPr>
        <w:pStyle w:val="Heading2"/>
        <w:spacing w:line="360" w:lineRule="auto"/>
        <w:jc w:val="left"/>
        <w:rPr>
          <w:rFonts w:cs="Arial"/>
        </w:rPr>
      </w:pPr>
      <w:bookmarkStart w:id="74" w:name="_Toc473624703"/>
      <w:r w:rsidRPr="00E6171C">
        <w:rPr>
          <w:rFonts w:cs="Arial"/>
        </w:rPr>
        <w:t>5.2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for Audit</w:t>
      </w:r>
      <w:bookmarkEnd w:id="74"/>
    </w:p>
    <w:p w14:paraId="28CD6B5E" w14:textId="7239524D" w:rsidR="00207B1D" w:rsidRPr="00E6171C" w:rsidRDefault="003E146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Topics for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udit </w:t>
      </w:r>
      <w:r w:rsidR="00E6171C">
        <w:rPr>
          <w:rFonts w:cs="Arial"/>
        </w:rPr>
        <w:t>a</w:t>
      </w:r>
      <w:r w:rsidRPr="00E6171C">
        <w:rPr>
          <w:rFonts w:cs="Arial"/>
        </w:rPr>
        <w:t>nd review th</w:t>
      </w:r>
      <w:r w:rsidR="00E6171C">
        <w:rPr>
          <w:rFonts w:cs="Arial"/>
        </w:rPr>
        <w:t>a</w:t>
      </w:r>
      <w:r w:rsidRPr="00E6171C">
        <w:rPr>
          <w:rFonts w:cs="Arial"/>
        </w:rPr>
        <w:t>t could reduce the risk of medic</w:t>
      </w:r>
      <w:r w:rsidR="00E6171C">
        <w:rPr>
          <w:rFonts w:cs="Arial"/>
        </w:rPr>
        <w:t>a</w:t>
      </w:r>
      <w:r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Pr="00E6171C">
        <w:rPr>
          <w:rFonts w:cs="Arial"/>
        </w:rPr>
        <w:t>w include:</w:t>
      </w:r>
    </w:p>
    <w:p w14:paraId="3568FA6E" w14:textId="3551BFF8" w:rsidR="003E146E" w:rsidRPr="00E6171C" w:rsidRDefault="00F41232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t</w:t>
      </w:r>
      <w:r w:rsidR="003E146E" w:rsidRPr="00E6171C">
        <w:rPr>
          <w:rFonts w:cs="Arial"/>
        </w:rPr>
        <w:t xml:space="preserve">he 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>ccur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 xml:space="preserve">cy 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>nd completeness of medic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 xml:space="preserve">l history </w:t>
      </w:r>
      <w:proofErr w:type="gramStart"/>
      <w:r w:rsidR="003E146E" w:rsidRPr="00E6171C">
        <w:rPr>
          <w:rFonts w:cs="Arial"/>
        </w:rPr>
        <w:t>records</w:t>
      </w:r>
      <w:r w:rsidR="001E3A62" w:rsidRPr="00E6171C">
        <w:rPr>
          <w:rFonts w:cs="Arial"/>
        </w:rPr>
        <w:t>;</w:t>
      </w:r>
      <w:proofErr w:type="gramEnd"/>
    </w:p>
    <w:p w14:paraId="534D5717" w14:textId="79A7E61A" w:rsidR="003E146E" w:rsidRPr="00E6171C" w:rsidRDefault="00E6171C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>
        <w:rPr>
          <w:rFonts w:cs="Arial"/>
        </w:rPr>
        <w:t>a</w:t>
      </w:r>
      <w:r w:rsidR="00863BCE" w:rsidRPr="00E6171C">
        <w:rPr>
          <w:rFonts w:cs="Arial"/>
        </w:rPr>
        <w:t>ssessin</w:t>
      </w:r>
      <w:r>
        <w:rPr>
          <w:rFonts w:cs="Arial"/>
        </w:rPr>
        <w:t>g</w:t>
      </w:r>
      <w:r w:rsidR="00863BCE" w:rsidRPr="00E6171C">
        <w:rPr>
          <w:rFonts w:cs="Arial"/>
        </w:rPr>
        <w:t xml:space="preserve"> p</w:t>
      </w:r>
      <w:r>
        <w:rPr>
          <w:rFonts w:cs="Arial"/>
        </w:rPr>
        <w:t>a</w:t>
      </w:r>
      <w:r w:rsidR="00863BCE" w:rsidRPr="00E6171C">
        <w:rPr>
          <w:rFonts w:cs="Arial"/>
        </w:rPr>
        <w:t>tient</w:t>
      </w:r>
      <w:r w:rsidR="001E3A62" w:rsidRPr="00E6171C">
        <w:rPr>
          <w:rFonts w:cs="Arial"/>
        </w:rPr>
        <w:t xml:space="preserve"> </w:t>
      </w:r>
      <w:r>
        <w:rPr>
          <w:rFonts w:cs="Arial"/>
        </w:rPr>
        <w:t>a</w:t>
      </w:r>
      <w:r w:rsidR="001E3A62" w:rsidRPr="00E6171C">
        <w:rPr>
          <w:rFonts w:cs="Arial"/>
        </w:rPr>
        <w:t>w</w:t>
      </w:r>
      <w:r>
        <w:rPr>
          <w:rFonts w:cs="Arial"/>
        </w:rPr>
        <w:t>a</w:t>
      </w:r>
      <w:r w:rsidR="001E3A62" w:rsidRPr="00E6171C">
        <w:rPr>
          <w:rFonts w:cs="Arial"/>
        </w:rPr>
        <w:t>reness</w:t>
      </w:r>
      <w:r w:rsidR="00863BCE" w:rsidRPr="00E6171C">
        <w:rPr>
          <w:rFonts w:cs="Arial"/>
        </w:rPr>
        <w:t xml:space="preserve"> of MRONJ </w:t>
      </w:r>
      <w:proofErr w:type="gramStart"/>
      <w:r w:rsidR="00863BCE" w:rsidRPr="00E6171C">
        <w:rPr>
          <w:rFonts w:cs="Arial"/>
        </w:rPr>
        <w:t>risk;</w:t>
      </w:r>
      <w:proofErr w:type="gramEnd"/>
    </w:p>
    <w:p w14:paraId="15F284EC" w14:textId="68A14063" w:rsidR="003E146E" w:rsidRPr="00E6171C" w:rsidRDefault="00F41232" w:rsidP="005F545F">
      <w:pPr>
        <w:numPr>
          <w:ilvl w:val="0"/>
          <w:numId w:val="2"/>
        </w:numPr>
        <w:spacing w:line="360" w:lineRule="auto"/>
        <w:ind w:left="567"/>
        <w:jc w:val="left"/>
        <w:rPr>
          <w:rFonts w:cs="Arial"/>
        </w:rPr>
      </w:pPr>
      <w:r w:rsidRPr="00E6171C">
        <w:rPr>
          <w:rFonts w:cs="Arial"/>
        </w:rPr>
        <w:t>c</w:t>
      </w:r>
      <w:r w:rsidR="003E146E" w:rsidRPr="00E6171C">
        <w:rPr>
          <w:rFonts w:cs="Arial"/>
        </w:rPr>
        <w:t>ompli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>nce with recommend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 xml:space="preserve">tions within the </w:t>
      </w:r>
      <w:r w:rsidR="00E6171C">
        <w:rPr>
          <w:rFonts w:cs="Arial"/>
        </w:rPr>
        <w:t>g</w:t>
      </w:r>
      <w:r w:rsidR="003E146E" w:rsidRPr="00E6171C">
        <w:rPr>
          <w:rFonts w:cs="Arial"/>
        </w:rPr>
        <w:t>uid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>nce, for ex</w:t>
      </w:r>
      <w:r w:rsidR="00E6171C">
        <w:rPr>
          <w:rFonts w:cs="Arial"/>
        </w:rPr>
        <w:t>a</w:t>
      </w:r>
      <w:r w:rsidR="003E146E" w:rsidRPr="00E6171C">
        <w:rPr>
          <w:rFonts w:cs="Arial"/>
        </w:rPr>
        <w:t xml:space="preserve">mple 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ssi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>nin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 xml:space="preserve"> MRONJ risk level for e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ch p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tient t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kin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1E3A62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1E3A62" w:rsidRPr="00E6171C">
        <w:rPr>
          <w:rFonts w:cs="Arial"/>
        </w:rPr>
        <w:t>s.</w:t>
      </w:r>
    </w:p>
    <w:p w14:paraId="1BC2E924" w14:textId="5CD0B220" w:rsidR="009E62CA" w:rsidRPr="00E6171C" w:rsidRDefault="009E62CA" w:rsidP="009039F8">
      <w:pPr>
        <w:spacing w:line="360" w:lineRule="auto"/>
        <w:jc w:val="left"/>
        <w:rPr>
          <w:rFonts w:cs="Arial"/>
        </w:rPr>
      </w:pPr>
    </w:p>
    <w:p w14:paraId="2658D2CF" w14:textId="77777777" w:rsidR="003E146E" w:rsidRPr="00E6171C" w:rsidRDefault="003E146E" w:rsidP="009039F8">
      <w:pPr>
        <w:spacing w:line="360" w:lineRule="auto"/>
        <w:jc w:val="left"/>
        <w:rPr>
          <w:rFonts w:cs="Arial"/>
        </w:rPr>
      </w:pPr>
    </w:p>
    <w:p w14:paraId="1C090A58" w14:textId="0F8F7EBA" w:rsidR="00E62DAE" w:rsidRPr="00E6171C" w:rsidRDefault="000E41A2" w:rsidP="009039F8">
      <w:pPr>
        <w:pStyle w:val="Heading1"/>
        <w:spacing w:line="360" w:lineRule="auto"/>
        <w:jc w:val="left"/>
        <w:rPr>
          <w:rFonts w:cs="Arial"/>
        </w:rPr>
      </w:pPr>
      <w:bookmarkStart w:id="75" w:name="_Toc406587141"/>
      <w:r w:rsidRPr="00E6171C">
        <w:rPr>
          <w:rFonts w:cs="Arial"/>
        </w:rPr>
        <w:br w:type="page"/>
      </w:r>
      <w:bookmarkStart w:id="76" w:name="_Toc473624704"/>
      <w:r w:rsidR="00E62DAE" w:rsidRPr="00E6171C">
        <w:rPr>
          <w:rFonts w:cs="Arial"/>
        </w:rPr>
        <w:lastRenderedPageBreak/>
        <w:t>Appendix 1 Guid</w:t>
      </w:r>
      <w:r w:rsidR="00E6171C">
        <w:rPr>
          <w:rFonts w:cs="Arial"/>
        </w:rPr>
        <w:t>a</w:t>
      </w:r>
      <w:r w:rsidR="00E62DAE" w:rsidRPr="00E6171C">
        <w:rPr>
          <w:rFonts w:cs="Arial"/>
        </w:rPr>
        <w:t>nce Development</w:t>
      </w:r>
      <w:bookmarkEnd w:id="76"/>
    </w:p>
    <w:p w14:paraId="68A40760" w14:textId="0AE20213" w:rsidR="00E62DAE" w:rsidRPr="00E6171C" w:rsidRDefault="00E62DAE" w:rsidP="009039F8">
      <w:pPr>
        <w:spacing w:line="360" w:lineRule="auto"/>
        <w:jc w:val="left"/>
        <w:rPr>
          <w:rFonts w:cs="Arial"/>
          <w:b/>
          <w:lang w:eastAsia="en-GB"/>
        </w:rPr>
      </w:pPr>
      <w:bookmarkStart w:id="77" w:name="_Toc420431739"/>
      <w:bookmarkStart w:id="78" w:name="_Toc421467209"/>
      <w:bookmarkStart w:id="79" w:name="_Toc423295261"/>
      <w:bookmarkStart w:id="80" w:name="_Toc423447622"/>
      <w:bookmarkStart w:id="81" w:name="_Toc426050266"/>
      <w:r w:rsidRPr="00E6171C">
        <w:rPr>
          <w:rFonts w:cs="Arial"/>
          <w:b/>
          <w:lang w:eastAsia="en-GB"/>
        </w:rPr>
        <w:t>The Scottish Dent</w:t>
      </w:r>
      <w:r w:rsidR="00E6171C">
        <w:rPr>
          <w:rFonts w:cs="Arial"/>
          <w:b/>
          <w:lang w:eastAsia="en-GB"/>
        </w:rPr>
        <w:t>a</w:t>
      </w:r>
      <w:r w:rsidRPr="00E6171C">
        <w:rPr>
          <w:rFonts w:cs="Arial"/>
          <w:b/>
          <w:lang w:eastAsia="en-GB"/>
        </w:rPr>
        <w:t>l Clinic</w:t>
      </w:r>
      <w:r w:rsidR="00E6171C">
        <w:rPr>
          <w:rFonts w:cs="Arial"/>
          <w:b/>
          <w:lang w:eastAsia="en-GB"/>
        </w:rPr>
        <w:t>a</w:t>
      </w:r>
      <w:r w:rsidRPr="00E6171C">
        <w:rPr>
          <w:rFonts w:cs="Arial"/>
          <w:b/>
          <w:lang w:eastAsia="en-GB"/>
        </w:rPr>
        <w:t>l Effectiveness Pro</w:t>
      </w:r>
      <w:r w:rsidR="00E6171C">
        <w:rPr>
          <w:rFonts w:cs="Arial"/>
          <w:b/>
          <w:lang w:eastAsia="en-GB"/>
        </w:rPr>
        <w:t>g</w:t>
      </w:r>
      <w:r w:rsidRPr="00E6171C">
        <w:rPr>
          <w:rFonts w:cs="Arial"/>
          <w:b/>
          <w:lang w:eastAsia="en-GB"/>
        </w:rPr>
        <w:t>r</w:t>
      </w:r>
      <w:r w:rsidR="00E6171C">
        <w:rPr>
          <w:rFonts w:cs="Arial"/>
          <w:b/>
          <w:lang w:eastAsia="en-GB"/>
        </w:rPr>
        <w:t>a</w:t>
      </w:r>
      <w:r w:rsidRPr="00E6171C">
        <w:rPr>
          <w:rFonts w:cs="Arial"/>
          <w:b/>
          <w:lang w:eastAsia="en-GB"/>
        </w:rPr>
        <w:t>mme</w:t>
      </w:r>
      <w:bookmarkEnd w:id="77"/>
      <w:bookmarkEnd w:id="78"/>
      <w:bookmarkEnd w:id="79"/>
      <w:bookmarkEnd w:id="80"/>
      <w:bookmarkEnd w:id="81"/>
    </w:p>
    <w:p w14:paraId="77BBE23C" w14:textId="252035C6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Scottish Dent</w:t>
      </w:r>
      <w:r w:rsidR="00E6171C">
        <w:rPr>
          <w:rFonts w:cs="Arial"/>
        </w:rPr>
        <w:t>a</w:t>
      </w:r>
      <w:r w:rsidRPr="00E6171C">
        <w:rPr>
          <w:rFonts w:cs="Arial"/>
        </w:rPr>
        <w:t>l Clinic</w:t>
      </w:r>
      <w:r w:rsidR="00E6171C">
        <w:rPr>
          <w:rFonts w:cs="Arial"/>
        </w:rPr>
        <w:t>a</w:t>
      </w:r>
      <w:r w:rsidRPr="00E6171C">
        <w:rPr>
          <w:rFonts w:cs="Arial"/>
        </w:rPr>
        <w:t>l Effectiveness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mme (SDCEP) is </w:t>
      </w:r>
      <w:r w:rsidR="00E6171C">
        <w:rPr>
          <w:rFonts w:cs="Arial"/>
        </w:rPr>
        <w:t>a</w:t>
      </w:r>
      <w:r w:rsidRPr="00E6171C">
        <w:rPr>
          <w:rFonts w:cs="Arial"/>
        </w:rPr>
        <w:t>n initi</w:t>
      </w:r>
      <w:r w:rsidR="00E6171C">
        <w:rPr>
          <w:rFonts w:cs="Arial"/>
        </w:rPr>
        <w:t>a</w:t>
      </w:r>
      <w:r w:rsidRPr="00E6171C">
        <w:rPr>
          <w:rFonts w:cs="Arial"/>
        </w:rPr>
        <w:t>tive of the N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E6171C">
        <w:rPr>
          <w:rFonts w:cs="Arial"/>
        </w:rPr>
        <w:t>a</w:t>
      </w:r>
      <w:r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Advisory Committee (NDAC) </w:t>
      </w:r>
      <w:r w:rsidR="00E6171C">
        <w:rPr>
          <w:rFonts w:cs="Arial"/>
        </w:rPr>
        <w:t>a</w:t>
      </w:r>
      <w:r w:rsidRPr="00E6171C">
        <w:rPr>
          <w:rFonts w:cs="Arial"/>
        </w:rPr>
        <w:t>nd oper</w:t>
      </w:r>
      <w:r w:rsidR="00E6171C">
        <w:rPr>
          <w:rFonts w:cs="Arial"/>
        </w:rPr>
        <w:t>a</w:t>
      </w:r>
      <w:r w:rsidRPr="00E6171C">
        <w:rPr>
          <w:rFonts w:cs="Arial"/>
        </w:rPr>
        <w:t>tes within NHS Educ</w:t>
      </w:r>
      <w:r w:rsidR="00E6171C">
        <w:rPr>
          <w:rFonts w:cs="Arial"/>
        </w:rPr>
        <w:t>a</w:t>
      </w:r>
      <w:r w:rsidRPr="00E6171C">
        <w:rPr>
          <w:rFonts w:cs="Arial"/>
        </w:rPr>
        <w:t>tion for Scotl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(NES). </w:t>
      </w:r>
    </w:p>
    <w:p w14:paraId="7DE31B5E" w14:textId="570F3637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NDAC comprises represent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tives of </w:t>
      </w:r>
      <w:r w:rsidR="00E6171C">
        <w:rPr>
          <w:rFonts w:cs="Arial"/>
        </w:rPr>
        <w:t>a</w:t>
      </w:r>
      <w:r w:rsidRPr="00E6171C">
        <w:rPr>
          <w:rFonts w:cs="Arial"/>
        </w:rPr>
        <w:t>ll br</w:t>
      </w:r>
      <w:r w:rsidR="00E6171C">
        <w:rPr>
          <w:rFonts w:cs="Arial"/>
        </w:rPr>
        <w:t>a</w:t>
      </w:r>
      <w:r w:rsidRPr="00E6171C">
        <w:rPr>
          <w:rFonts w:cs="Arial"/>
        </w:rPr>
        <w:t>nches of the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profession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cts 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dvisory c</w:t>
      </w:r>
      <w:r w:rsidR="00E6171C">
        <w:rPr>
          <w:rFonts w:cs="Arial"/>
        </w:rPr>
        <w:t>a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city to the Chief Dent</w:t>
      </w:r>
      <w:r w:rsidR="00E6171C">
        <w:rPr>
          <w:rFonts w:cs="Arial"/>
        </w:rPr>
        <w:t>a</w:t>
      </w:r>
      <w:r w:rsidRPr="00E6171C">
        <w:rPr>
          <w:rFonts w:cs="Arial"/>
        </w:rPr>
        <w:t>l Officer. It considers issues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re of n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r w:rsidR="00E6171C">
        <w:rPr>
          <w:rFonts w:cs="Arial"/>
        </w:rPr>
        <w:t>a</w:t>
      </w:r>
      <w:r w:rsidRPr="00E6171C">
        <w:rPr>
          <w:rFonts w:cs="Arial"/>
        </w:rPr>
        <w:t>l import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in Scottish dentistry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lso provides feedb</w:t>
      </w:r>
      <w:r w:rsidR="00E6171C">
        <w:rPr>
          <w:rFonts w:cs="Arial"/>
        </w:rPr>
        <w:t>a</w:t>
      </w:r>
      <w:r w:rsidRPr="00E6171C">
        <w:rPr>
          <w:rFonts w:cs="Arial"/>
        </w:rPr>
        <w:t>ck to other bodies within the Scottish Government on rel</w:t>
      </w:r>
      <w:r w:rsidR="00E6171C">
        <w:rPr>
          <w:rFonts w:cs="Arial"/>
        </w:rPr>
        <w:t>a</w:t>
      </w:r>
      <w:r w:rsidRPr="00E6171C">
        <w:rPr>
          <w:rFonts w:cs="Arial"/>
        </w:rPr>
        <w:t>ted, relev</w:t>
      </w:r>
      <w:r w:rsidR="00E6171C">
        <w:rPr>
          <w:rFonts w:cs="Arial"/>
        </w:rPr>
        <w:t>a</w:t>
      </w:r>
      <w:r w:rsidRPr="00E6171C">
        <w:rPr>
          <w:rFonts w:cs="Arial"/>
        </w:rPr>
        <w:t>nt he</w:t>
      </w:r>
      <w:r w:rsidR="00E6171C">
        <w:rPr>
          <w:rFonts w:cs="Arial"/>
        </w:rPr>
        <w:t>a</w:t>
      </w:r>
      <w:r w:rsidRPr="00E6171C">
        <w:rPr>
          <w:rFonts w:cs="Arial"/>
        </w:rPr>
        <w:t>lthc</w:t>
      </w:r>
      <w:r w:rsidR="00E6171C">
        <w:rPr>
          <w:rFonts w:cs="Arial"/>
        </w:rPr>
        <w:t>a</w:t>
      </w:r>
      <w:r w:rsidRPr="00E6171C">
        <w:rPr>
          <w:rFonts w:cs="Arial"/>
        </w:rPr>
        <w:t>re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tters.  </w:t>
      </w:r>
    </w:p>
    <w:p w14:paraId="0C9DE3DB" w14:textId="271338A9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SDCEP w</w:t>
      </w:r>
      <w:r w:rsidR="00E6171C">
        <w:rPr>
          <w:rFonts w:cs="Arial"/>
        </w:rPr>
        <w:t>a</w:t>
      </w:r>
      <w:r w:rsidRPr="00E6171C">
        <w:rPr>
          <w:rFonts w:cs="Arial"/>
        </w:rPr>
        <w:t>s est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blished in 2004 under the direction of the NDAC to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structured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 to providin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clinic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for the dent</w:t>
      </w:r>
      <w:r w:rsidR="00E6171C">
        <w:rPr>
          <w:rFonts w:cs="Arial"/>
        </w:rPr>
        <w:t>a</w:t>
      </w:r>
      <w:r w:rsidRPr="00E6171C">
        <w:rPr>
          <w:rFonts w:cs="Arial"/>
        </w:rPr>
        <w:t>l profession. The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mme’s prim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im is to develop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th</w:t>
      </w:r>
      <w:r w:rsidR="00E6171C">
        <w:rPr>
          <w:rFonts w:cs="Arial"/>
        </w:rPr>
        <w:t>a</w:t>
      </w:r>
      <w:r w:rsidRPr="00E6171C">
        <w:rPr>
          <w:rFonts w:cs="Arial"/>
        </w:rPr>
        <w:t>t supports dent</w:t>
      </w:r>
      <w:r w:rsidR="00E6171C">
        <w:rPr>
          <w:rFonts w:cs="Arial"/>
        </w:rPr>
        <w:t>a</w:t>
      </w:r>
      <w:r w:rsidRPr="00E6171C">
        <w:rPr>
          <w:rFonts w:cs="Arial"/>
        </w:rPr>
        <w:t>l te</w:t>
      </w:r>
      <w:r w:rsidR="00E6171C">
        <w:rPr>
          <w:rFonts w:cs="Arial"/>
        </w:rPr>
        <w:t>a</w:t>
      </w:r>
      <w:r w:rsidRPr="00E6171C">
        <w:rPr>
          <w:rFonts w:cs="Arial"/>
        </w:rPr>
        <w:t>ms to provide qu</w:t>
      </w:r>
      <w:r w:rsidR="00E6171C">
        <w:rPr>
          <w:rFonts w:cs="Arial"/>
        </w:rPr>
        <w:t>a</w:t>
      </w:r>
      <w:r w:rsidRPr="00E6171C">
        <w:rPr>
          <w:rFonts w:cs="Arial"/>
        </w:rPr>
        <w:t>lity p</w:t>
      </w:r>
      <w:r w:rsidR="00E6171C">
        <w:rPr>
          <w:rFonts w:cs="Arial"/>
        </w:rPr>
        <w:t>a</w:t>
      </w:r>
      <w:r w:rsidRPr="00E6171C">
        <w:rPr>
          <w:rFonts w:cs="Arial"/>
        </w:rPr>
        <w:t>tient c</w:t>
      </w:r>
      <w:r w:rsidR="00E6171C">
        <w:rPr>
          <w:rFonts w:cs="Arial"/>
        </w:rPr>
        <w:t>a</w:t>
      </w:r>
      <w:r w:rsidRPr="00E6171C">
        <w:rPr>
          <w:rFonts w:cs="Arial"/>
        </w:rPr>
        <w:t>re. SDCEP brin</w:t>
      </w:r>
      <w:r w:rsidR="00E6171C">
        <w:rPr>
          <w:rFonts w:cs="Arial"/>
        </w:rPr>
        <w:t>g</w:t>
      </w:r>
      <w:r w:rsidRPr="00E6171C">
        <w:rPr>
          <w:rFonts w:cs="Arial"/>
        </w:rPr>
        <w:t>s to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ether the best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inform</w:t>
      </w:r>
      <w:r w:rsidR="00E6171C">
        <w:rPr>
          <w:rFonts w:cs="Arial"/>
        </w:rPr>
        <w:t>a</w:t>
      </w:r>
      <w:r w:rsidRPr="00E6171C">
        <w:rPr>
          <w:rFonts w:cs="Arial"/>
        </w:rPr>
        <w:t>tion th</w:t>
      </w:r>
      <w:r w:rsidR="00E6171C">
        <w:rPr>
          <w:rFonts w:cs="Arial"/>
        </w:rPr>
        <w:t>a</w:t>
      </w:r>
      <w:r w:rsidRPr="00E6171C">
        <w:rPr>
          <w:rFonts w:cs="Arial"/>
        </w:rPr>
        <w:t>t is relev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 to priority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in </w:t>
      </w:r>
      <w:proofErr w:type="gramStart"/>
      <w:r w:rsidRPr="00E6171C">
        <w:rPr>
          <w:rFonts w:cs="Arial"/>
        </w:rPr>
        <w:t xml:space="preserve">dentistry, </w:t>
      </w:r>
      <w:r w:rsidR="00E6171C">
        <w:rPr>
          <w:rFonts w:cs="Arial"/>
        </w:rPr>
        <w:t>a</w:t>
      </w:r>
      <w:r w:rsidRPr="00E6171C">
        <w:rPr>
          <w:rFonts w:cs="Arial"/>
        </w:rPr>
        <w:t>nd</w:t>
      </w:r>
      <w:proofErr w:type="gramEnd"/>
      <w:r w:rsidRPr="00E6171C">
        <w:rPr>
          <w:rFonts w:cs="Arial"/>
        </w:rPr>
        <w:t xml:space="preserve"> presents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on best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form th</w:t>
      </w:r>
      <w:r w:rsidR="00E6171C">
        <w:rPr>
          <w:rFonts w:cs="Arial"/>
        </w:rPr>
        <w:t>a</w:t>
      </w:r>
      <w:r w:rsidRPr="00E6171C">
        <w:rPr>
          <w:rFonts w:cs="Arial"/>
        </w:rPr>
        <w:t>t c</w:t>
      </w:r>
      <w:r w:rsidR="00E6171C">
        <w:rPr>
          <w:rFonts w:cs="Arial"/>
        </w:rPr>
        <w:t>a</w:t>
      </w:r>
      <w:r w:rsidRPr="00E6171C">
        <w:rPr>
          <w:rFonts w:cs="Arial"/>
        </w:rPr>
        <w:t>n be interpreted 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sily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implemented.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m</w:t>
      </w:r>
      <w:r w:rsidR="00E6171C">
        <w:rPr>
          <w:rFonts w:cs="Arial"/>
        </w:rPr>
        <w:t>a</w:t>
      </w:r>
      <w:r w:rsidRPr="00E6171C">
        <w:rPr>
          <w:rFonts w:cs="Arial"/>
        </w:rPr>
        <w:t>y be 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v</w:t>
      </w:r>
      <w:r w:rsidR="00E6171C">
        <w:rPr>
          <w:rFonts w:cs="Arial"/>
        </w:rPr>
        <w:t>a</w:t>
      </w:r>
      <w:r w:rsidRPr="00E6171C">
        <w:rPr>
          <w:rFonts w:cs="Arial"/>
        </w:rPr>
        <w:t>riety of sources of inform</w:t>
      </w:r>
      <w:r w:rsidR="00E6171C">
        <w:rPr>
          <w:rFonts w:cs="Arial"/>
        </w:rPr>
        <w:t>a</w:t>
      </w:r>
      <w:r w:rsidRPr="00E6171C">
        <w:rPr>
          <w:rFonts w:cs="Arial"/>
        </w:rPr>
        <w:t>tion, includin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rese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rch evidence, </w:t>
      </w:r>
      <w:r w:rsidR="00E6171C">
        <w:rPr>
          <w:rFonts w:cs="Arial"/>
        </w:rPr>
        <w:t>g</w:t>
      </w:r>
      <w:r w:rsidRPr="00E6171C">
        <w:rPr>
          <w:rFonts w:cs="Arial"/>
        </w:rPr>
        <w:t>uidelines, le</w:t>
      </w:r>
      <w:r w:rsidR="00E6171C">
        <w:rPr>
          <w:rFonts w:cs="Arial"/>
        </w:rPr>
        <w:t>g</w:t>
      </w:r>
      <w:r w:rsidRPr="00E6171C">
        <w:rPr>
          <w:rFonts w:cs="Arial"/>
        </w:rPr>
        <w:t>isl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tion, policies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expert opinion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to the subject. SDCEP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v</w:t>
      </w:r>
      <w:r w:rsidR="00E6171C">
        <w:rPr>
          <w:rFonts w:cs="Arial"/>
        </w:rPr>
        <w:t>a</w:t>
      </w:r>
      <w:r w:rsidRPr="00E6171C">
        <w:rPr>
          <w:rFonts w:cs="Arial"/>
        </w:rPr>
        <w:t>riety of forms to suit the diverse topics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ddressed. </w:t>
      </w:r>
    </w:p>
    <w:p w14:paraId="203B0208" w14:textId="6B48ED01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Reco</w:t>
      </w:r>
      <w:r w:rsidR="00E6171C">
        <w:rPr>
          <w:rFonts w:cs="Arial"/>
        </w:rPr>
        <w:t>g</w:t>
      </w:r>
      <w:r w:rsidRPr="00E6171C">
        <w:rPr>
          <w:rFonts w:cs="Arial"/>
        </w:rPr>
        <w:t>nisin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Pr="00E6171C">
        <w:rPr>
          <w:rFonts w:cs="Arial"/>
        </w:rPr>
        <w:t>t public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>lone is likely to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limited influence on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ctice, SDCEP </w:t>
      </w:r>
      <w:r w:rsidR="00E6171C">
        <w:rPr>
          <w:rFonts w:cs="Arial"/>
        </w:rPr>
        <w:t>a</w:t>
      </w:r>
      <w:r w:rsidRPr="00E6171C">
        <w:rPr>
          <w:rFonts w:cs="Arial"/>
        </w:rPr>
        <w:t>lso contributes to the rese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rch </w:t>
      </w:r>
      <w:r w:rsidR="00E6171C">
        <w:rPr>
          <w:rFonts w:cs="Arial"/>
        </w:rPr>
        <w:t>a</w:t>
      </w:r>
      <w:r w:rsidRPr="00E6171C">
        <w:rPr>
          <w:rFonts w:cs="Arial"/>
        </w:rPr>
        <w:t>nd development of interventions to enh</w:t>
      </w:r>
      <w:r w:rsidR="00E6171C">
        <w:rPr>
          <w:rFonts w:cs="Arial"/>
        </w:rPr>
        <w:t>a</w:t>
      </w:r>
      <w:r w:rsidRPr="00E6171C">
        <w:rPr>
          <w:rFonts w:cs="Arial"/>
        </w:rPr>
        <w:t>nce the tr</w:t>
      </w:r>
      <w:r w:rsidR="00E6171C">
        <w:rPr>
          <w:rFonts w:cs="Arial"/>
        </w:rPr>
        <w:t>a</w:t>
      </w:r>
      <w:r w:rsidRPr="00E6171C">
        <w:rPr>
          <w:rFonts w:cs="Arial"/>
        </w:rPr>
        <w:t>nsl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into pr</w:t>
      </w:r>
      <w:r w:rsidR="00E6171C">
        <w:rPr>
          <w:rFonts w:cs="Arial"/>
        </w:rPr>
        <w:t>a</w:t>
      </w:r>
      <w:r w:rsidRPr="00E6171C">
        <w:rPr>
          <w:rFonts w:cs="Arial"/>
        </w:rPr>
        <w:t>ctice throu</w:t>
      </w:r>
      <w:r w:rsidR="00E6171C">
        <w:rPr>
          <w:rFonts w:cs="Arial"/>
        </w:rPr>
        <w:t>g</w:t>
      </w:r>
      <w:r w:rsidRPr="00E6171C">
        <w:rPr>
          <w:rFonts w:cs="Arial"/>
        </w:rPr>
        <w:t>h its p</w:t>
      </w:r>
      <w:r w:rsidR="00E6171C">
        <w:rPr>
          <w:rFonts w:cs="Arial"/>
        </w:rPr>
        <w:t>a</w:t>
      </w:r>
      <w:r w:rsidRPr="00E6171C">
        <w:rPr>
          <w:rFonts w:cs="Arial"/>
        </w:rPr>
        <w:t>rticip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in the </w:t>
      </w:r>
      <w:proofErr w:type="spellStart"/>
      <w:r w:rsidRPr="00E6171C">
        <w:rPr>
          <w:rFonts w:cs="Arial"/>
        </w:rPr>
        <w:t>TRi</w:t>
      </w:r>
      <w:r w:rsidR="00E6171C">
        <w:rPr>
          <w:rFonts w:cs="Arial"/>
        </w:rPr>
        <w:t>a</w:t>
      </w:r>
      <w:r w:rsidRPr="00E6171C">
        <w:rPr>
          <w:rFonts w:cs="Arial"/>
        </w:rPr>
        <w:t>DS</w:t>
      </w:r>
      <w:proofErr w:type="spellEnd"/>
      <w:r w:rsidRPr="00E6171C">
        <w:rPr>
          <w:rFonts w:cs="Arial"/>
        </w:rPr>
        <w:t xml:space="preserve"> (Tr</w:t>
      </w:r>
      <w:r w:rsidR="00E6171C">
        <w:rPr>
          <w:rFonts w:cs="Arial"/>
        </w:rPr>
        <w:t>a</w:t>
      </w:r>
      <w:r w:rsidRPr="00E6171C">
        <w:rPr>
          <w:rFonts w:cs="Arial"/>
        </w:rPr>
        <w:t>nsl</w:t>
      </w:r>
      <w:r w:rsidR="00E6171C">
        <w:rPr>
          <w:rFonts w:cs="Arial"/>
        </w:rPr>
        <w:t>a</w:t>
      </w:r>
      <w:r w:rsidRPr="00E6171C">
        <w:rPr>
          <w:rFonts w:cs="Arial"/>
        </w:rPr>
        <w:t>tion Rese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rch 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Pr="00E6171C">
        <w:rPr>
          <w:rFonts w:cs="Arial"/>
        </w:rPr>
        <w:t>l Settin</w:t>
      </w:r>
      <w:r w:rsidR="00E6171C">
        <w:rPr>
          <w:rFonts w:cs="Arial"/>
        </w:rPr>
        <w:t>g</w:t>
      </w:r>
      <w:r w:rsidRPr="00E6171C">
        <w:rPr>
          <w:rFonts w:cs="Arial"/>
        </w:rPr>
        <w:t>) coll</w:t>
      </w:r>
      <w:r w:rsidR="00E6171C">
        <w:rPr>
          <w:rFonts w:cs="Arial"/>
        </w:rPr>
        <w:t>a</w:t>
      </w:r>
      <w:r w:rsidRPr="00E6171C">
        <w:rPr>
          <w:rFonts w:cs="Arial"/>
        </w:rPr>
        <w:t>bor</w:t>
      </w:r>
      <w:r w:rsidR="00E6171C">
        <w:rPr>
          <w:rFonts w:cs="Arial"/>
        </w:rPr>
        <w:t>a</w:t>
      </w:r>
      <w:r w:rsidRPr="00E6171C">
        <w:rPr>
          <w:rFonts w:cs="Arial"/>
        </w:rPr>
        <w:t>tion (</w:t>
      </w:r>
      <w:hyperlink r:id="rId40" w:history="1">
        <w:r w:rsidRPr="00E6171C">
          <w:rPr>
            <w:rFonts w:cs="Arial"/>
          </w:rPr>
          <w:t>www.tri</w:t>
        </w:r>
        <w:r w:rsidR="00E6171C">
          <w:rPr>
            <w:rFonts w:cs="Arial"/>
          </w:rPr>
          <w:t>a</w:t>
        </w:r>
        <w:r w:rsidRPr="00E6171C">
          <w:rPr>
            <w:rFonts w:cs="Arial"/>
          </w:rPr>
          <w:t>ds.or</w:t>
        </w:r>
        <w:r w:rsidR="00E6171C">
          <w:rPr>
            <w:rFonts w:cs="Arial"/>
          </w:rPr>
          <w:t>g</w:t>
        </w:r>
        <w:r w:rsidRPr="00E6171C">
          <w:rPr>
            <w:rFonts w:cs="Arial"/>
          </w:rPr>
          <w:t>.uk</w:t>
        </w:r>
      </w:hyperlink>
      <w:r w:rsidRPr="00E6171C">
        <w:rPr>
          <w:rFonts w:cs="Arial"/>
        </w:rPr>
        <w:t xml:space="preserve">).  </w:t>
      </w:r>
    </w:p>
    <w:p w14:paraId="62972F87" w14:textId="54C91438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SDCEP is funded by NHS Educ</w:t>
      </w:r>
      <w:r w:rsidR="00E6171C">
        <w:rPr>
          <w:rFonts w:cs="Arial"/>
        </w:rPr>
        <w:t>a</w:t>
      </w:r>
      <w:r w:rsidRPr="00E6171C">
        <w:rPr>
          <w:rFonts w:cs="Arial"/>
        </w:rPr>
        <w:t>tion for Scotl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nd h</w:t>
      </w:r>
      <w:r w:rsidR="00E6171C">
        <w:rPr>
          <w:rFonts w:cs="Arial"/>
        </w:rPr>
        <w:t>a</w:t>
      </w:r>
      <w:r w:rsidRPr="00E6171C">
        <w:rPr>
          <w:rFonts w:cs="Arial"/>
        </w:rPr>
        <w:t>s m</w:t>
      </w:r>
      <w:r w:rsidR="00E6171C">
        <w:rPr>
          <w:rFonts w:cs="Arial"/>
        </w:rPr>
        <w:t>a</w:t>
      </w:r>
      <w:r w:rsidRPr="00E6171C">
        <w:rPr>
          <w:rFonts w:cs="Arial"/>
        </w:rPr>
        <w:t>de import</w:t>
      </w:r>
      <w:r w:rsidR="00E6171C">
        <w:rPr>
          <w:rFonts w:cs="Arial"/>
        </w:rPr>
        <w:t>a</w:t>
      </w:r>
      <w:r w:rsidRPr="00E6171C">
        <w:rPr>
          <w:rFonts w:cs="Arial"/>
        </w:rPr>
        <w:t>nt contributions to the implement</w:t>
      </w:r>
      <w:r w:rsidR="00E6171C">
        <w:rPr>
          <w:rFonts w:cs="Arial"/>
        </w:rPr>
        <w:t>a</w:t>
      </w:r>
      <w:r w:rsidRPr="00E6171C">
        <w:rPr>
          <w:rFonts w:cs="Arial"/>
        </w:rPr>
        <w:t>tion of the Scottish Government’s Dent</w:t>
      </w:r>
      <w:r w:rsidR="00E6171C">
        <w:rPr>
          <w:rFonts w:cs="Arial"/>
        </w:rPr>
        <w:t>a</w:t>
      </w:r>
      <w:r w:rsidRPr="00E6171C">
        <w:rPr>
          <w:rFonts w:cs="Arial"/>
        </w:rPr>
        <w:t>l Action Pl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n, which </w:t>
      </w:r>
      <w:r w:rsidR="00E6171C">
        <w:rPr>
          <w:rFonts w:cs="Arial"/>
        </w:rPr>
        <w:t>a</w:t>
      </w:r>
      <w:r w:rsidRPr="00E6171C">
        <w:rPr>
          <w:rFonts w:cs="Arial"/>
        </w:rPr>
        <w:t>ims to both modernise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services </w:t>
      </w:r>
      <w:r w:rsidR="00E6171C">
        <w:rPr>
          <w:rFonts w:cs="Arial"/>
        </w:rPr>
        <w:t>a</w:t>
      </w:r>
      <w:r w:rsidRPr="00E6171C">
        <w:rPr>
          <w:rFonts w:cs="Arial"/>
        </w:rPr>
        <w:t>nd improve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 in Scotl</w:t>
      </w:r>
      <w:r w:rsidR="00E6171C">
        <w:rPr>
          <w:rFonts w:cs="Arial"/>
        </w:rPr>
        <w:t>a</w:t>
      </w:r>
      <w:r w:rsidRPr="00E6171C">
        <w:rPr>
          <w:rFonts w:cs="Arial"/>
        </w:rPr>
        <w:t>nd.</w:t>
      </w:r>
    </w:p>
    <w:p w14:paraId="2F132EC9" w14:textId="469508C5" w:rsidR="00C926A9" w:rsidRPr="00E6171C" w:rsidRDefault="00C926A9" w:rsidP="009039F8">
      <w:pPr>
        <w:pStyle w:val="Heading2"/>
        <w:spacing w:line="360" w:lineRule="auto"/>
        <w:jc w:val="left"/>
        <w:rPr>
          <w:rFonts w:cs="Arial"/>
        </w:rPr>
      </w:pPr>
      <w:bookmarkStart w:id="82" w:name="_Toc451333650"/>
      <w:bookmarkStart w:id="83" w:name="_Toc473624705"/>
      <w:r w:rsidRPr="00E6171C">
        <w:rPr>
          <w:rFonts w:cs="Arial"/>
        </w:rPr>
        <w:t>The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mme Development Te</w:t>
      </w:r>
      <w:r w:rsidR="00E6171C">
        <w:rPr>
          <w:rFonts w:cs="Arial"/>
        </w:rPr>
        <w:t>a</w:t>
      </w:r>
      <w:r w:rsidRPr="00E6171C">
        <w:rPr>
          <w:rFonts w:cs="Arial"/>
        </w:rPr>
        <w:t>m</w:t>
      </w:r>
      <w:bookmarkEnd w:id="82"/>
      <w:bookmarkEnd w:id="83"/>
    </w:p>
    <w:p w14:paraId="23DA3A52" w14:textId="39F27FAC" w:rsidR="004F1051" w:rsidRPr="00E6171C" w:rsidRDefault="00C926A9" w:rsidP="009039F8">
      <w:pPr>
        <w:spacing w:after="240" w:line="360" w:lineRule="auto"/>
        <w:jc w:val="left"/>
        <w:rPr>
          <w:rFonts w:cs="Arial"/>
        </w:rPr>
      </w:pPr>
      <w:r w:rsidRPr="00E6171C">
        <w:rPr>
          <w:rFonts w:cs="Arial"/>
        </w:rPr>
        <w:t>The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mme Development Te</w:t>
      </w:r>
      <w:r w:rsidR="00E6171C">
        <w:rPr>
          <w:rFonts w:cs="Arial"/>
        </w:rPr>
        <w:t>a</w:t>
      </w:r>
      <w:r w:rsidRPr="00E6171C">
        <w:rPr>
          <w:rFonts w:cs="Arial"/>
        </w:rPr>
        <w:t>m oper</w:t>
      </w:r>
      <w:r w:rsidR="00E6171C">
        <w:rPr>
          <w:rFonts w:cs="Arial"/>
        </w:rPr>
        <w:t>a</w:t>
      </w:r>
      <w:r w:rsidRPr="00E6171C">
        <w:rPr>
          <w:rFonts w:cs="Arial"/>
        </w:rPr>
        <w:t>tes within NHS Educ</w:t>
      </w:r>
      <w:r w:rsidR="00E6171C">
        <w:rPr>
          <w:rFonts w:cs="Arial"/>
        </w:rPr>
        <w:t>a</w:t>
      </w:r>
      <w:r w:rsidRPr="00E6171C">
        <w:rPr>
          <w:rFonts w:cs="Arial"/>
        </w:rPr>
        <w:t>tion for Scotl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nd is responsible for the methodolo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y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development. Workin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with members of the Guid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Group, the te</w:t>
      </w:r>
      <w:r w:rsidR="00E6171C">
        <w:rPr>
          <w:rFonts w:cs="Arial"/>
        </w:rPr>
        <w:t>a</w:t>
      </w:r>
      <w:r w:rsidRPr="00E6171C">
        <w:rPr>
          <w:rFonts w:cs="Arial"/>
        </w:rPr>
        <w:t>m f</w:t>
      </w:r>
      <w:r w:rsidR="00E6171C">
        <w:rPr>
          <w:rFonts w:cs="Arial"/>
        </w:rPr>
        <w:t>a</w:t>
      </w:r>
      <w:r w:rsidRPr="00E6171C">
        <w:rPr>
          <w:rFonts w:cs="Arial"/>
        </w:rPr>
        <w:t>cilit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spects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by providin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project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dministr</w:t>
      </w:r>
      <w:r w:rsidR="00E6171C">
        <w:rPr>
          <w:rFonts w:cs="Arial"/>
        </w:rPr>
        <w:t>a</w:t>
      </w:r>
      <w:r w:rsidRPr="00E6171C">
        <w:rPr>
          <w:rFonts w:cs="Arial"/>
        </w:rPr>
        <w:t>tive support, se</w:t>
      </w:r>
      <w:r w:rsidR="00E6171C">
        <w:rPr>
          <w:rFonts w:cs="Arial"/>
        </w:rPr>
        <w:t>a</w:t>
      </w:r>
      <w:r w:rsidRPr="00E6171C">
        <w:rPr>
          <w:rFonts w:cs="Arial"/>
        </w:rPr>
        <w:t>rchin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DA427A" w:rsidRPr="00E6171C">
        <w:rPr>
          <w:rFonts w:cs="Arial"/>
        </w:rPr>
        <w:t>d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ppr</w:t>
      </w:r>
      <w:r w:rsidR="00E6171C">
        <w:rPr>
          <w:rFonts w:cs="Arial"/>
        </w:rPr>
        <w:t>a</w:t>
      </w:r>
      <w:r w:rsidRPr="00E6171C">
        <w:rPr>
          <w:rFonts w:cs="Arial"/>
        </w:rPr>
        <w:t>isin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evidence, conductin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rese</w:t>
      </w:r>
      <w:r w:rsidR="00E6171C">
        <w:rPr>
          <w:rFonts w:cs="Arial"/>
        </w:rPr>
        <w:t>a</w:t>
      </w:r>
      <w:r w:rsidRPr="00E6171C">
        <w:rPr>
          <w:rFonts w:cs="Arial"/>
        </w:rPr>
        <w:t>rch, li</w:t>
      </w:r>
      <w:r w:rsidR="00E6171C">
        <w:rPr>
          <w:rFonts w:cs="Arial"/>
        </w:rPr>
        <w:t>a</w:t>
      </w:r>
      <w:r w:rsidRPr="00E6171C">
        <w:rPr>
          <w:rFonts w:cs="Arial"/>
        </w:rPr>
        <w:t>isin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with extern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Pr="00E6171C">
        <w:rPr>
          <w:rFonts w:cs="Arial"/>
        </w:rPr>
        <w:lastRenderedPageBreak/>
        <w:t>or</w:t>
      </w:r>
      <w:r w:rsidR="00E6171C">
        <w:rPr>
          <w:rFonts w:cs="Arial"/>
        </w:rPr>
        <w:t>ga</w:t>
      </w:r>
      <w:r w:rsidRPr="00E6171C">
        <w:rPr>
          <w:rFonts w:cs="Arial"/>
        </w:rPr>
        <w:t>nis</w:t>
      </w:r>
      <w:r w:rsidR="00E6171C">
        <w:rPr>
          <w:rFonts w:cs="Arial"/>
        </w:rPr>
        <w:t>a</w:t>
      </w:r>
      <w:r w:rsidRPr="00E6171C">
        <w:rPr>
          <w:rFonts w:cs="Arial"/>
        </w:rPr>
        <w:t>tions, editin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proofErr w:type="gramStart"/>
      <w:r w:rsidR="00E6171C">
        <w:rPr>
          <w:rFonts w:cs="Arial"/>
        </w:rPr>
        <w:t>a</w:t>
      </w:r>
      <w:r w:rsidRPr="00E6171C">
        <w:rPr>
          <w:rFonts w:cs="Arial"/>
        </w:rPr>
        <w:t>nd,</w:t>
      </w:r>
      <w:proofErr w:type="gramEnd"/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public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 dissemin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m</w:t>
      </w:r>
      <w:r w:rsidR="00E6171C">
        <w:rPr>
          <w:rFonts w:cs="Arial"/>
        </w:rPr>
        <w:t>a</w:t>
      </w:r>
      <w:r w:rsidRPr="00E6171C">
        <w:rPr>
          <w:rFonts w:cs="Arial"/>
        </w:rPr>
        <w:t>teri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ls. </w:t>
      </w:r>
      <w:r w:rsidR="004F1051" w:rsidRPr="00E6171C">
        <w:rPr>
          <w:rFonts w:cs="Arial"/>
        </w:rPr>
        <w:t>The followin</w:t>
      </w:r>
      <w:r w:rsidR="00E6171C">
        <w:rPr>
          <w:rFonts w:cs="Arial"/>
        </w:rPr>
        <w:t>g</w:t>
      </w:r>
      <w:r w:rsidR="004F1051" w:rsidRPr="00E6171C">
        <w:rPr>
          <w:rFonts w:cs="Arial"/>
        </w:rPr>
        <w:t xml:space="preserve"> members of the Pro</w:t>
      </w:r>
      <w:r w:rsidR="00E6171C">
        <w:rPr>
          <w:rFonts w:cs="Arial"/>
        </w:rPr>
        <w:t>g</w:t>
      </w:r>
      <w:r w:rsidR="004F1051" w:rsidRPr="00E6171C">
        <w:rPr>
          <w:rFonts w:cs="Arial"/>
        </w:rPr>
        <w:t>r</w:t>
      </w:r>
      <w:r w:rsidR="00E6171C">
        <w:rPr>
          <w:rFonts w:cs="Arial"/>
        </w:rPr>
        <w:t>a</w:t>
      </w:r>
      <w:r w:rsidR="004F1051" w:rsidRPr="00E6171C">
        <w:rPr>
          <w:rFonts w:cs="Arial"/>
        </w:rPr>
        <w:t>mme Development Te</w:t>
      </w:r>
      <w:r w:rsidR="00E6171C">
        <w:rPr>
          <w:rFonts w:cs="Arial"/>
        </w:rPr>
        <w:t>a</w:t>
      </w:r>
      <w:r w:rsidR="004F1051" w:rsidRPr="00E6171C">
        <w:rPr>
          <w:rFonts w:cs="Arial"/>
        </w:rPr>
        <w:t xml:space="preserve">m were directly involved in the development of </w:t>
      </w:r>
      <w:r w:rsidR="004F1051" w:rsidRPr="00E6171C">
        <w:rPr>
          <w:rFonts w:cs="Arial"/>
          <w:b/>
        </w:rPr>
        <w:t>Or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l He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lth M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n</w:t>
      </w:r>
      <w:r w:rsidR="00E6171C">
        <w:rPr>
          <w:rFonts w:cs="Arial"/>
          <w:b/>
        </w:rPr>
        <w:t>ag</w:t>
      </w:r>
      <w:r w:rsidR="004F1051" w:rsidRPr="00E6171C">
        <w:rPr>
          <w:rFonts w:cs="Arial"/>
          <w:b/>
        </w:rPr>
        <w:t>ement of P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 xml:space="preserve">tients 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t Risk of Medic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tion-rel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ted Osteonecrosis of the J</w:t>
      </w:r>
      <w:r w:rsidR="00E6171C">
        <w:rPr>
          <w:rFonts w:cs="Arial"/>
          <w:b/>
        </w:rPr>
        <w:t>a</w:t>
      </w:r>
      <w:r w:rsidR="004F1051" w:rsidRPr="00E6171C">
        <w:rPr>
          <w:rFonts w:cs="Arial"/>
          <w:b/>
        </w:rPr>
        <w:t>w.</w:t>
      </w:r>
    </w:p>
    <w:tbl>
      <w:tblPr>
        <w:tblW w:w="4943" w:type="pct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834"/>
        <w:gridCol w:w="6459"/>
      </w:tblGrid>
      <w:tr w:rsidR="004F1051" w:rsidRPr="00E6171C" w14:paraId="4B5C8539" w14:textId="77777777" w:rsidTr="005F545F">
        <w:tc>
          <w:tcPr>
            <w:tcW w:w="1525" w:type="pct"/>
            <w:shd w:val="clear" w:color="auto" w:fill="auto"/>
          </w:tcPr>
          <w:p w14:paraId="2022FE54" w14:textId="3C9A1AB8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  <w:lang w:val="en-US"/>
              </w:rPr>
            </w:pPr>
            <w:r w:rsidRPr="00E6171C">
              <w:rPr>
                <w:rFonts w:ascii="Arial" w:hAnsi="Arial"/>
                <w:szCs w:val="18"/>
                <w:lang w:val="en-US"/>
              </w:rPr>
              <w:t>J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 Cl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rkson</w:t>
            </w:r>
          </w:p>
        </w:tc>
        <w:tc>
          <w:tcPr>
            <w:tcW w:w="3475" w:type="pct"/>
            <w:shd w:val="clear" w:color="auto" w:fill="auto"/>
          </w:tcPr>
          <w:p w14:paraId="7983ABA3" w14:textId="3A7EA0B1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Professor of Clinic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l Effectiveness,</w:t>
            </w:r>
            <w:r w:rsidR="008C7B7B" w:rsidRPr="00E6171C">
              <w:rPr>
                <w:rFonts w:ascii="Arial" w:hAnsi="Arial"/>
                <w:szCs w:val="18"/>
              </w:rPr>
              <w:t xml:space="preserve"> University of</w:t>
            </w:r>
            <w:r w:rsidRPr="00E6171C">
              <w:rPr>
                <w:rFonts w:ascii="Arial" w:hAnsi="Arial"/>
                <w:szCs w:val="18"/>
              </w:rPr>
              <w:t xml:space="preserve"> Dundee; SDCEP Director</w:t>
            </w:r>
          </w:p>
        </w:tc>
      </w:tr>
      <w:tr w:rsidR="008C7B7B" w:rsidRPr="00E6171C" w14:paraId="6518035E" w14:textId="77777777" w:rsidTr="005F545F">
        <w:tc>
          <w:tcPr>
            <w:tcW w:w="1525" w:type="pct"/>
            <w:shd w:val="clear" w:color="auto" w:fill="auto"/>
          </w:tcPr>
          <w:p w14:paraId="7996B122" w14:textId="1FB151B3" w:rsidR="008C7B7B" w:rsidRPr="00E6171C" w:rsidRDefault="008C7B7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  <w:lang w:val="en-US"/>
              </w:rPr>
            </w:pPr>
            <w:r w:rsidRPr="00E6171C">
              <w:rPr>
                <w:rFonts w:ascii="Arial" w:hAnsi="Arial"/>
                <w:szCs w:val="18"/>
              </w:rPr>
              <w:t>Dou</w:t>
            </w:r>
            <w:r w:rsidR="00E6171C">
              <w:rPr>
                <w:rFonts w:ascii="Arial" w:hAnsi="Arial"/>
                <w:szCs w:val="18"/>
              </w:rPr>
              <w:t>g</w:t>
            </w:r>
            <w:r w:rsidRPr="00E6171C">
              <w:rPr>
                <w:rFonts w:ascii="Arial" w:hAnsi="Arial"/>
                <w:szCs w:val="18"/>
              </w:rPr>
              <w:t xml:space="preserve"> Stirlin</w:t>
            </w:r>
            <w:r w:rsidR="00E6171C">
              <w:rPr>
                <w:rFonts w:ascii="Arial" w:hAnsi="Arial"/>
                <w:szCs w:val="18"/>
              </w:rPr>
              <w:t>g</w:t>
            </w:r>
          </w:p>
        </w:tc>
        <w:tc>
          <w:tcPr>
            <w:tcW w:w="3475" w:type="pct"/>
            <w:shd w:val="clear" w:color="auto" w:fill="auto"/>
          </w:tcPr>
          <w:p w14:paraId="25165718" w14:textId="17BB82AA" w:rsidR="008C7B7B" w:rsidRPr="00E6171C" w:rsidRDefault="008C7B7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proofErr w:type="spellStart"/>
            <w:r w:rsidRPr="00E6171C">
              <w:rPr>
                <w:rFonts w:ascii="Arial" w:hAnsi="Arial"/>
                <w:szCs w:val="18"/>
                <w:lang w:val="en-US"/>
              </w:rPr>
              <w:t>Pro</w:t>
            </w:r>
            <w:r w:rsidR="00E6171C">
              <w:rPr>
                <w:rFonts w:ascii="Arial" w:hAnsi="Arial"/>
                <w:szCs w:val="18"/>
                <w:lang w:val="en-US"/>
              </w:rPr>
              <w:t>g</w:t>
            </w:r>
            <w:r w:rsidRPr="00E6171C">
              <w:rPr>
                <w:rFonts w:ascii="Arial" w:hAnsi="Arial"/>
                <w:szCs w:val="18"/>
                <w:lang w:val="en-US"/>
              </w:rPr>
              <w:t>r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mme</w:t>
            </w:r>
            <w:proofErr w:type="spellEnd"/>
            <w:r w:rsidRPr="00E6171C">
              <w:rPr>
                <w:rFonts w:ascii="Arial" w:hAnsi="Arial"/>
                <w:szCs w:val="18"/>
                <w:lang w:val="en-US"/>
              </w:rPr>
              <w:t xml:space="preserve"> M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</w:t>
            </w:r>
            <w:r w:rsidR="00E6171C">
              <w:rPr>
                <w:rFonts w:ascii="Arial" w:hAnsi="Arial"/>
                <w:szCs w:val="18"/>
                <w:lang w:val="en-US"/>
              </w:rPr>
              <w:t>ag</w:t>
            </w:r>
            <w:r w:rsidRPr="00E6171C">
              <w:rPr>
                <w:rFonts w:ascii="Arial" w:hAnsi="Arial"/>
                <w:szCs w:val="18"/>
                <w:lang w:val="en-US"/>
              </w:rPr>
              <w:t>er – Guid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 xml:space="preserve">nce 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 xml:space="preserve">nd </w:t>
            </w:r>
            <w:proofErr w:type="spellStart"/>
            <w:r w:rsidRPr="00E6171C">
              <w:rPr>
                <w:rFonts w:ascii="Arial" w:hAnsi="Arial"/>
                <w:szCs w:val="18"/>
                <w:lang w:val="en-US"/>
              </w:rPr>
              <w:t>Pro</w:t>
            </w:r>
            <w:r w:rsidR="00E6171C">
              <w:rPr>
                <w:rFonts w:ascii="Arial" w:hAnsi="Arial"/>
                <w:szCs w:val="18"/>
                <w:lang w:val="en-US"/>
              </w:rPr>
              <w:t>g</w:t>
            </w:r>
            <w:r w:rsidRPr="00E6171C">
              <w:rPr>
                <w:rFonts w:ascii="Arial" w:hAnsi="Arial"/>
                <w:szCs w:val="18"/>
                <w:lang w:val="en-US"/>
              </w:rPr>
              <w:t>r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mme</w:t>
            </w:r>
            <w:proofErr w:type="spellEnd"/>
            <w:r w:rsidRPr="00E6171C">
              <w:rPr>
                <w:rFonts w:ascii="Arial" w:hAnsi="Arial"/>
                <w:szCs w:val="18"/>
                <w:lang w:val="en-US"/>
              </w:rPr>
              <w:t xml:space="preserve"> Development</w:t>
            </w:r>
          </w:p>
        </w:tc>
      </w:tr>
      <w:tr w:rsidR="008C7B7B" w:rsidRPr="00E6171C" w14:paraId="2A1587D3" w14:textId="77777777" w:rsidTr="005F545F">
        <w:tc>
          <w:tcPr>
            <w:tcW w:w="1525" w:type="pct"/>
            <w:shd w:val="clear" w:color="auto" w:fill="auto"/>
          </w:tcPr>
          <w:p w14:paraId="132F53AE" w14:textId="257F6544" w:rsidR="008C7B7B" w:rsidRPr="00E6171C" w:rsidRDefault="008C7B7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S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m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nth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 xml:space="preserve"> Rutherford</w:t>
            </w:r>
          </w:p>
        </w:tc>
        <w:tc>
          <w:tcPr>
            <w:tcW w:w="3475" w:type="pct"/>
            <w:shd w:val="clear" w:color="auto" w:fill="auto"/>
          </w:tcPr>
          <w:p w14:paraId="19AA01D8" w14:textId="3747ACC9" w:rsidR="008C7B7B" w:rsidRPr="00E6171C" w:rsidRDefault="008C7B7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  <w:lang w:val="en-US"/>
              </w:rPr>
            </w:pPr>
            <w:r w:rsidRPr="00E6171C">
              <w:rPr>
                <w:rFonts w:ascii="Arial" w:hAnsi="Arial"/>
                <w:szCs w:val="18"/>
                <w:lang w:val="en-US"/>
              </w:rPr>
              <w:t>Rese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 xml:space="preserve">rch 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nd Development M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</w:t>
            </w:r>
            <w:r w:rsidR="00E6171C">
              <w:rPr>
                <w:rFonts w:ascii="Arial" w:hAnsi="Arial"/>
                <w:szCs w:val="18"/>
                <w:lang w:val="en-US"/>
              </w:rPr>
              <w:t>ag</w:t>
            </w:r>
            <w:r w:rsidRPr="00E6171C">
              <w:rPr>
                <w:rFonts w:ascii="Arial" w:hAnsi="Arial"/>
                <w:szCs w:val="18"/>
                <w:lang w:val="en-US"/>
              </w:rPr>
              <w:t>er – Guid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 xml:space="preserve">nce Development 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nd Le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 xml:space="preserve">d for this </w:t>
            </w:r>
            <w:r w:rsidR="00E6171C">
              <w:rPr>
                <w:rFonts w:ascii="Arial" w:hAnsi="Arial"/>
                <w:szCs w:val="18"/>
                <w:lang w:val="en-US"/>
              </w:rPr>
              <w:t>g</w:t>
            </w:r>
            <w:r w:rsidRPr="00E6171C">
              <w:rPr>
                <w:rFonts w:ascii="Arial" w:hAnsi="Arial"/>
                <w:szCs w:val="18"/>
                <w:lang w:val="en-US"/>
              </w:rPr>
              <w:t>uid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nce</w:t>
            </w:r>
            <w:r w:rsidR="00505A50" w:rsidRPr="00E6171C">
              <w:rPr>
                <w:rFonts w:ascii="Arial" w:hAnsi="Arial"/>
                <w:szCs w:val="18"/>
                <w:lang w:val="en-US"/>
              </w:rPr>
              <w:t xml:space="preserve"> project</w:t>
            </w:r>
          </w:p>
        </w:tc>
      </w:tr>
      <w:tr w:rsidR="008C7B7B" w:rsidRPr="00E6171C" w14:paraId="3D16C1DD" w14:textId="77777777" w:rsidTr="005F545F">
        <w:tc>
          <w:tcPr>
            <w:tcW w:w="1525" w:type="pct"/>
            <w:shd w:val="clear" w:color="auto" w:fill="auto"/>
          </w:tcPr>
          <w:p w14:paraId="0A558ED1" w14:textId="01575C87" w:rsidR="008C7B7B" w:rsidRPr="00E6171C" w:rsidRDefault="008C7B7B" w:rsidP="009039F8">
            <w:pPr>
              <w:spacing w:after="60" w:line="360" w:lineRule="auto"/>
              <w:jc w:val="left"/>
              <w:rPr>
                <w:rFonts w:cs="Arial"/>
                <w:szCs w:val="18"/>
              </w:rPr>
            </w:pPr>
            <w:r w:rsidRPr="00E6171C">
              <w:rPr>
                <w:rFonts w:cs="Arial"/>
                <w:szCs w:val="18"/>
              </w:rPr>
              <w:t>Lind</w:t>
            </w:r>
            <w:r w:rsidR="00E6171C">
              <w:rPr>
                <w:rFonts w:cs="Arial"/>
                <w:szCs w:val="18"/>
              </w:rPr>
              <w:t>a</w:t>
            </w:r>
            <w:r w:rsidRPr="00E6171C">
              <w:rPr>
                <w:rFonts w:cs="Arial"/>
                <w:szCs w:val="18"/>
              </w:rPr>
              <w:t xml:space="preserve"> Youn</w:t>
            </w:r>
            <w:r w:rsidR="00E6171C">
              <w:rPr>
                <w:rFonts w:cs="Arial"/>
                <w:szCs w:val="18"/>
              </w:rPr>
              <w:t>g</w:t>
            </w:r>
          </w:p>
        </w:tc>
        <w:tc>
          <w:tcPr>
            <w:tcW w:w="3475" w:type="pct"/>
            <w:shd w:val="clear" w:color="auto" w:fill="auto"/>
          </w:tcPr>
          <w:p w14:paraId="0F54A3A6" w14:textId="08D4BEAB" w:rsidR="008C7B7B" w:rsidRPr="00E6171C" w:rsidRDefault="008C7B7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  <w:lang w:val="en-US"/>
              </w:rPr>
            </w:pPr>
            <w:r w:rsidRPr="00E6171C">
              <w:rPr>
                <w:rFonts w:ascii="Arial" w:hAnsi="Arial"/>
                <w:szCs w:val="18"/>
                <w:lang w:val="en-US"/>
              </w:rPr>
              <w:t>Rese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 xml:space="preserve">rch 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nd Development M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n</w:t>
            </w:r>
            <w:r w:rsidR="00E6171C">
              <w:rPr>
                <w:rFonts w:ascii="Arial" w:hAnsi="Arial"/>
                <w:szCs w:val="18"/>
                <w:lang w:val="en-US"/>
              </w:rPr>
              <w:t>ag</w:t>
            </w:r>
            <w:r w:rsidRPr="00E6171C">
              <w:rPr>
                <w:rFonts w:ascii="Arial" w:hAnsi="Arial"/>
                <w:szCs w:val="18"/>
                <w:lang w:val="en-US"/>
              </w:rPr>
              <w:t>er – Ev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lu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tion of Implement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tion</w:t>
            </w:r>
          </w:p>
        </w:tc>
      </w:tr>
      <w:tr w:rsidR="004F1051" w:rsidRPr="00E6171C" w14:paraId="0E88E81E" w14:textId="77777777" w:rsidTr="005F545F">
        <w:tc>
          <w:tcPr>
            <w:tcW w:w="1525" w:type="pct"/>
            <w:shd w:val="clear" w:color="auto" w:fill="auto"/>
          </w:tcPr>
          <w:p w14:paraId="376FC309" w14:textId="7D2D3E52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  <w:lang w:val="en-US"/>
              </w:rPr>
            </w:pPr>
            <w:r w:rsidRPr="00E6171C">
              <w:rPr>
                <w:rFonts w:ascii="Arial" w:hAnsi="Arial"/>
                <w:szCs w:val="18"/>
                <w:lang w:val="en-US"/>
              </w:rPr>
              <w:t>He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ther C</w:t>
            </w:r>
            <w:r w:rsidR="00E6171C">
              <w:rPr>
                <w:rFonts w:ascii="Arial" w:hAnsi="Arial"/>
                <w:szCs w:val="18"/>
                <w:lang w:val="en-US"/>
              </w:rPr>
              <w:t>a</w:t>
            </w:r>
            <w:r w:rsidRPr="00E6171C">
              <w:rPr>
                <w:rFonts w:ascii="Arial" w:hAnsi="Arial"/>
                <w:szCs w:val="18"/>
                <w:lang w:val="en-US"/>
              </w:rPr>
              <w:t>ssie</w:t>
            </w:r>
          </w:p>
        </w:tc>
        <w:tc>
          <w:tcPr>
            <w:tcW w:w="3475" w:type="pct"/>
            <w:shd w:val="clear" w:color="auto" w:fill="auto"/>
          </w:tcPr>
          <w:p w14:paraId="5599F640" w14:textId="21E67EAA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color w:val="000000"/>
              </w:rPr>
              <w:t>Rese</w:t>
            </w:r>
            <w:r w:rsidR="00E6171C">
              <w:rPr>
                <w:rFonts w:ascii="Arial" w:hAnsi="Arial"/>
                <w:color w:val="000000"/>
              </w:rPr>
              <w:t>a</w:t>
            </w:r>
            <w:r w:rsidRPr="00E6171C">
              <w:rPr>
                <w:rFonts w:ascii="Arial" w:hAnsi="Arial"/>
                <w:color w:val="000000"/>
              </w:rPr>
              <w:t>rch Fellow</w:t>
            </w:r>
          </w:p>
        </w:tc>
      </w:tr>
      <w:tr w:rsidR="004F1051" w:rsidRPr="00E6171C" w14:paraId="2743EA2A" w14:textId="77777777" w:rsidTr="005F545F">
        <w:tc>
          <w:tcPr>
            <w:tcW w:w="1525" w:type="pct"/>
            <w:shd w:val="clear" w:color="auto" w:fill="auto"/>
          </w:tcPr>
          <w:p w14:paraId="2DB55CC4" w14:textId="6F86B216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L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ur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 xml:space="preserve"> Lovelock-</w:t>
            </w:r>
            <w:proofErr w:type="spellStart"/>
            <w:r w:rsidRPr="00E6171C">
              <w:rPr>
                <w:rFonts w:ascii="Arial" w:hAnsi="Arial"/>
                <w:szCs w:val="18"/>
              </w:rPr>
              <w:t>Hemplem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n</w:t>
            </w:r>
            <w:proofErr w:type="spellEnd"/>
          </w:p>
        </w:tc>
        <w:tc>
          <w:tcPr>
            <w:tcW w:w="3475" w:type="pct"/>
            <w:shd w:val="clear" w:color="auto" w:fill="auto"/>
          </w:tcPr>
          <w:p w14:paraId="21B491A3" w14:textId="68A17079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Clinic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l Rese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rch Dent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l Hy</w:t>
            </w:r>
            <w:r w:rsidR="00E6171C">
              <w:rPr>
                <w:rFonts w:ascii="Arial" w:hAnsi="Arial"/>
                <w:szCs w:val="18"/>
              </w:rPr>
              <w:t>g</w:t>
            </w:r>
            <w:r w:rsidRPr="00E6171C">
              <w:rPr>
                <w:rFonts w:ascii="Arial" w:hAnsi="Arial"/>
                <w:szCs w:val="18"/>
              </w:rPr>
              <w:t>ienist-Ther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pist</w:t>
            </w:r>
          </w:p>
        </w:tc>
      </w:tr>
      <w:tr w:rsidR="004F1051" w:rsidRPr="00E6171C" w14:paraId="595A711D" w14:textId="77777777" w:rsidTr="005F545F">
        <w:tc>
          <w:tcPr>
            <w:tcW w:w="1525" w:type="pct"/>
            <w:shd w:val="clear" w:color="auto" w:fill="auto"/>
          </w:tcPr>
          <w:p w14:paraId="226211F2" w14:textId="78CB787D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M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r</w:t>
            </w:r>
            <w:r w:rsidR="00E6171C">
              <w:rPr>
                <w:rFonts w:ascii="Arial" w:hAnsi="Arial"/>
                <w:szCs w:val="18"/>
              </w:rPr>
              <w:t>ga</w:t>
            </w:r>
            <w:r w:rsidRPr="00E6171C">
              <w:rPr>
                <w:rFonts w:ascii="Arial" w:hAnsi="Arial"/>
                <w:szCs w:val="18"/>
              </w:rPr>
              <w:t>ret Mooney</w:t>
            </w:r>
          </w:p>
        </w:tc>
        <w:tc>
          <w:tcPr>
            <w:tcW w:w="3475" w:type="pct"/>
            <w:shd w:val="clear" w:color="auto" w:fill="auto"/>
          </w:tcPr>
          <w:p w14:paraId="275740B7" w14:textId="63A91F54" w:rsidR="004F1051" w:rsidRPr="00E6171C" w:rsidRDefault="004F1051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18"/>
              </w:rPr>
            </w:pPr>
            <w:r w:rsidRPr="00E6171C">
              <w:rPr>
                <w:rFonts w:ascii="Arial" w:hAnsi="Arial"/>
                <w:szCs w:val="18"/>
              </w:rPr>
              <w:t>Administr</w:t>
            </w:r>
            <w:r w:rsidR="00E6171C">
              <w:rPr>
                <w:rFonts w:ascii="Arial" w:hAnsi="Arial"/>
                <w:szCs w:val="18"/>
              </w:rPr>
              <w:t>a</w:t>
            </w:r>
            <w:r w:rsidRPr="00E6171C">
              <w:rPr>
                <w:rFonts w:ascii="Arial" w:hAnsi="Arial"/>
                <w:szCs w:val="18"/>
              </w:rPr>
              <w:t>tor</w:t>
            </w:r>
          </w:p>
        </w:tc>
      </w:tr>
    </w:tbl>
    <w:p w14:paraId="1CBEA733" w14:textId="38004745" w:rsidR="004F1051" w:rsidRPr="00E6171C" w:rsidRDefault="004F1051" w:rsidP="009039F8">
      <w:pPr>
        <w:spacing w:before="120" w:line="360" w:lineRule="auto"/>
        <w:jc w:val="left"/>
        <w:rPr>
          <w:rFonts w:cs="Arial"/>
        </w:rPr>
      </w:pPr>
      <w:r w:rsidRPr="00E6171C">
        <w:rPr>
          <w:rFonts w:cs="Arial"/>
        </w:rPr>
        <w:t>For up-to-d</w:t>
      </w:r>
      <w:r w:rsidR="00E6171C">
        <w:rPr>
          <w:rFonts w:cs="Arial"/>
        </w:rPr>
        <w:t>a</w:t>
      </w:r>
      <w:r w:rsidRPr="00E6171C">
        <w:rPr>
          <w:rFonts w:cs="Arial"/>
        </w:rPr>
        <w:t>te inform</w:t>
      </w:r>
      <w:r w:rsidR="00E6171C">
        <w:rPr>
          <w:rFonts w:cs="Arial"/>
        </w:rPr>
        <w:t>a</w:t>
      </w:r>
      <w:r w:rsidRPr="00E6171C">
        <w:rPr>
          <w:rFonts w:cs="Arial"/>
        </w:rPr>
        <w:t>tion on the full SDCEP Pro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mme Development Te</w:t>
      </w:r>
      <w:r w:rsidR="00E6171C">
        <w:rPr>
          <w:rFonts w:cs="Arial"/>
        </w:rPr>
        <w:t>a</w:t>
      </w:r>
      <w:r w:rsidRPr="00E6171C">
        <w:rPr>
          <w:rFonts w:cs="Arial"/>
        </w:rPr>
        <w:t>m, refer to the SDCEP website (</w:t>
      </w:r>
      <w:hyperlink r:id="rId41" w:history="1">
        <w:r w:rsidRPr="00E6171C">
          <w:rPr>
            <w:rStyle w:val="Hyperlink"/>
            <w:rFonts w:ascii="Arial" w:hAnsi="Arial" w:cs="Arial"/>
            <w:color w:val="auto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Pr="00E6171C">
          <w:rPr>
            <w:rStyle w:val="Hyperlink"/>
            <w:rFonts w:ascii="Arial" w:hAnsi="Arial" w:cs="Arial"/>
            <w:color w:val="auto"/>
          </w:rPr>
          <w:t>.uk</w:t>
        </w:r>
      </w:hyperlink>
      <w:r w:rsidRPr="00E6171C">
        <w:rPr>
          <w:rFonts w:cs="Arial"/>
        </w:rPr>
        <w:t>).</w:t>
      </w:r>
    </w:p>
    <w:p w14:paraId="13748B46" w14:textId="4D736445" w:rsidR="00E62DAE" w:rsidRPr="00E6171C" w:rsidRDefault="00E62DAE" w:rsidP="009039F8">
      <w:pPr>
        <w:pStyle w:val="Heading2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84" w:name="_Toc451333651"/>
      <w:bookmarkStart w:id="85" w:name="_Toc473624706"/>
      <w:r w:rsidRPr="00E6171C">
        <w:rPr>
          <w:rFonts w:cs="Arial"/>
        </w:rPr>
        <w:lastRenderedPageBreak/>
        <w:t>The Guid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Group</w:t>
      </w:r>
      <w:bookmarkEnd w:id="84"/>
      <w:bookmarkEnd w:id="85"/>
    </w:p>
    <w:p w14:paraId="589A05A1" w14:textId="7E33FAC8" w:rsidR="001C2BCA" w:rsidRPr="00E6171C" w:rsidRDefault="00E62DAE" w:rsidP="009039F8">
      <w:pPr>
        <w:spacing w:after="240" w:line="360" w:lineRule="auto"/>
        <w:jc w:val="left"/>
        <w:rPr>
          <w:rFonts w:cs="Arial"/>
        </w:rPr>
      </w:pPr>
      <w:r w:rsidRPr="00E6171C">
        <w:rPr>
          <w:rFonts w:cs="Arial"/>
        </w:rPr>
        <w:t>A Guid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Group comprisin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individu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 from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r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 of </w:t>
      </w:r>
      <w:r w:rsidR="00094990" w:rsidRPr="00E6171C">
        <w:rPr>
          <w:rFonts w:cs="Arial"/>
        </w:rPr>
        <w:t>relev</w:t>
      </w:r>
      <w:r w:rsidR="00E6171C">
        <w:rPr>
          <w:rFonts w:cs="Arial"/>
        </w:rPr>
        <w:t>a</w:t>
      </w:r>
      <w:r w:rsidR="00094990" w:rsidRPr="00E6171C">
        <w:rPr>
          <w:rFonts w:cs="Arial"/>
        </w:rPr>
        <w:t xml:space="preserve">nt </w:t>
      </w:r>
      <w:r w:rsidRPr="00E6171C">
        <w:rPr>
          <w:rFonts w:cs="Arial"/>
        </w:rPr>
        <w:t>br</w:t>
      </w:r>
      <w:r w:rsidR="00E6171C">
        <w:rPr>
          <w:rFonts w:cs="Arial"/>
        </w:rPr>
        <w:t>a</w:t>
      </w:r>
      <w:r w:rsidRPr="00E6171C">
        <w:rPr>
          <w:rFonts w:cs="Arial"/>
        </w:rPr>
        <w:t>nches of the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profession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other disciplines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7C6E2A" w:rsidRPr="00E6171C">
        <w:rPr>
          <w:rFonts w:cs="Arial"/>
        </w:rPr>
        <w:t xml:space="preserve">two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 represent</w:t>
      </w:r>
      <w:r w:rsidR="00E6171C">
        <w:rPr>
          <w:rFonts w:cs="Arial"/>
        </w:rPr>
        <w:t>a</w:t>
      </w:r>
      <w:r w:rsidRPr="00E6171C">
        <w:rPr>
          <w:rFonts w:cs="Arial"/>
        </w:rPr>
        <w:t>tive</w:t>
      </w:r>
      <w:r w:rsidR="007C6E2A" w:rsidRPr="00E6171C">
        <w:rPr>
          <w:rFonts w:cs="Arial"/>
        </w:rPr>
        <w:t>s</w:t>
      </w:r>
      <w:r w:rsidRPr="00E6171C">
        <w:rPr>
          <w:rFonts w:cs="Arial"/>
        </w:rPr>
        <w:t xml:space="preserve">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convened to write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</w:t>
      </w:r>
      <w:r w:rsidR="001C2BCA" w:rsidRPr="00E6171C">
        <w:rPr>
          <w:rFonts w:cs="Arial"/>
        </w:rPr>
        <w:t>.</w:t>
      </w:r>
      <w:r w:rsidRPr="00E6171C">
        <w:rPr>
          <w:rFonts w:cs="Arial"/>
        </w:rPr>
        <w:t xml:space="preserve"> </w:t>
      </w:r>
    </w:p>
    <w:tbl>
      <w:tblPr>
        <w:tblW w:w="4943" w:type="pct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552"/>
        <w:gridCol w:w="6741"/>
      </w:tblGrid>
      <w:tr w:rsidR="001C2BCA" w:rsidRPr="00E6171C" w14:paraId="6470BD6F" w14:textId="77777777" w:rsidTr="005F545F">
        <w:tc>
          <w:tcPr>
            <w:tcW w:w="1373" w:type="pct"/>
            <w:shd w:val="clear" w:color="auto" w:fill="auto"/>
          </w:tcPr>
          <w:p w14:paraId="197E7607" w14:textId="37E7825B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proofErr w:type="spellStart"/>
            <w:r w:rsidRPr="00E6171C">
              <w:rPr>
                <w:rFonts w:ascii="Arial" w:hAnsi="Arial"/>
                <w:szCs w:val="24"/>
              </w:rPr>
              <w:t>Mi</w:t>
            </w:r>
            <w:r w:rsidR="00BF092C" w:rsidRPr="00E6171C">
              <w:rPr>
                <w:rFonts w:ascii="Arial" w:hAnsi="Arial"/>
                <w:szCs w:val="24"/>
              </w:rPr>
              <w:t>ch</w:t>
            </w:r>
            <w:r w:rsidR="00E6171C">
              <w:rPr>
                <w:rFonts w:ascii="Arial" w:hAnsi="Arial"/>
                <w:szCs w:val="24"/>
              </w:rPr>
              <w:t>a</w:t>
            </w:r>
            <w:r w:rsidR="00BF092C" w:rsidRPr="00E6171C">
              <w:rPr>
                <w:rFonts w:ascii="Arial" w:hAnsi="Arial"/>
                <w:szCs w:val="24"/>
              </w:rPr>
              <w:t>elin</w:t>
            </w:r>
            <w:r w:rsidR="00E6171C">
              <w:rPr>
                <w:rFonts w:ascii="Arial" w:hAnsi="Arial"/>
                <w:szCs w:val="24"/>
              </w:rPr>
              <w:t>a</w:t>
            </w:r>
            <w:proofErr w:type="spellEnd"/>
            <w:r w:rsidR="00BF092C" w:rsidRPr="00E6171C">
              <w:rPr>
                <w:rFonts w:ascii="Arial" w:hAnsi="Arial"/>
                <w:szCs w:val="24"/>
              </w:rPr>
              <w:t xml:space="preserve"> </w:t>
            </w:r>
            <w:proofErr w:type="spellStart"/>
            <w:r w:rsidRPr="00E6171C">
              <w:rPr>
                <w:rFonts w:ascii="Arial" w:hAnsi="Arial"/>
                <w:szCs w:val="24"/>
              </w:rPr>
              <w:t>M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cluskey</w:t>
            </w:r>
            <w:proofErr w:type="spellEnd"/>
            <w:r w:rsidRPr="00E6171C">
              <w:rPr>
                <w:rFonts w:ascii="Arial" w:hAnsi="Arial"/>
                <w:szCs w:val="24"/>
              </w:rPr>
              <w:t xml:space="preserve"> </w:t>
            </w:r>
            <w:r w:rsidR="001C2BCA" w:rsidRPr="00E6171C">
              <w:rPr>
                <w:rFonts w:ascii="Arial" w:hAnsi="Arial"/>
                <w:szCs w:val="24"/>
              </w:rPr>
              <w:br/>
            </w:r>
            <w:r w:rsidRPr="00E6171C">
              <w:rPr>
                <w:rFonts w:ascii="Arial" w:hAnsi="Arial"/>
                <w:szCs w:val="24"/>
              </w:rPr>
              <w:t>(Co-Ch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ir)</w:t>
            </w:r>
          </w:p>
        </w:tc>
        <w:tc>
          <w:tcPr>
            <w:tcW w:w="3627" w:type="pct"/>
            <w:shd w:val="clear" w:color="auto" w:fill="auto"/>
          </w:tcPr>
          <w:p w14:paraId="23829A93" w14:textId="5620B57F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  <w:lang w:eastAsia="en-GB"/>
              </w:rPr>
              <w:t>Senior Lecturer/Honor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>ry Consult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>nt Or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>l Sur</w:t>
            </w:r>
            <w:r w:rsidR="00E6171C">
              <w:rPr>
                <w:rFonts w:ascii="Arial" w:hAnsi="Arial"/>
                <w:szCs w:val="24"/>
                <w:lang w:eastAsia="en-GB"/>
              </w:rPr>
              <w:t>g</w:t>
            </w:r>
            <w:r w:rsidRPr="00E6171C">
              <w:rPr>
                <w:rFonts w:ascii="Arial" w:hAnsi="Arial"/>
                <w:szCs w:val="24"/>
                <w:lang w:eastAsia="en-GB"/>
              </w:rPr>
              <w:t>eon, Dundee Dent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>l Hospit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 xml:space="preserve">l </w:t>
            </w:r>
            <w:r w:rsidR="00E6171C">
              <w:rPr>
                <w:rFonts w:ascii="Arial" w:hAnsi="Arial"/>
                <w:szCs w:val="24"/>
                <w:lang w:eastAsia="en-GB"/>
              </w:rPr>
              <w:t>a</w:t>
            </w:r>
            <w:r w:rsidRPr="00E6171C">
              <w:rPr>
                <w:rFonts w:ascii="Arial" w:hAnsi="Arial"/>
                <w:szCs w:val="24"/>
                <w:lang w:eastAsia="en-GB"/>
              </w:rPr>
              <w:t>nd School</w:t>
            </w:r>
          </w:p>
        </w:tc>
      </w:tr>
      <w:tr w:rsidR="001C2BCA" w:rsidRPr="00E6171C" w14:paraId="35C4A0CF" w14:textId="77777777" w:rsidTr="005F545F">
        <w:tc>
          <w:tcPr>
            <w:tcW w:w="1373" w:type="pct"/>
            <w:shd w:val="clear" w:color="auto" w:fill="auto"/>
          </w:tcPr>
          <w:p w14:paraId="542048D4" w14:textId="4ABCFE33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  <w:lang w:val="en-US"/>
              </w:rPr>
            </w:pPr>
            <w:r w:rsidRPr="00E6171C">
              <w:rPr>
                <w:rFonts w:ascii="Arial" w:hAnsi="Arial"/>
                <w:szCs w:val="24"/>
                <w:lang w:val="en-US"/>
              </w:rPr>
              <w:t>Steph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 xml:space="preserve">nie </w:t>
            </w:r>
            <w:proofErr w:type="spellStart"/>
            <w:r w:rsidRPr="00E6171C">
              <w:rPr>
                <w:rFonts w:ascii="Arial" w:hAnsi="Arial"/>
                <w:szCs w:val="24"/>
                <w:lang w:val="en-US"/>
              </w:rPr>
              <w:t>S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mmut</w:t>
            </w:r>
            <w:proofErr w:type="spellEnd"/>
            <w:r w:rsidRPr="00E6171C">
              <w:rPr>
                <w:rFonts w:ascii="Arial" w:hAnsi="Arial"/>
                <w:szCs w:val="24"/>
                <w:lang w:val="en-US"/>
              </w:rPr>
              <w:br/>
              <w:t>(Co-Ch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ir)</w:t>
            </w:r>
          </w:p>
        </w:tc>
        <w:tc>
          <w:tcPr>
            <w:tcW w:w="3627" w:type="pct"/>
            <w:shd w:val="clear" w:color="auto" w:fill="auto"/>
          </w:tcPr>
          <w:p w14:paraId="7596D05E" w14:textId="0367AC62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  <w:lang w:val="en-US"/>
              </w:rPr>
            </w:pPr>
            <w:r w:rsidRPr="00E6171C">
              <w:rPr>
                <w:rFonts w:ascii="Arial" w:hAnsi="Arial"/>
                <w:szCs w:val="24"/>
              </w:rPr>
              <w:t>Consult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nt in Or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Sur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ery, Dundee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Hospit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l 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nd School</w:t>
            </w:r>
          </w:p>
        </w:tc>
      </w:tr>
      <w:tr w:rsidR="001C2BCA" w:rsidRPr="00E6171C" w14:paraId="601AC93D" w14:textId="77777777" w:rsidTr="005F545F">
        <w:tc>
          <w:tcPr>
            <w:tcW w:w="1373" w:type="pct"/>
            <w:shd w:val="clear" w:color="auto" w:fill="auto"/>
          </w:tcPr>
          <w:p w14:paraId="51F45CA2" w14:textId="0CE64D29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Alex</w:t>
            </w:r>
            <w:r w:rsidR="00E6171C">
              <w:rPr>
                <w:rFonts w:ascii="Arial" w:hAnsi="Arial"/>
                <w:szCs w:val="24"/>
              </w:rPr>
              <w:t>a</w:t>
            </w:r>
            <w:r w:rsidR="00A248DD" w:rsidRPr="00E6171C">
              <w:rPr>
                <w:rFonts w:ascii="Arial" w:hAnsi="Arial"/>
                <w:szCs w:val="24"/>
              </w:rPr>
              <w:t>nder</w:t>
            </w:r>
            <w:r w:rsidRPr="00E6171C">
              <w:rPr>
                <w:rFonts w:ascii="Arial" w:hAnsi="Arial"/>
                <w:szCs w:val="24"/>
              </w:rPr>
              <w:t xml:space="preserve"> </w:t>
            </w:r>
            <w:proofErr w:type="spellStart"/>
            <w:r w:rsidRPr="00E6171C">
              <w:rPr>
                <w:rFonts w:ascii="Arial" w:hAnsi="Arial"/>
                <w:szCs w:val="24"/>
              </w:rPr>
              <w:t>Cri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hton</w:t>
            </w:r>
            <w:proofErr w:type="spellEnd"/>
            <w:r w:rsidRPr="00E6171C">
              <w:rPr>
                <w:rFonts w:ascii="Arial" w:hAnsi="Arial"/>
                <w:szCs w:val="24"/>
              </w:rPr>
              <w:t xml:space="preserve"> </w:t>
            </w:r>
          </w:p>
        </w:tc>
        <w:tc>
          <w:tcPr>
            <w:tcW w:w="3627" w:type="pct"/>
            <w:shd w:val="clear" w:color="auto" w:fill="auto"/>
          </w:tcPr>
          <w:p w14:paraId="269292E9" w14:textId="57501F73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Consult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nt in Or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Medicine, University of Gl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s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ow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Hospit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l 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nd School</w:t>
            </w:r>
          </w:p>
        </w:tc>
      </w:tr>
      <w:tr w:rsidR="001C2BCA" w:rsidRPr="00E6171C" w14:paraId="415A35E7" w14:textId="77777777" w:rsidTr="005F545F">
        <w:tc>
          <w:tcPr>
            <w:tcW w:w="1373" w:type="pct"/>
            <w:shd w:val="clear" w:color="auto" w:fill="auto"/>
          </w:tcPr>
          <w:p w14:paraId="7EA705C5" w14:textId="77777777" w:rsidR="00E62DAE" w:rsidRPr="00E6171C" w:rsidRDefault="00E62DAE" w:rsidP="009039F8">
            <w:pPr>
              <w:spacing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 xml:space="preserve">Helen </w:t>
            </w:r>
            <w:proofErr w:type="spellStart"/>
            <w:r w:rsidRPr="00E6171C">
              <w:rPr>
                <w:rFonts w:cs="Arial"/>
                <w:szCs w:val="24"/>
              </w:rPr>
              <w:t>Devennie</w:t>
            </w:r>
            <w:proofErr w:type="spellEnd"/>
          </w:p>
        </w:tc>
        <w:tc>
          <w:tcPr>
            <w:tcW w:w="3627" w:type="pct"/>
            <w:shd w:val="clear" w:color="auto" w:fill="auto"/>
          </w:tcPr>
          <w:p w14:paraId="689543E2" w14:textId="450F13A3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  <w:lang w:val="en-US"/>
              </w:rPr>
            </w:pPr>
            <w:r w:rsidRPr="00E6171C">
              <w:rPr>
                <w:rFonts w:ascii="Arial" w:hAnsi="Arial"/>
                <w:szCs w:val="24"/>
                <w:lang w:val="en-US"/>
              </w:rPr>
              <w:t>Speci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list Pr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ctitioner (Medic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 xml:space="preserve">lly Compromised 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nd Or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Sur</w:t>
            </w:r>
            <w:r w:rsidR="00E6171C">
              <w:rPr>
                <w:rFonts w:ascii="Arial" w:hAnsi="Arial"/>
                <w:szCs w:val="24"/>
                <w:lang w:val="en-US"/>
              </w:rPr>
              <w:t>g</w:t>
            </w:r>
            <w:r w:rsidRPr="00E6171C">
              <w:rPr>
                <w:rFonts w:ascii="Arial" w:hAnsi="Arial"/>
                <w:szCs w:val="24"/>
                <w:lang w:val="en-US"/>
              </w:rPr>
              <w:t>ery), Inverness Dent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Centre</w:t>
            </w:r>
          </w:p>
        </w:tc>
      </w:tr>
      <w:tr w:rsidR="001C2BCA" w:rsidRPr="00E6171C" w14:paraId="4841B7BF" w14:textId="77777777" w:rsidTr="005F545F">
        <w:tc>
          <w:tcPr>
            <w:tcW w:w="1373" w:type="pct"/>
            <w:shd w:val="clear" w:color="auto" w:fill="auto"/>
          </w:tcPr>
          <w:p w14:paraId="3CD2C1F9" w14:textId="40396551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Eliz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beth Foster</w:t>
            </w:r>
          </w:p>
        </w:tc>
        <w:tc>
          <w:tcPr>
            <w:tcW w:w="3627" w:type="pct"/>
            <w:shd w:val="clear" w:color="auto" w:fill="auto"/>
          </w:tcPr>
          <w:p w14:paraId="7C684C3D" w14:textId="139F7D37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P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tient Represent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tive</w:t>
            </w:r>
          </w:p>
        </w:tc>
      </w:tr>
      <w:tr w:rsidR="001C2BCA" w:rsidRPr="00E6171C" w14:paraId="0B1D9E1A" w14:textId="77777777" w:rsidTr="005F545F">
        <w:tc>
          <w:tcPr>
            <w:tcW w:w="1373" w:type="pct"/>
            <w:shd w:val="clear" w:color="auto" w:fill="auto"/>
          </w:tcPr>
          <w:p w14:paraId="1C32F055" w14:textId="7C129D5B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K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ren Gordon</w:t>
            </w:r>
          </w:p>
        </w:tc>
        <w:tc>
          <w:tcPr>
            <w:tcW w:w="3627" w:type="pct"/>
            <w:shd w:val="clear" w:color="auto" w:fill="auto"/>
          </w:tcPr>
          <w:p w14:paraId="693AAD77" w14:textId="04713E40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Consult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nt in Speci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re Dentistry, Edinbur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h</w:t>
            </w:r>
          </w:p>
        </w:tc>
      </w:tr>
      <w:tr w:rsidR="00144C36" w:rsidRPr="00E6171C" w14:paraId="4911A56D" w14:textId="77777777" w:rsidTr="005F545F">
        <w:tc>
          <w:tcPr>
            <w:tcW w:w="1373" w:type="pct"/>
            <w:shd w:val="clear" w:color="auto" w:fill="auto"/>
          </w:tcPr>
          <w:p w14:paraId="7145E59D" w14:textId="0EEC54E9" w:rsidR="00144C36" w:rsidRPr="00E6171C" w:rsidRDefault="00144C36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Dunc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 Gow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ns</w:t>
            </w:r>
          </w:p>
        </w:tc>
        <w:tc>
          <w:tcPr>
            <w:tcW w:w="3627" w:type="pct"/>
            <w:shd w:val="clear" w:color="auto" w:fill="auto"/>
          </w:tcPr>
          <w:p w14:paraId="2186BD1C" w14:textId="17F66363" w:rsidR="00144C36" w:rsidRPr="00E6171C" w:rsidRDefault="00144C36" w:rsidP="009039F8">
            <w:pPr>
              <w:spacing w:after="60" w:line="360" w:lineRule="auto"/>
              <w:jc w:val="left"/>
              <w:rPr>
                <w:rFonts w:cs="Arial"/>
                <w:color w:val="000000"/>
                <w:szCs w:val="24"/>
              </w:rPr>
            </w:pPr>
            <w:r w:rsidRPr="00E6171C">
              <w:rPr>
                <w:rFonts w:cs="Arial"/>
                <w:color w:val="000000"/>
                <w:szCs w:val="24"/>
              </w:rPr>
              <w:t>Consult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nt H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em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tolo</w:t>
            </w:r>
            <w:r w:rsidR="00E6171C">
              <w:rPr>
                <w:rFonts w:cs="Arial"/>
                <w:color w:val="000000"/>
                <w:szCs w:val="24"/>
              </w:rPr>
              <w:t>g</w:t>
            </w:r>
            <w:r w:rsidRPr="00E6171C">
              <w:rPr>
                <w:rFonts w:cs="Arial"/>
                <w:color w:val="000000"/>
                <w:szCs w:val="24"/>
              </w:rPr>
              <w:t>ist, Ninewells Hospit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l, Dundee; Perth Roy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l Infirm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ry</w:t>
            </w:r>
          </w:p>
        </w:tc>
      </w:tr>
      <w:tr w:rsidR="001C2BCA" w:rsidRPr="00E6171C" w14:paraId="68890F90" w14:textId="77777777" w:rsidTr="005F545F">
        <w:tc>
          <w:tcPr>
            <w:tcW w:w="1373" w:type="pct"/>
            <w:shd w:val="clear" w:color="auto" w:fill="auto"/>
          </w:tcPr>
          <w:p w14:paraId="0A470631" w14:textId="20FEE9B4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Vicki Grei</w:t>
            </w:r>
            <w:r w:rsidR="00E6171C">
              <w:rPr>
                <w:rFonts w:ascii="Arial" w:hAnsi="Arial"/>
                <w:szCs w:val="24"/>
              </w:rPr>
              <w:t>g</w:t>
            </w:r>
          </w:p>
        </w:tc>
        <w:tc>
          <w:tcPr>
            <w:tcW w:w="3627" w:type="pct"/>
            <w:shd w:val="clear" w:color="auto" w:fill="auto"/>
          </w:tcPr>
          <w:p w14:paraId="61C548DC" w14:textId="7C177264" w:rsidR="00E62DAE" w:rsidRPr="00E6171C" w:rsidRDefault="00F10571" w:rsidP="009039F8">
            <w:pPr>
              <w:spacing w:after="60" w:line="360" w:lineRule="auto"/>
              <w:jc w:val="left"/>
              <w:rPr>
                <w:rFonts w:cs="Arial"/>
                <w:color w:val="000000"/>
                <w:szCs w:val="24"/>
              </w:rPr>
            </w:pPr>
            <w:r w:rsidRPr="00E6171C">
              <w:rPr>
                <w:rFonts w:cs="Arial"/>
                <w:color w:val="000000"/>
                <w:szCs w:val="24"/>
              </w:rPr>
              <w:t>Speci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lty Re</w:t>
            </w:r>
            <w:r w:rsidR="00E6171C">
              <w:rPr>
                <w:rFonts w:cs="Arial"/>
                <w:color w:val="000000"/>
                <w:szCs w:val="24"/>
              </w:rPr>
              <w:t>g</w:t>
            </w:r>
            <w:r w:rsidRPr="00E6171C">
              <w:rPr>
                <w:rFonts w:cs="Arial"/>
                <w:color w:val="000000"/>
                <w:szCs w:val="24"/>
              </w:rPr>
              <w:t>istr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r in Or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l Sur</w:t>
            </w:r>
            <w:r w:rsidR="00E6171C">
              <w:rPr>
                <w:rFonts w:cs="Arial"/>
                <w:color w:val="000000"/>
                <w:szCs w:val="24"/>
              </w:rPr>
              <w:t>g</w:t>
            </w:r>
            <w:r w:rsidRPr="00E6171C">
              <w:rPr>
                <w:rFonts w:cs="Arial"/>
                <w:color w:val="000000"/>
                <w:szCs w:val="24"/>
              </w:rPr>
              <w:t>ery, Gre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ter Gl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s</w:t>
            </w:r>
            <w:r w:rsidR="00E6171C">
              <w:rPr>
                <w:rFonts w:cs="Arial"/>
                <w:color w:val="000000"/>
                <w:szCs w:val="24"/>
              </w:rPr>
              <w:t>g</w:t>
            </w:r>
            <w:r w:rsidRPr="00E6171C">
              <w:rPr>
                <w:rFonts w:cs="Arial"/>
                <w:color w:val="000000"/>
                <w:szCs w:val="24"/>
              </w:rPr>
              <w:t xml:space="preserve">ow 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nd Clyde</w:t>
            </w:r>
          </w:p>
        </w:tc>
      </w:tr>
      <w:tr w:rsidR="001C2BCA" w:rsidRPr="00E6171C" w14:paraId="23729F6A" w14:textId="77777777" w:rsidTr="005F545F">
        <w:tc>
          <w:tcPr>
            <w:tcW w:w="1373" w:type="pct"/>
            <w:shd w:val="clear" w:color="auto" w:fill="auto"/>
          </w:tcPr>
          <w:p w14:paraId="6D26F9E0" w14:textId="77777777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Doris Hunter</w:t>
            </w:r>
          </w:p>
        </w:tc>
        <w:tc>
          <w:tcPr>
            <w:tcW w:w="3627" w:type="pct"/>
            <w:shd w:val="clear" w:color="auto" w:fill="auto"/>
          </w:tcPr>
          <w:p w14:paraId="0B4CFC2A" w14:textId="505133A1" w:rsidR="00E62DAE" w:rsidRPr="00E6171C" w:rsidRDefault="00E62DAE" w:rsidP="009039F8">
            <w:pPr>
              <w:spacing w:after="60" w:line="360" w:lineRule="auto"/>
              <w:jc w:val="left"/>
              <w:rPr>
                <w:rFonts w:cs="Arial"/>
                <w:color w:val="000000"/>
                <w:szCs w:val="24"/>
              </w:rPr>
            </w:pPr>
            <w:r w:rsidRPr="00E6171C">
              <w:rPr>
                <w:rFonts w:cs="Arial"/>
                <w:color w:val="000000"/>
                <w:szCs w:val="24"/>
              </w:rPr>
              <w:t>P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tient Represent</w:t>
            </w:r>
            <w:r w:rsidR="00E6171C">
              <w:rPr>
                <w:rFonts w:cs="Arial"/>
                <w:color w:val="000000"/>
                <w:szCs w:val="24"/>
              </w:rPr>
              <w:t>a</w:t>
            </w:r>
            <w:r w:rsidRPr="00E6171C">
              <w:rPr>
                <w:rFonts w:cs="Arial"/>
                <w:color w:val="000000"/>
                <w:szCs w:val="24"/>
              </w:rPr>
              <w:t>tive</w:t>
            </w:r>
          </w:p>
        </w:tc>
      </w:tr>
      <w:tr w:rsidR="001C2BCA" w:rsidRPr="00E6171C" w14:paraId="3B074950" w14:textId="77777777" w:rsidTr="005F545F">
        <w:tc>
          <w:tcPr>
            <w:tcW w:w="1373" w:type="pct"/>
            <w:shd w:val="clear" w:color="auto" w:fill="auto"/>
          </w:tcPr>
          <w:p w14:paraId="7F5A7C45" w14:textId="656ED65C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Dou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l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s Kennedy</w:t>
            </w:r>
          </w:p>
        </w:tc>
        <w:tc>
          <w:tcPr>
            <w:tcW w:w="3627" w:type="pct"/>
            <w:shd w:val="clear" w:color="auto" w:fill="auto"/>
          </w:tcPr>
          <w:p w14:paraId="4D5E704E" w14:textId="0E8084E6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i/>
                <w:szCs w:val="24"/>
              </w:rPr>
            </w:pPr>
            <w:r w:rsidRPr="00E6171C">
              <w:rPr>
                <w:rFonts w:ascii="Arial" w:hAnsi="Arial"/>
                <w:szCs w:val="24"/>
                <w:lang w:val="en-US"/>
              </w:rPr>
              <w:t>Consult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nt in Or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&amp; M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xillof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ci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Sur</w:t>
            </w:r>
            <w:r w:rsidR="00E6171C">
              <w:rPr>
                <w:rFonts w:ascii="Arial" w:hAnsi="Arial"/>
                <w:szCs w:val="24"/>
                <w:lang w:val="en-US"/>
              </w:rPr>
              <w:t>g</w:t>
            </w:r>
            <w:r w:rsidRPr="00E6171C">
              <w:rPr>
                <w:rFonts w:ascii="Arial" w:hAnsi="Arial"/>
                <w:szCs w:val="24"/>
                <w:lang w:val="en-US"/>
              </w:rPr>
              <w:t>ery</w:t>
            </w:r>
            <w:r w:rsidRPr="00E6171C">
              <w:rPr>
                <w:rFonts w:ascii="Arial" w:hAnsi="Arial"/>
                <w:szCs w:val="24"/>
              </w:rPr>
              <w:t>, NHS 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yside</w:t>
            </w:r>
          </w:p>
        </w:tc>
      </w:tr>
      <w:tr w:rsidR="001C2BCA" w:rsidRPr="00E6171C" w14:paraId="4C12CF70" w14:textId="77777777" w:rsidTr="005F545F">
        <w:tc>
          <w:tcPr>
            <w:tcW w:w="1373" w:type="pct"/>
            <w:shd w:val="clear" w:color="auto" w:fill="auto"/>
          </w:tcPr>
          <w:p w14:paraId="219447E6" w14:textId="404D579D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P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mel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 Kidd</w:t>
            </w:r>
          </w:p>
        </w:tc>
        <w:tc>
          <w:tcPr>
            <w:tcW w:w="3627" w:type="pct"/>
            <w:shd w:val="clear" w:color="auto" w:fill="auto"/>
          </w:tcPr>
          <w:p w14:paraId="5097011E" w14:textId="3A30BBA0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Gener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Pr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ctitioner, Gl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s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ow</w:t>
            </w:r>
          </w:p>
        </w:tc>
      </w:tr>
      <w:tr w:rsidR="001C2BCA" w:rsidRPr="00E6171C" w14:paraId="028CE5D8" w14:textId="77777777" w:rsidTr="005F545F">
        <w:tc>
          <w:tcPr>
            <w:tcW w:w="1373" w:type="pct"/>
            <w:shd w:val="clear" w:color="auto" w:fill="auto"/>
          </w:tcPr>
          <w:p w14:paraId="08ACD8FA" w14:textId="77777777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/>
            <w:shd w:val="clear" w:color="auto" w:fill="auto"/>
          </w:tcPr>
          <w:p w14:paraId="6A0CA7C3" w14:textId="1D5CB507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Gener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Medic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Pr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ctitioner, Dundee</w:t>
            </w:r>
            <w:r w:rsidR="00E86530" w:rsidRPr="00E6171C">
              <w:rPr>
                <w:rFonts w:ascii="Arial" w:hAnsi="Arial"/>
                <w:szCs w:val="24"/>
              </w:rPr>
              <w:t>; Honor</w:t>
            </w:r>
            <w:r w:rsidR="00E6171C">
              <w:rPr>
                <w:rFonts w:ascii="Arial" w:hAnsi="Arial"/>
                <w:szCs w:val="24"/>
              </w:rPr>
              <w:t>a</w:t>
            </w:r>
            <w:r w:rsidR="00E86530" w:rsidRPr="00E6171C">
              <w:rPr>
                <w:rFonts w:ascii="Arial" w:hAnsi="Arial"/>
                <w:szCs w:val="24"/>
              </w:rPr>
              <w:t>ry Senior Clinic</w:t>
            </w:r>
            <w:r w:rsidR="00E6171C">
              <w:rPr>
                <w:rFonts w:ascii="Arial" w:hAnsi="Arial"/>
                <w:szCs w:val="24"/>
              </w:rPr>
              <w:t>a</w:t>
            </w:r>
            <w:r w:rsidR="00E86530" w:rsidRPr="00E6171C">
              <w:rPr>
                <w:rFonts w:ascii="Arial" w:hAnsi="Arial"/>
                <w:szCs w:val="24"/>
              </w:rPr>
              <w:t>l Lecturer, University of Dundee</w:t>
            </w:r>
          </w:p>
        </w:tc>
      </w:tr>
      <w:tr w:rsidR="001C2BCA" w:rsidRPr="00E6171C" w14:paraId="3D4EE3AF" w14:textId="77777777" w:rsidTr="005F545F">
        <w:tc>
          <w:tcPr>
            <w:tcW w:w="1373" w:type="pct"/>
            <w:shd w:val="clear" w:color="auto" w:fill="auto"/>
          </w:tcPr>
          <w:p w14:paraId="725A4890" w14:textId="061995EC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Nick M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lden </w:t>
            </w:r>
          </w:p>
        </w:tc>
        <w:tc>
          <w:tcPr>
            <w:tcW w:w="3627" w:type="pct"/>
            <w:shd w:val="clear" w:color="auto" w:fill="auto"/>
          </w:tcPr>
          <w:p w14:paraId="0C9EA5E4" w14:textId="0A451CDC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Consult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nt in Or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Sur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ery, Edinbur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h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Institute</w:t>
            </w:r>
          </w:p>
        </w:tc>
      </w:tr>
      <w:tr w:rsidR="001C2BCA" w:rsidRPr="00E6171C" w14:paraId="210B6F47" w14:textId="77777777" w:rsidTr="005F545F">
        <w:tc>
          <w:tcPr>
            <w:tcW w:w="1373" w:type="pct"/>
            <w:shd w:val="clear" w:color="auto" w:fill="auto"/>
          </w:tcPr>
          <w:p w14:paraId="168191D6" w14:textId="2D3BAD6C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Ann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 M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cdon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ld</w:t>
            </w:r>
          </w:p>
        </w:tc>
        <w:tc>
          <w:tcPr>
            <w:tcW w:w="3627" w:type="pct"/>
            <w:shd w:val="clear" w:color="auto" w:fill="auto"/>
          </w:tcPr>
          <w:p w14:paraId="03C46961" w14:textId="087EF629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Senior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Officer, Speci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list in Speci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re Dentistry, Perth</w:t>
            </w:r>
          </w:p>
        </w:tc>
      </w:tr>
      <w:tr w:rsidR="001C2BCA" w:rsidRPr="00E6171C" w14:paraId="0BA84487" w14:textId="77777777" w:rsidTr="005F545F">
        <w:tc>
          <w:tcPr>
            <w:tcW w:w="1373" w:type="pct"/>
            <w:shd w:val="clear" w:color="auto" w:fill="auto"/>
          </w:tcPr>
          <w:p w14:paraId="13AC16C0" w14:textId="2EF1A4F1" w:rsidR="00F61386" w:rsidRPr="00E6171C" w:rsidRDefault="00F61386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Gilli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 Nevin</w:t>
            </w:r>
          </w:p>
        </w:tc>
        <w:tc>
          <w:tcPr>
            <w:tcW w:w="3627" w:type="pct"/>
            <w:shd w:val="clear" w:color="auto" w:fill="auto"/>
          </w:tcPr>
          <w:p w14:paraId="4BF185D6" w14:textId="52D4A0A1" w:rsidR="00F61386" w:rsidRPr="00E6171C" w:rsidRDefault="00F61386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Gener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Dent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Pr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ctitioner, Coup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r An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us; Assist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nt Director of Post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r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du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te GDP Educ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 xml:space="preserve">tion, </w:t>
            </w:r>
            <w:r w:rsidR="002C4952" w:rsidRPr="00E6171C">
              <w:rPr>
                <w:rFonts w:ascii="Arial" w:hAnsi="Arial"/>
                <w:szCs w:val="24"/>
              </w:rPr>
              <w:t>NHS Educ</w:t>
            </w:r>
            <w:r w:rsidR="00E6171C">
              <w:rPr>
                <w:rFonts w:ascii="Arial" w:hAnsi="Arial"/>
                <w:szCs w:val="24"/>
              </w:rPr>
              <w:t>a</w:t>
            </w:r>
            <w:r w:rsidR="002C4952" w:rsidRPr="00E6171C">
              <w:rPr>
                <w:rFonts w:ascii="Arial" w:hAnsi="Arial"/>
                <w:szCs w:val="24"/>
              </w:rPr>
              <w:t>tion for Scotl</w:t>
            </w:r>
            <w:r w:rsidR="00E6171C">
              <w:rPr>
                <w:rFonts w:ascii="Arial" w:hAnsi="Arial"/>
                <w:szCs w:val="24"/>
              </w:rPr>
              <w:t>a</w:t>
            </w:r>
            <w:r w:rsidR="002C4952" w:rsidRPr="00E6171C">
              <w:rPr>
                <w:rFonts w:ascii="Arial" w:hAnsi="Arial"/>
                <w:szCs w:val="24"/>
              </w:rPr>
              <w:t>nd</w:t>
            </w:r>
          </w:p>
        </w:tc>
      </w:tr>
      <w:tr w:rsidR="001C2BCA" w:rsidRPr="00E6171C" w14:paraId="43131F13" w14:textId="77777777" w:rsidTr="005F545F">
        <w:tc>
          <w:tcPr>
            <w:tcW w:w="1373" w:type="pct"/>
            <w:shd w:val="clear" w:color="auto" w:fill="auto"/>
          </w:tcPr>
          <w:p w14:paraId="1907FBE4" w14:textId="77777777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  <w:lang w:val="en-US"/>
              </w:rPr>
              <w:lastRenderedPageBreak/>
              <w:t>Terence O’Neill</w:t>
            </w:r>
          </w:p>
        </w:tc>
        <w:tc>
          <w:tcPr>
            <w:tcW w:w="3627" w:type="pct"/>
            <w:shd w:val="clear" w:color="auto" w:fill="auto"/>
          </w:tcPr>
          <w:p w14:paraId="62571D7D" w14:textId="0A570CA0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  <w:lang w:val="en-US"/>
              </w:rPr>
            </w:pPr>
            <w:r w:rsidRPr="00E6171C">
              <w:rPr>
                <w:rStyle w:val="Title1"/>
                <w:rFonts w:ascii="Arial" w:hAnsi="Arial"/>
                <w:szCs w:val="24"/>
              </w:rPr>
              <w:t>Professor of Rheum</w:t>
            </w:r>
            <w:r w:rsidR="00E6171C">
              <w:rPr>
                <w:rStyle w:val="Title1"/>
                <w:rFonts w:ascii="Arial" w:hAnsi="Arial"/>
                <w:szCs w:val="24"/>
              </w:rPr>
              <w:t>a</w:t>
            </w:r>
            <w:r w:rsidRPr="00E6171C">
              <w:rPr>
                <w:rStyle w:val="Title1"/>
                <w:rFonts w:ascii="Arial" w:hAnsi="Arial"/>
                <w:szCs w:val="24"/>
              </w:rPr>
              <w:t>tolo</w:t>
            </w:r>
            <w:r w:rsidR="00E6171C">
              <w:rPr>
                <w:rStyle w:val="Title1"/>
                <w:rFonts w:ascii="Arial" w:hAnsi="Arial"/>
                <w:szCs w:val="24"/>
              </w:rPr>
              <w:t>g</w:t>
            </w:r>
            <w:r w:rsidRPr="00E6171C">
              <w:rPr>
                <w:rStyle w:val="Title1"/>
                <w:rFonts w:ascii="Arial" w:hAnsi="Arial"/>
                <w:szCs w:val="24"/>
              </w:rPr>
              <w:t xml:space="preserve">y </w:t>
            </w:r>
            <w:r w:rsidR="00E6171C">
              <w:rPr>
                <w:rStyle w:val="Title1"/>
                <w:rFonts w:ascii="Arial" w:hAnsi="Arial"/>
                <w:szCs w:val="24"/>
              </w:rPr>
              <w:t>a</w:t>
            </w:r>
            <w:r w:rsidRPr="00E6171C">
              <w:rPr>
                <w:rStyle w:val="Title1"/>
                <w:rFonts w:ascii="Arial" w:hAnsi="Arial"/>
                <w:szCs w:val="24"/>
              </w:rPr>
              <w:t>nd Clinic</w:t>
            </w:r>
            <w:r w:rsidR="00E6171C">
              <w:rPr>
                <w:rStyle w:val="Title1"/>
                <w:rFonts w:ascii="Arial" w:hAnsi="Arial"/>
                <w:szCs w:val="24"/>
              </w:rPr>
              <w:t>a</w:t>
            </w:r>
            <w:r w:rsidRPr="00E6171C">
              <w:rPr>
                <w:rStyle w:val="Title1"/>
                <w:rFonts w:ascii="Arial" w:hAnsi="Arial"/>
                <w:szCs w:val="24"/>
              </w:rPr>
              <w:t>l Epidemiolo</w:t>
            </w:r>
            <w:r w:rsidR="00E6171C">
              <w:rPr>
                <w:rStyle w:val="Title1"/>
                <w:rFonts w:ascii="Arial" w:hAnsi="Arial"/>
                <w:szCs w:val="24"/>
              </w:rPr>
              <w:t>g</w:t>
            </w:r>
            <w:r w:rsidRPr="00E6171C">
              <w:rPr>
                <w:rStyle w:val="Title1"/>
                <w:rFonts w:ascii="Arial" w:hAnsi="Arial"/>
                <w:szCs w:val="24"/>
              </w:rPr>
              <w:t>y, University of M</w:t>
            </w:r>
            <w:r w:rsidR="00E6171C">
              <w:rPr>
                <w:rStyle w:val="Title1"/>
                <w:rFonts w:ascii="Arial" w:hAnsi="Arial"/>
                <w:szCs w:val="24"/>
              </w:rPr>
              <w:t>a</w:t>
            </w:r>
            <w:r w:rsidRPr="00E6171C">
              <w:rPr>
                <w:rStyle w:val="Title1"/>
                <w:rFonts w:ascii="Arial" w:hAnsi="Arial"/>
                <w:szCs w:val="24"/>
              </w:rPr>
              <w:t>nchester;</w:t>
            </w:r>
            <w:r w:rsidRPr="00E6171C">
              <w:rPr>
                <w:rFonts w:ascii="Arial" w:hAnsi="Arial"/>
                <w:szCs w:val="24"/>
              </w:rPr>
              <w:t xml:space="preserve"> </w:t>
            </w:r>
            <w:r w:rsidR="00A0413D" w:rsidRPr="00E6171C">
              <w:rPr>
                <w:rFonts w:ascii="Arial" w:hAnsi="Arial"/>
                <w:szCs w:val="24"/>
              </w:rPr>
              <w:t>Member of</w:t>
            </w:r>
            <w:r w:rsidRPr="00E6171C">
              <w:rPr>
                <w:rFonts w:ascii="Arial" w:hAnsi="Arial"/>
                <w:szCs w:val="24"/>
              </w:rPr>
              <w:t xml:space="preserve"> Clinic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&amp; Scientific Committee, N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tion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l Osteoporosis Society</w:t>
            </w:r>
          </w:p>
        </w:tc>
      </w:tr>
      <w:tr w:rsidR="001C2BCA" w:rsidRPr="00E6171C" w14:paraId="28364515" w14:textId="77777777" w:rsidTr="005F545F">
        <w:tc>
          <w:tcPr>
            <w:tcW w:w="1373" w:type="pct"/>
            <w:shd w:val="clear" w:color="auto" w:fill="auto"/>
          </w:tcPr>
          <w:p w14:paraId="4F9BED80" w14:textId="3C0A2209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D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vid Reid</w:t>
            </w:r>
          </w:p>
        </w:tc>
        <w:tc>
          <w:tcPr>
            <w:tcW w:w="3627" w:type="pct"/>
            <w:shd w:val="clear" w:color="auto" w:fill="auto"/>
          </w:tcPr>
          <w:p w14:paraId="2BF319EC" w14:textId="42A64498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</w:rPr>
            </w:pPr>
            <w:r w:rsidRPr="00E6171C">
              <w:rPr>
                <w:rFonts w:ascii="Arial" w:hAnsi="Arial"/>
                <w:szCs w:val="24"/>
              </w:rPr>
              <w:t>Emeritus Professor of Rheum</w:t>
            </w:r>
            <w:r w:rsidR="00E6171C">
              <w:rPr>
                <w:rFonts w:ascii="Arial" w:hAnsi="Arial"/>
                <w:szCs w:val="24"/>
              </w:rPr>
              <w:t>a</w:t>
            </w:r>
            <w:r w:rsidRPr="00E6171C">
              <w:rPr>
                <w:rFonts w:ascii="Arial" w:hAnsi="Arial"/>
                <w:szCs w:val="24"/>
              </w:rPr>
              <w:t>tolo</w:t>
            </w:r>
            <w:r w:rsidR="00E6171C">
              <w:rPr>
                <w:rFonts w:ascii="Arial" w:hAnsi="Arial"/>
                <w:szCs w:val="24"/>
              </w:rPr>
              <w:t>g</w:t>
            </w:r>
            <w:r w:rsidRPr="00E6171C">
              <w:rPr>
                <w:rFonts w:ascii="Arial" w:hAnsi="Arial"/>
                <w:szCs w:val="24"/>
              </w:rPr>
              <w:t>y, University of Aberdeen</w:t>
            </w:r>
          </w:p>
        </w:tc>
      </w:tr>
      <w:tr w:rsidR="001C2BCA" w:rsidRPr="00E6171C" w14:paraId="7FCE20E9" w14:textId="77777777" w:rsidTr="005F545F">
        <w:tc>
          <w:tcPr>
            <w:tcW w:w="1373" w:type="pct"/>
            <w:shd w:val="clear" w:color="auto" w:fill="auto"/>
          </w:tcPr>
          <w:p w14:paraId="6A664627" w14:textId="13FBD739" w:rsidR="00E62DAE" w:rsidRPr="00E6171C" w:rsidRDefault="00E62DAE" w:rsidP="009039F8">
            <w:pPr>
              <w:spacing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Andrew Wi</w:t>
            </w:r>
            <w:r w:rsidR="00E6171C">
              <w:rPr>
                <w:rFonts w:cs="Arial"/>
                <w:szCs w:val="24"/>
              </w:rPr>
              <w:t>g</w:t>
            </w:r>
            <w:r w:rsidRPr="00E6171C">
              <w:rPr>
                <w:rFonts w:cs="Arial"/>
                <w:szCs w:val="24"/>
              </w:rPr>
              <w:t>ht</w:t>
            </w:r>
          </w:p>
        </w:tc>
        <w:tc>
          <w:tcPr>
            <w:tcW w:w="3627" w:type="pct"/>
            <w:shd w:val="clear" w:color="auto" w:fill="auto"/>
          </w:tcPr>
          <w:p w14:paraId="709E3117" w14:textId="4884AE61" w:rsidR="00E62DAE" w:rsidRPr="00E6171C" w:rsidRDefault="00E62DAE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szCs w:val="24"/>
                <w:lang w:val="en-US"/>
              </w:rPr>
            </w:pPr>
            <w:r w:rsidRPr="00E6171C">
              <w:rPr>
                <w:rFonts w:ascii="Arial" w:hAnsi="Arial"/>
                <w:szCs w:val="24"/>
                <w:lang w:val="en-US"/>
              </w:rPr>
              <w:t>Gener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Dent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l Pr</w:t>
            </w:r>
            <w:r w:rsidR="00E6171C">
              <w:rPr>
                <w:rFonts w:ascii="Arial" w:hAnsi="Arial"/>
                <w:szCs w:val="24"/>
                <w:lang w:val="en-US"/>
              </w:rPr>
              <w:t>a</w:t>
            </w:r>
            <w:r w:rsidRPr="00E6171C">
              <w:rPr>
                <w:rFonts w:ascii="Arial" w:hAnsi="Arial"/>
                <w:szCs w:val="24"/>
                <w:lang w:val="en-US"/>
              </w:rPr>
              <w:t>ctitioner, Dundee</w:t>
            </w:r>
          </w:p>
        </w:tc>
      </w:tr>
    </w:tbl>
    <w:p w14:paraId="5F2FE75C" w14:textId="657D41BB" w:rsidR="00E62DAE" w:rsidRPr="00E6171C" w:rsidRDefault="00E62DAE" w:rsidP="009039F8">
      <w:pPr>
        <w:spacing w:before="240" w:line="360" w:lineRule="auto"/>
        <w:jc w:val="left"/>
        <w:rPr>
          <w:rFonts w:cs="Arial"/>
        </w:rPr>
      </w:pPr>
      <w:r w:rsidRPr="00E6171C">
        <w:rPr>
          <w:rFonts w:cs="Arial"/>
        </w:rPr>
        <w:t>The Guid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Group would like to th</w:t>
      </w:r>
      <w:r w:rsidR="00E6171C">
        <w:rPr>
          <w:rFonts w:cs="Arial"/>
        </w:rPr>
        <w:t>a</w:t>
      </w:r>
      <w:r w:rsidRPr="00E6171C">
        <w:rPr>
          <w:rFonts w:cs="Arial"/>
        </w:rPr>
        <w:t>nk Anne Littlewood, Tri</w:t>
      </w:r>
      <w:r w:rsidR="00E6171C">
        <w:rPr>
          <w:rFonts w:cs="Arial"/>
        </w:rPr>
        <w:t>a</w:t>
      </w:r>
      <w:r w:rsidRPr="00E6171C">
        <w:rPr>
          <w:rFonts w:cs="Arial"/>
        </w:rPr>
        <w:t>ls Se</w:t>
      </w:r>
      <w:r w:rsidR="00E6171C">
        <w:rPr>
          <w:rFonts w:cs="Arial"/>
        </w:rPr>
        <w:t>a</w:t>
      </w:r>
      <w:r w:rsidRPr="00E6171C">
        <w:rPr>
          <w:rFonts w:cs="Arial"/>
        </w:rPr>
        <w:t>rch Co-ordin</w:t>
      </w:r>
      <w:r w:rsidR="00E6171C">
        <w:rPr>
          <w:rFonts w:cs="Arial"/>
        </w:rPr>
        <w:t>a</w:t>
      </w:r>
      <w:r w:rsidRPr="00E6171C">
        <w:rPr>
          <w:rFonts w:cs="Arial"/>
        </w:rPr>
        <w:t>tor, Cochr</w:t>
      </w:r>
      <w:r w:rsidR="00E6171C">
        <w:rPr>
          <w:rFonts w:cs="Arial"/>
        </w:rPr>
        <w:t>a</w:t>
      </w:r>
      <w:r w:rsidRPr="00E6171C">
        <w:rPr>
          <w:rFonts w:cs="Arial"/>
        </w:rPr>
        <w:t>ne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 Group, for performin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liter</w:t>
      </w:r>
      <w:r w:rsidR="00E6171C">
        <w:rPr>
          <w:rFonts w:cs="Arial"/>
        </w:rPr>
        <w:t>a</w:t>
      </w:r>
      <w:r w:rsidRPr="00E6171C">
        <w:rPr>
          <w:rFonts w:cs="Arial"/>
        </w:rPr>
        <w:t>ture se</w:t>
      </w:r>
      <w:r w:rsidR="00E6171C">
        <w:rPr>
          <w:rFonts w:cs="Arial"/>
        </w:rPr>
        <w:t>a</w:t>
      </w:r>
      <w:r w:rsidRPr="00E6171C">
        <w:rPr>
          <w:rFonts w:cs="Arial"/>
        </w:rPr>
        <w:t>rches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underpin the development of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nce. The Guid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Development Group would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like to </w:t>
      </w:r>
      <w:r w:rsidR="00E6171C">
        <w:rPr>
          <w:rFonts w:cs="Arial"/>
        </w:rPr>
        <w:t>a</w:t>
      </w:r>
      <w:r w:rsidRPr="00E6171C">
        <w:rPr>
          <w:rFonts w:cs="Arial"/>
        </w:rPr>
        <w:t>cknowled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 the contributions of </w:t>
      </w:r>
      <w:r w:rsidR="00144C36" w:rsidRPr="00E6171C">
        <w:rPr>
          <w:rFonts w:cs="Arial"/>
        </w:rPr>
        <w:t>Alison Wri</w:t>
      </w:r>
      <w:r w:rsidR="00E6171C">
        <w:rPr>
          <w:rFonts w:cs="Arial"/>
        </w:rPr>
        <w:t>g</w:t>
      </w:r>
      <w:r w:rsidR="00144C36" w:rsidRPr="00E6171C">
        <w:rPr>
          <w:rFonts w:cs="Arial"/>
        </w:rPr>
        <w:t>ht, G</w:t>
      </w:r>
      <w:r w:rsidR="00E6171C">
        <w:rPr>
          <w:rFonts w:cs="Arial"/>
        </w:rPr>
        <w:t>a</w:t>
      </w:r>
      <w:r w:rsidR="00144C36" w:rsidRPr="00E6171C">
        <w:rPr>
          <w:rFonts w:cs="Arial"/>
        </w:rPr>
        <w:t xml:space="preserve">vin Wilson </w:t>
      </w:r>
      <w:r w:rsidR="00E6171C">
        <w:rPr>
          <w:rFonts w:cs="Arial"/>
        </w:rPr>
        <w:t>a</w:t>
      </w:r>
      <w:r w:rsidRPr="00E6171C">
        <w:rPr>
          <w:rFonts w:cs="Arial"/>
        </w:rPr>
        <w:t>nd 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vid Comerford to the evidence </w:t>
      </w:r>
      <w:r w:rsidR="00E6171C">
        <w:rPr>
          <w:rFonts w:cs="Arial"/>
        </w:rPr>
        <w:t>a</w:t>
      </w:r>
      <w:r w:rsidRPr="00E6171C">
        <w:rPr>
          <w:rFonts w:cs="Arial"/>
        </w:rPr>
        <w:t>ppr</w:t>
      </w:r>
      <w:r w:rsidR="00E6171C">
        <w:rPr>
          <w:rFonts w:cs="Arial"/>
        </w:rPr>
        <w:t>a</w:t>
      </w:r>
      <w:r w:rsidRPr="00E6171C">
        <w:rPr>
          <w:rFonts w:cs="Arial"/>
        </w:rPr>
        <w:t>is</w:t>
      </w:r>
      <w:r w:rsidR="00E6171C">
        <w:rPr>
          <w:rFonts w:cs="Arial"/>
        </w:rPr>
        <w:t>a</w:t>
      </w:r>
      <w:r w:rsidRPr="00E6171C">
        <w:rPr>
          <w:rFonts w:cs="Arial"/>
        </w:rPr>
        <w:t>l process.</w:t>
      </w:r>
    </w:p>
    <w:p w14:paraId="621A21C7" w14:textId="331BF676" w:rsidR="00E62DAE" w:rsidRPr="00E6171C" w:rsidRDefault="00E62DAE" w:rsidP="009039F8">
      <w:pPr>
        <w:pStyle w:val="Heading2"/>
        <w:spacing w:line="360" w:lineRule="auto"/>
        <w:jc w:val="left"/>
        <w:rPr>
          <w:rFonts w:cs="Arial"/>
        </w:rPr>
      </w:pPr>
      <w:bookmarkStart w:id="86" w:name="_Toc324336511"/>
      <w:bookmarkStart w:id="87" w:name="_Toc386535563"/>
      <w:bookmarkStart w:id="88" w:name="_Toc420431742"/>
      <w:bookmarkStart w:id="89" w:name="_Toc421467212"/>
      <w:bookmarkStart w:id="90" w:name="_Toc423295264"/>
      <w:bookmarkStart w:id="91" w:name="_Toc423447625"/>
      <w:bookmarkStart w:id="92" w:name="_Toc426050269"/>
      <w:bookmarkStart w:id="93" w:name="_Toc451333652"/>
      <w:bookmarkStart w:id="94" w:name="_Toc473624707"/>
      <w:r w:rsidRPr="00E6171C">
        <w:rPr>
          <w:rFonts w:cs="Arial"/>
        </w:rPr>
        <w:t>Guid</w:t>
      </w:r>
      <w:r w:rsidR="00E6171C">
        <w:rPr>
          <w:rFonts w:cs="Arial"/>
        </w:rPr>
        <w:t>a</w:t>
      </w:r>
      <w:r w:rsidRPr="00E6171C">
        <w:rPr>
          <w:rFonts w:cs="Arial"/>
        </w:rPr>
        <w:t>nce Development Methodolo</w:t>
      </w:r>
      <w:r w:rsidR="00E6171C">
        <w:rPr>
          <w:rFonts w:cs="Arial"/>
        </w:rPr>
        <w:t>g</w:t>
      </w:r>
      <w:r w:rsidRPr="00E6171C">
        <w:rPr>
          <w:rFonts w:cs="Arial"/>
        </w:rPr>
        <w:t>y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1F8EBD71" w14:textId="52990221" w:rsidR="00E62DAE" w:rsidRPr="00E6171C" w:rsidRDefault="00E62DAE" w:rsidP="009039F8">
      <w:pPr>
        <w:spacing w:line="360" w:lineRule="auto"/>
        <w:jc w:val="left"/>
        <w:rPr>
          <w:rFonts w:cs="Arial"/>
          <w:lang w:val="en-US"/>
        </w:rPr>
      </w:pPr>
      <w:r w:rsidRPr="00E6171C">
        <w:rPr>
          <w:rFonts w:cs="Arial"/>
          <w:lang w:val="en-US"/>
        </w:rPr>
        <w:t xml:space="preserve">SDCEP </w:t>
      </w:r>
      <w:r w:rsidRPr="00E6171C">
        <w:rPr>
          <w:rFonts w:cs="Arial"/>
        </w:rPr>
        <w:t>ende</w:t>
      </w:r>
      <w:r w:rsidR="00E6171C">
        <w:rPr>
          <w:rFonts w:cs="Arial"/>
        </w:rPr>
        <w:t>a</w:t>
      </w:r>
      <w:r w:rsidRPr="00E6171C">
        <w:rPr>
          <w:rFonts w:cs="Arial"/>
        </w:rPr>
        <w:t>vours</w:t>
      </w:r>
      <w:r w:rsidRPr="00E6171C">
        <w:rPr>
          <w:rFonts w:cs="Arial"/>
          <w:lang w:val="en-US"/>
        </w:rPr>
        <w:t xml:space="preserve"> to use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 methodolo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y for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nce development th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 reflects th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 used to develop hi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h qu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lity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uidelines. It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ims to be tr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nsp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rent, system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tic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nd to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dhere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s f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r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s possible to intern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tion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st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rds set out by the AGREE (Appr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is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of Guidelines for Rese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rch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 Ev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lu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tion) Coll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bor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tion (</w:t>
      </w:r>
      <w:hyperlink r:id="rId42" w:history="1">
        <w:r w:rsidRPr="00E6171C">
          <w:rPr>
            <w:rStyle w:val="Hyperlink"/>
            <w:rFonts w:ascii="Arial" w:hAnsi="Arial" w:cs="Arial"/>
            <w:color w:val="auto"/>
            <w:lang w:val="en-US"/>
          </w:rPr>
          <w:t>www.</w:t>
        </w:r>
        <w:r w:rsidR="00E6171C">
          <w:rPr>
            <w:rStyle w:val="Hyperlink"/>
            <w:rFonts w:ascii="Arial" w:hAnsi="Arial" w:cs="Arial"/>
            <w:color w:val="auto"/>
            <w:lang w:val="en-US"/>
          </w:rPr>
          <w:t>ag</w:t>
        </w:r>
        <w:r w:rsidRPr="00E6171C">
          <w:rPr>
            <w:rStyle w:val="Hyperlink"/>
            <w:rFonts w:ascii="Arial" w:hAnsi="Arial" w:cs="Arial"/>
            <w:color w:val="auto"/>
            <w:lang w:val="en-US"/>
          </w:rPr>
          <w:t>reetrust.or</w:t>
        </w:r>
        <w:r w:rsidR="00E6171C">
          <w:rPr>
            <w:rStyle w:val="Hyperlink"/>
            <w:rFonts w:ascii="Arial" w:hAnsi="Arial" w:cs="Arial"/>
            <w:color w:val="auto"/>
            <w:lang w:val="en-US"/>
          </w:rPr>
          <w:t>g</w:t>
        </w:r>
      </w:hyperlink>
      <w:r w:rsidRPr="00E6171C">
        <w:rPr>
          <w:rFonts w:cs="Arial"/>
          <w:lang w:val="en-US"/>
        </w:rPr>
        <w:t>). Det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ils of SDCEP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nce development methodolo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y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re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v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il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ble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t </w:t>
      </w:r>
      <w:hyperlink r:id="rId43" w:history="1">
        <w:r w:rsidR="006B3A55" w:rsidRPr="00E6171C">
          <w:rPr>
            <w:rStyle w:val="Hyperlink"/>
            <w:rFonts w:ascii="Arial" w:hAnsi="Arial" w:cs="Arial"/>
            <w:color w:val="auto"/>
            <w:lang w:val="en-US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  <w:lang w:val="en-US"/>
          </w:rPr>
          <w:t>g</w:t>
        </w:r>
        <w:r w:rsidR="006B3A55" w:rsidRPr="00E6171C">
          <w:rPr>
            <w:rStyle w:val="Hyperlink"/>
            <w:rFonts w:ascii="Arial" w:hAnsi="Arial" w:cs="Arial"/>
            <w:color w:val="auto"/>
            <w:lang w:val="en-US"/>
          </w:rPr>
          <w:t>.uk</w:t>
        </w:r>
      </w:hyperlink>
      <w:r w:rsidRPr="00E6171C">
        <w:rPr>
          <w:rFonts w:cs="Arial"/>
          <w:lang w:val="en-US"/>
        </w:rPr>
        <w:t>.</w:t>
      </w:r>
    </w:p>
    <w:p w14:paraId="3FD82FD5" w14:textId="2317B96A" w:rsidR="006B3A55" w:rsidRPr="00E6171C" w:rsidRDefault="006B3A55" w:rsidP="009039F8">
      <w:pPr>
        <w:spacing w:line="360" w:lineRule="auto"/>
        <w:jc w:val="left"/>
        <w:rPr>
          <w:rFonts w:cs="Arial"/>
          <w:lang w:val="en-US"/>
        </w:rPr>
      </w:pPr>
      <w:r w:rsidRPr="00E6171C">
        <w:rPr>
          <w:rFonts w:cs="Arial"/>
          <w:lang w:val="en-US"/>
        </w:rPr>
        <w:t>In 2011, SDCEP published</w:t>
      </w:r>
      <w:r w:rsidR="00834F23" w:rsidRPr="00E6171C">
        <w:rPr>
          <w:rFonts w:cs="Arial"/>
          <w:lang w:val="en-US"/>
        </w:rPr>
        <w:t xml:space="preserve"> </w:t>
      </w:r>
      <w:r w:rsidR="00E6171C">
        <w:rPr>
          <w:rFonts w:cs="Arial"/>
          <w:lang w:val="en-US"/>
        </w:rPr>
        <w:t>g</w:t>
      </w:r>
      <w:r w:rsidR="00834F23"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="00834F23" w:rsidRPr="00E6171C">
        <w:rPr>
          <w:rFonts w:cs="Arial"/>
          <w:lang w:val="en-US"/>
        </w:rPr>
        <w:t xml:space="preserve">nce on the </w:t>
      </w:r>
      <w:r w:rsidR="00834F23" w:rsidRPr="00E6171C">
        <w:rPr>
          <w:rFonts w:cs="Arial"/>
          <w:b/>
          <w:lang w:val="en-US"/>
        </w:rPr>
        <w:t>Or</w:t>
      </w:r>
      <w:r w:rsidR="00E6171C">
        <w:rPr>
          <w:rFonts w:cs="Arial"/>
          <w:b/>
          <w:lang w:val="en-US"/>
        </w:rPr>
        <w:t>a</w:t>
      </w:r>
      <w:r w:rsidR="00834F23" w:rsidRPr="00E6171C">
        <w:rPr>
          <w:rFonts w:cs="Arial"/>
          <w:b/>
          <w:lang w:val="en-US"/>
        </w:rPr>
        <w:t>l He</w:t>
      </w:r>
      <w:r w:rsidR="00E6171C">
        <w:rPr>
          <w:rFonts w:cs="Arial"/>
          <w:b/>
          <w:lang w:val="en-US"/>
        </w:rPr>
        <w:t>a</w:t>
      </w:r>
      <w:r w:rsidR="00834F23" w:rsidRPr="00E6171C">
        <w:rPr>
          <w:rFonts w:cs="Arial"/>
          <w:b/>
          <w:lang w:val="en-US"/>
        </w:rPr>
        <w:t>lth M</w:t>
      </w:r>
      <w:r w:rsidR="00E6171C">
        <w:rPr>
          <w:rFonts w:cs="Arial"/>
          <w:b/>
          <w:lang w:val="en-US"/>
        </w:rPr>
        <w:t>a</w:t>
      </w:r>
      <w:r w:rsidR="00834F23" w:rsidRPr="00E6171C">
        <w:rPr>
          <w:rFonts w:cs="Arial"/>
          <w:b/>
          <w:lang w:val="en-US"/>
        </w:rPr>
        <w:t>n</w:t>
      </w:r>
      <w:r w:rsidR="00E6171C">
        <w:rPr>
          <w:rFonts w:cs="Arial"/>
          <w:b/>
          <w:lang w:val="en-US"/>
        </w:rPr>
        <w:t>ag</w:t>
      </w:r>
      <w:r w:rsidR="00834F23" w:rsidRPr="00E6171C">
        <w:rPr>
          <w:rFonts w:cs="Arial"/>
          <w:b/>
          <w:lang w:val="en-US"/>
        </w:rPr>
        <w:t>ement of P</w:t>
      </w:r>
      <w:r w:rsidR="00E6171C">
        <w:rPr>
          <w:rFonts w:cs="Arial"/>
          <w:b/>
          <w:lang w:val="en-US"/>
        </w:rPr>
        <w:t>a</w:t>
      </w:r>
      <w:r w:rsidR="00834F23" w:rsidRPr="00E6171C">
        <w:rPr>
          <w:rFonts w:cs="Arial"/>
          <w:b/>
          <w:lang w:val="en-US"/>
        </w:rPr>
        <w:t>t</w:t>
      </w:r>
      <w:r w:rsidRPr="00E6171C">
        <w:rPr>
          <w:rFonts w:cs="Arial"/>
          <w:b/>
          <w:lang w:val="en-US"/>
        </w:rPr>
        <w:t>i</w:t>
      </w:r>
      <w:r w:rsidR="00834F23" w:rsidRPr="00E6171C">
        <w:rPr>
          <w:rFonts w:cs="Arial"/>
          <w:b/>
          <w:lang w:val="en-US"/>
        </w:rPr>
        <w:t>e</w:t>
      </w:r>
      <w:r w:rsidRPr="00E6171C">
        <w:rPr>
          <w:rFonts w:cs="Arial"/>
          <w:b/>
          <w:lang w:val="en-US"/>
        </w:rPr>
        <w:t>nts Prescribed Bisphosphon</w:t>
      </w:r>
      <w:r w:rsidR="00E6171C">
        <w:rPr>
          <w:rFonts w:cs="Arial"/>
          <w:b/>
          <w:lang w:val="en-US"/>
        </w:rPr>
        <w:t>a</w:t>
      </w:r>
      <w:r w:rsidRPr="00E6171C">
        <w:rPr>
          <w:rFonts w:cs="Arial"/>
          <w:b/>
          <w:lang w:val="en-US"/>
        </w:rPr>
        <w:t>tes</w:t>
      </w:r>
      <w:r w:rsidR="00834F23" w:rsidRPr="00E6171C">
        <w:rPr>
          <w:rFonts w:cs="Arial"/>
          <w:lang w:val="en-US"/>
        </w:rPr>
        <w:t xml:space="preserve">. This </w:t>
      </w:r>
      <w:r w:rsidR="00E6171C">
        <w:rPr>
          <w:rFonts w:cs="Arial"/>
          <w:lang w:val="en-US"/>
        </w:rPr>
        <w:t>g</w:t>
      </w:r>
      <w:r w:rsidR="00834F23"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="00834F23" w:rsidRPr="00E6171C">
        <w:rPr>
          <w:rFonts w:cs="Arial"/>
          <w:lang w:val="en-US"/>
        </w:rPr>
        <w:t>nce focused exclusively on th</w:t>
      </w:r>
      <w:r w:rsidR="00621B55" w:rsidRPr="00E6171C">
        <w:rPr>
          <w:rFonts w:cs="Arial"/>
          <w:lang w:val="en-US"/>
        </w:rPr>
        <w:t>e risk of osteonecrosis of the j</w:t>
      </w:r>
      <w:r w:rsidR="00E6171C">
        <w:rPr>
          <w:rFonts w:cs="Arial"/>
          <w:lang w:val="en-US"/>
        </w:rPr>
        <w:t>a</w:t>
      </w:r>
      <w:r w:rsidR="00621B55" w:rsidRPr="00E6171C">
        <w:rPr>
          <w:rFonts w:cs="Arial"/>
          <w:lang w:val="en-US"/>
        </w:rPr>
        <w:t>w in th</w:t>
      </w:r>
      <w:r w:rsidR="00834F23" w:rsidRPr="00E6171C">
        <w:rPr>
          <w:rFonts w:cs="Arial"/>
          <w:lang w:val="en-US"/>
        </w:rPr>
        <w:t>ose p</w:t>
      </w:r>
      <w:r w:rsidR="00E6171C">
        <w:rPr>
          <w:rFonts w:cs="Arial"/>
          <w:lang w:val="en-US"/>
        </w:rPr>
        <w:t>a</w:t>
      </w:r>
      <w:r w:rsidR="00834F23" w:rsidRPr="00E6171C">
        <w:rPr>
          <w:rFonts w:cs="Arial"/>
          <w:lang w:val="en-US"/>
        </w:rPr>
        <w:t xml:space="preserve">tients </w:t>
      </w:r>
      <w:r w:rsidR="00621B55" w:rsidRPr="00E6171C">
        <w:rPr>
          <w:rFonts w:cs="Arial"/>
          <w:lang w:val="en-US"/>
        </w:rPr>
        <w:t>prescribed</w:t>
      </w:r>
      <w:r w:rsidR="00834F23" w:rsidRPr="00E6171C">
        <w:rPr>
          <w:rFonts w:cs="Arial"/>
          <w:lang w:val="en-US"/>
        </w:rPr>
        <w:t xml:space="preserve"> bisphosphon</w:t>
      </w:r>
      <w:r w:rsidR="00E6171C">
        <w:rPr>
          <w:rFonts w:cs="Arial"/>
          <w:lang w:val="en-US"/>
        </w:rPr>
        <w:t>a</w:t>
      </w:r>
      <w:r w:rsidR="00834F23" w:rsidRPr="00E6171C">
        <w:rPr>
          <w:rFonts w:cs="Arial"/>
          <w:lang w:val="en-US"/>
        </w:rPr>
        <w:t>te dru</w:t>
      </w:r>
      <w:r w:rsidR="00E6171C">
        <w:rPr>
          <w:rFonts w:cs="Arial"/>
          <w:lang w:val="en-US"/>
        </w:rPr>
        <w:t>g</w:t>
      </w:r>
      <w:r w:rsidR="00621B55" w:rsidRPr="00E6171C">
        <w:rPr>
          <w:rFonts w:cs="Arial"/>
          <w:lang w:val="en-US"/>
        </w:rPr>
        <w:t>s</w:t>
      </w:r>
      <w:r w:rsidR="006C016F" w:rsidRPr="00E6171C">
        <w:rPr>
          <w:rFonts w:cs="Arial"/>
          <w:lang w:val="en-US"/>
        </w:rPr>
        <w:t>,</w:t>
      </w:r>
      <w:r w:rsidR="00621B55" w:rsidRPr="00E6171C">
        <w:rPr>
          <w:rFonts w:cs="Arial"/>
          <w:lang w:val="en-US"/>
        </w:rPr>
        <w:t xml:space="preserve"> </w:t>
      </w:r>
      <w:r w:rsidR="006C016F" w:rsidRPr="00E6171C">
        <w:rPr>
          <w:rFonts w:cs="Arial"/>
          <w:lang w:val="en-US"/>
        </w:rPr>
        <w:t>which</w:t>
      </w:r>
      <w:r w:rsidR="00621B55" w:rsidRPr="00E6171C">
        <w:rPr>
          <w:rFonts w:cs="Arial"/>
          <w:lang w:val="en-US"/>
        </w:rPr>
        <w:t xml:space="preserve"> were the only medic</w:t>
      </w:r>
      <w:r w:rsidR="00E6171C">
        <w:rPr>
          <w:rFonts w:cs="Arial"/>
          <w:lang w:val="en-US"/>
        </w:rPr>
        <w:t>a</w:t>
      </w:r>
      <w:r w:rsidR="00621B55" w:rsidRPr="00E6171C">
        <w:rPr>
          <w:rFonts w:cs="Arial"/>
          <w:lang w:val="en-US"/>
        </w:rPr>
        <w:t xml:space="preserve">tions </w:t>
      </w:r>
      <w:r w:rsidR="00E6171C">
        <w:rPr>
          <w:rFonts w:cs="Arial"/>
          <w:lang w:val="en-US"/>
        </w:rPr>
        <w:t>a</w:t>
      </w:r>
      <w:r w:rsidR="00C8770F" w:rsidRPr="00E6171C">
        <w:rPr>
          <w:rFonts w:cs="Arial"/>
          <w:lang w:val="en-US"/>
        </w:rPr>
        <w:t>ssoci</w:t>
      </w:r>
      <w:r w:rsidR="00E6171C">
        <w:rPr>
          <w:rFonts w:cs="Arial"/>
          <w:lang w:val="en-US"/>
        </w:rPr>
        <w:t>a</w:t>
      </w:r>
      <w:r w:rsidR="00C8770F" w:rsidRPr="00E6171C">
        <w:rPr>
          <w:rFonts w:cs="Arial"/>
          <w:lang w:val="en-US"/>
        </w:rPr>
        <w:t>ted with</w:t>
      </w:r>
      <w:r w:rsidR="00621B55" w:rsidRPr="00E6171C">
        <w:rPr>
          <w:rFonts w:cs="Arial"/>
          <w:lang w:val="en-US"/>
        </w:rPr>
        <w:t xml:space="preserve"> the dise</w:t>
      </w:r>
      <w:r w:rsidR="00E6171C">
        <w:rPr>
          <w:rFonts w:cs="Arial"/>
          <w:lang w:val="en-US"/>
        </w:rPr>
        <w:t>a</w:t>
      </w:r>
      <w:r w:rsidR="00621B55" w:rsidRPr="00E6171C">
        <w:rPr>
          <w:rFonts w:cs="Arial"/>
          <w:lang w:val="en-US"/>
        </w:rPr>
        <w:t xml:space="preserve">se </w:t>
      </w:r>
      <w:r w:rsidR="00E6171C">
        <w:rPr>
          <w:rFonts w:cs="Arial"/>
          <w:lang w:val="en-US"/>
        </w:rPr>
        <w:t>a</w:t>
      </w:r>
      <w:r w:rsidR="00621B55" w:rsidRPr="00E6171C">
        <w:rPr>
          <w:rFonts w:cs="Arial"/>
          <w:lang w:val="en-US"/>
        </w:rPr>
        <w:t>t th</w:t>
      </w:r>
      <w:r w:rsidR="00E6171C">
        <w:rPr>
          <w:rFonts w:cs="Arial"/>
          <w:lang w:val="en-US"/>
        </w:rPr>
        <w:t>a</w:t>
      </w:r>
      <w:r w:rsidR="00621B55" w:rsidRPr="00E6171C">
        <w:rPr>
          <w:rFonts w:cs="Arial"/>
          <w:lang w:val="en-US"/>
        </w:rPr>
        <w:t>t time.</w:t>
      </w:r>
      <w:r w:rsidR="00C8770F" w:rsidRPr="00E6171C">
        <w:rPr>
          <w:rFonts w:cs="Arial"/>
          <w:lang w:val="en-US"/>
        </w:rPr>
        <w:t xml:space="preserve"> </w:t>
      </w:r>
      <w:r w:rsidR="006C016F" w:rsidRPr="00E6171C">
        <w:rPr>
          <w:rFonts w:cs="Arial"/>
          <w:lang w:val="en-US"/>
        </w:rPr>
        <w:t>S</w:t>
      </w:r>
      <w:r w:rsidR="00834F23" w:rsidRPr="00E6171C">
        <w:rPr>
          <w:rFonts w:cs="Arial"/>
          <w:lang w:val="en-US"/>
        </w:rPr>
        <w:t>ince</w:t>
      </w:r>
      <w:r w:rsidR="006C016F" w:rsidRPr="00E6171C">
        <w:rPr>
          <w:rFonts w:cs="Arial"/>
          <w:lang w:val="en-US"/>
        </w:rPr>
        <w:t xml:space="preserve"> then, sever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l other medic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tions h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ve been implic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ted in the dise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 xml:space="preserve">se. The </w:t>
      </w:r>
      <w:r w:rsidR="00E6171C">
        <w:rPr>
          <w:rFonts w:cs="Arial"/>
          <w:lang w:val="en-US"/>
        </w:rPr>
        <w:t>g</w:t>
      </w:r>
      <w:r w:rsidR="006C016F"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nce h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s therefore been upd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ted to include these dru</w:t>
      </w:r>
      <w:r w:rsidR="00E6171C">
        <w:rPr>
          <w:rFonts w:cs="Arial"/>
          <w:lang w:val="en-US"/>
        </w:rPr>
        <w:t>g</w:t>
      </w:r>
      <w:r w:rsidR="006C016F" w:rsidRPr="00E6171C">
        <w:rPr>
          <w:rFonts w:cs="Arial"/>
          <w:lang w:val="en-US"/>
        </w:rPr>
        <w:t xml:space="preserve">s 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nd h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s been ren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>med</w:t>
      </w:r>
      <w:r w:rsidR="006C016F" w:rsidRPr="00E6171C">
        <w:rPr>
          <w:rFonts w:cs="Arial"/>
          <w:i/>
          <w:lang w:val="en-US"/>
        </w:rPr>
        <w:t xml:space="preserve"> </w:t>
      </w:r>
      <w:r w:rsidR="006C016F" w:rsidRPr="00E6171C">
        <w:rPr>
          <w:rFonts w:cs="Arial"/>
          <w:b/>
          <w:lang w:val="en-US"/>
        </w:rPr>
        <w:t>Or</w:t>
      </w:r>
      <w:r w:rsidR="00E6171C">
        <w:rPr>
          <w:rFonts w:cs="Arial"/>
          <w:b/>
          <w:lang w:val="en-US"/>
        </w:rPr>
        <w:t>a</w:t>
      </w:r>
      <w:r w:rsidR="006C016F" w:rsidRPr="00E6171C">
        <w:rPr>
          <w:rFonts w:cs="Arial"/>
          <w:b/>
          <w:lang w:val="en-US"/>
        </w:rPr>
        <w:t>l He</w:t>
      </w:r>
      <w:r w:rsidR="00E6171C">
        <w:rPr>
          <w:rFonts w:cs="Arial"/>
          <w:b/>
          <w:lang w:val="en-US"/>
        </w:rPr>
        <w:t>a</w:t>
      </w:r>
      <w:r w:rsidR="006C016F" w:rsidRPr="00E6171C">
        <w:rPr>
          <w:rFonts w:cs="Arial"/>
          <w:b/>
          <w:lang w:val="en-US"/>
        </w:rPr>
        <w:t>lth M</w:t>
      </w:r>
      <w:r w:rsidR="00E6171C">
        <w:rPr>
          <w:rFonts w:cs="Arial"/>
          <w:b/>
          <w:lang w:val="en-US"/>
        </w:rPr>
        <w:t>a</w:t>
      </w:r>
      <w:r w:rsidR="006C016F" w:rsidRPr="00E6171C">
        <w:rPr>
          <w:rFonts w:cs="Arial"/>
          <w:b/>
          <w:lang w:val="en-US"/>
        </w:rPr>
        <w:t>n</w:t>
      </w:r>
      <w:r w:rsidR="00E6171C">
        <w:rPr>
          <w:rFonts w:cs="Arial"/>
          <w:b/>
          <w:lang w:val="en-US"/>
        </w:rPr>
        <w:t>ag</w:t>
      </w:r>
      <w:r w:rsidR="006C016F" w:rsidRPr="00E6171C">
        <w:rPr>
          <w:rFonts w:cs="Arial"/>
          <w:b/>
          <w:lang w:val="en-US"/>
        </w:rPr>
        <w:t>ement of P</w:t>
      </w:r>
      <w:r w:rsidR="00E6171C">
        <w:rPr>
          <w:rFonts w:cs="Arial"/>
          <w:b/>
          <w:lang w:val="en-US"/>
        </w:rPr>
        <w:t>a</w:t>
      </w:r>
      <w:r w:rsidR="006C016F" w:rsidRPr="00E6171C">
        <w:rPr>
          <w:rFonts w:cs="Arial"/>
          <w:b/>
          <w:lang w:val="en-US"/>
        </w:rPr>
        <w:t xml:space="preserve">tients </w:t>
      </w:r>
      <w:r w:rsidR="00E6171C">
        <w:rPr>
          <w:rFonts w:cs="Arial"/>
          <w:b/>
          <w:lang w:val="en-US"/>
        </w:rPr>
        <w:t>a</w:t>
      </w:r>
      <w:r w:rsidR="00567611" w:rsidRPr="00E6171C">
        <w:rPr>
          <w:rFonts w:cs="Arial"/>
          <w:b/>
          <w:lang w:val="en-US"/>
        </w:rPr>
        <w:t>t Risk of Medic</w:t>
      </w:r>
      <w:r w:rsidR="00E6171C">
        <w:rPr>
          <w:rFonts w:cs="Arial"/>
          <w:b/>
          <w:lang w:val="en-US"/>
        </w:rPr>
        <w:t>a</w:t>
      </w:r>
      <w:r w:rsidR="00567611" w:rsidRPr="00E6171C">
        <w:rPr>
          <w:rFonts w:cs="Arial"/>
          <w:b/>
          <w:lang w:val="en-US"/>
        </w:rPr>
        <w:t>tion-rel</w:t>
      </w:r>
      <w:r w:rsidR="00E6171C">
        <w:rPr>
          <w:rFonts w:cs="Arial"/>
          <w:b/>
          <w:lang w:val="en-US"/>
        </w:rPr>
        <w:t>a</w:t>
      </w:r>
      <w:r w:rsidR="00567611" w:rsidRPr="00E6171C">
        <w:rPr>
          <w:rFonts w:cs="Arial"/>
          <w:b/>
          <w:lang w:val="en-US"/>
        </w:rPr>
        <w:t>ted Osteonecrosis of the J</w:t>
      </w:r>
      <w:r w:rsidR="00E6171C">
        <w:rPr>
          <w:rFonts w:cs="Arial"/>
          <w:b/>
          <w:lang w:val="en-US"/>
        </w:rPr>
        <w:t>a</w:t>
      </w:r>
      <w:r w:rsidR="00567611" w:rsidRPr="00E6171C">
        <w:rPr>
          <w:rFonts w:cs="Arial"/>
          <w:b/>
          <w:lang w:val="en-US"/>
        </w:rPr>
        <w:t>w</w:t>
      </w:r>
      <w:r w:rsidR="006C016F" w:rsidRPr="00E6171C">
        <w:rPr>
          <w:rFonts w:cs="Arial"/>
          <w:i/>
          <w:lang w:val="en-US"/>
        </w:rPr>
        <w:t>.</w:t>
      </w:r>
    </w:p>
    <w:p w14:paraId="07CDE5B4" w14:textId="0EB4D502" w:rsidR="00621B55" w:rsidRPr="00E6171C" w:rsidRDefault="00621B55" w:rsidP="009039F8">
      <w:pPr>
        <w:spacing w:line="360" w:lineRule="auto"/>
        <w:jc w:val="left"/>
        <w:rPr>
          <w:rFonts w:cs="Arial"/>
          <w:lang w:val="en-US"/>
        </w:rPr>
      </w:pPr>
      <w:r w:rsidRPr="00E6171C">
        <w:rPr>
          <w:rFonts w:cs="Arial"/>
          <w:lang w:val="en-US"/>
        </w:rPr>
        <w:t xml:space="preserve">Prior to the development of this </w:t>
      </w:r>
      <w:r w:rsidR="006C016F" w:rsidRPr="00E6171C">
        <w:rPr>
          <w:rFonts w:cs="Arial"/>
          <w:lang w:val="en-US"/>
        </w:rPr>
        <w:t>upd</w:t>
      </w:r>
      <w:r w:rsidR="00E6171C">
        <w:rPr>
          <w:rFonts w:cs="Arial"/>
          <w:lang w:val="en-US"/>
        </w:rPr>
        <w:t>a</w:t>
      </w:r>
      <w:r w:rsidR="006C016F" w:rsidRPr="00E6171C">
        <w:rPr>
          <w:rFonts w:cs="Arial"/>
          <w:lang w:val="en-US"/>
        </w:rPr>
        <w:t xml:space="preserve">ted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nce, SDCEP conducted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 survey to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scert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in dentists’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ttitudes tow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rds the </w:t>
      </w:r>
      <w:r w:rsidR="00567611" w:rsidRPr="00E6171C">
        <w:rPr>
          <w:rFonts w:cs="Arial"/>
          <w:lang w:val="en-US"/>
        </w:rPr>
        <w:t xml:space="preserve">first edition of the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nce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nd to </w:t>
      </w:r>
      <w:r w:rsidR="00E6171C">
        <w:rPr>
          <w:rFonts w:cs="Arial"/>
          <w:lang w:val="en-US"/>
        </w:rPr>
        <w:t>ga</w:t>
      </w:r>
      <w:r w:rsidRPr="00E6171C">
        <w:rPr>
          <w:rFonts w:cs="Arial"/>
          <w:lang w:val="en-US"/>
        </w:rPr>
        <w:t>rner feedb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ck on how they felt it could be improved. </w:t>
      </w:r>
      <w:r w:rsidR="006C016F" w:rsidRPr="00E6171C">
        <w:rPr>
          <w:rFonts w:cs="Arial"/>
          <w:lang w:val="en-US"/>
        </w:rPr>
        <w:t>197</w:t>
      </w:r>
      <w:r w:rsidRPr="00E6171C">
        <w:rPr>
          <w:rFonts w:cs="Arial"/>
          <w:lang w:val="en-US"/>
        </w:rPr>
        <w:t xml:space="preserve">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ener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dent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pr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ctitioners responded to the survey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 su</w:t>
      </w:r>
      <w:r w:rsidR="00E6171C">
        <w:rPr>
          <w:rFonts w:cs="Arial"/>
          <w:lang w:val="en-US"/>
        </w:rPr>
        <w:t>gg</w:t>
      </w:r>
      <w:r w:rsidRPr="00E6171C">
        <w:rPr>
          <w:rFonts w:cs="Arial"/>
          <w:lang w:val="en-US"/>
        </w:rPr>
        <w:t>estions for improvements were considered durin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 the development </w:t>
      </w:r>
      <w:r w:rsidR="003C33DA" w:rsidRPr="00E6171C">
        <w:rPr>
          <w:rFonts w:cs="Arial"/>
          <w:lang w:val="en-US"/>
        </w:rPr>
        <w:t>of the upd</w:t>
      </w:r>
      <w:r w:rsidR="00E6171C">
        <w:rPr>
          <w:rFonts w:cs="Arial"/>
          <w:lang w:val="en-US"/>
        </w:rPr>
        <w:t>a</w:t>
      </w:r>
      <w:r w:rsidR="003C33DA" w:rsidRPr="00E6171C">
        <w:rPr>
          <w:rFonts w:cs="Arial"/>
          <w:lang w:val="en-US"/>
        </w:rPr>
        <w:t xml:space="preserve">ted </w:t>
      </w:r>
      <w:r w:rsidR="00E6171C">
        <w:rPr>
          <w:rFonts w:cs="Arial"/>
          <w:lang w:val="en-US"/>
        </w:rPr>
        <w:t>g</w:t>
      </w:r>
      <w:r w:rsidR="003C33DA"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="003C33DA" w:rsidRPr="00E6171C">
        <w:rPr>
          <w:rFonts w:cs="Arial"/>
          <w:lang w:val="en-US"/>
        </w:rPr>
        <w:t>nce</w:t>
      </w:r>
      <w:r w:rsidRPr="00E6171C">
        <w:rPr>
          <w:rFonts w:cs="Arial"/>
          <w:lang w:val="en-US"/>
        </w:rPr>
        <w:t xml:space="preserve">. </w:t>
      </w:r>
    </w:p>
    <w:p w14:paraId="069D8AF1" w14:textId="7C4B4739" w:rsidR="00E62DAE" w:rsidRPr="00E6171C" w:rsidRDefault="00E62DAE" w:rsidP="009039F8">
      <w:pPr>
        <w:spacing w:line="360" w:lineRule="auto"/>
        <w:jc w:val="left"/>
        <w:rPr>
          <w:rFonts w:cs="Arial"/>
          <w:lang w:val="en-US"/>
        </w:rPr>
      </w:pPr>
      <w:r w:rsidRPr="00E6171C">
        <w:rPr>
          <w:rFonts w:cs="Arial"/>
          <w:lang w:val="en-US"/>
        </w:rPr>
        <w:t xml:space="preserve">For this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nce,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 comprehensive se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rch of MEDLINE, EMBASE</w:t>
      </w:r>
      <w:r w:rsidR="005636FE" w:rsidRPr="00E6171C">
        <w:rPr>
          <w:rFonts w:cs="Arial"/>
          <w:lang w:val="en-US"/>
        </w:rPr>
        <w:t>,</w:t>
      </w:r>
      <w:r w:rsidRPr="00E6171C">
        <w:rPr>
          <w:rFonts w:cs="Arial"/>
          <w:lang w:val="en-US"/>
        </w:rPr>
        <w:t xml:space="preserve"> CINAHL</w:t>
      </w:r>
      <w:r w:rsidR="005636FE" w:rsidRPr="00E6171C">
        <w:rPr>
          <w:rFonts w:cs="Arial"/>
          <w:lang w:val="en-US"/>
        </w:rPr>
        <w:t>, AMED, CANCERLIT,</w:t>
      </w:r>
      <w:r w:rsidRPr="00E6171C">
        <w:rPr>
          <w:rFonts w:cs="Arial"/>
          <w:lang w:val="en-US"/>
        </w:rPr>
        <w:t xml:space="preserve"> </w:t>
      </w:r>
      <w:r w:rsidR="005636FE" w:rsidRPr="00E6171C">
        <w:rPr>
          <w:rFonts w:cs="Arial"/>
        </w:rPr>
        <w:t>Cochr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ne D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b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se of System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tic Reviews (CDSR), Cochr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ne D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t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b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>se of Abstr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 xml:space="preserve">cts of Reviews of Effects (DARE) </w:t>
      </w:r>
      <w:r w:rsidR="00E6171C">
        <w:rPr>
          <w:rFonts w:cs="Arial"/>
        </w:rPr>
        <w:t>a</w:t>
      </w:r>
      <w:r w:rsidR="005636FE" w:rsidRPr="00E6171C">
        <w:rPr>
          <w:rFonts w:cs="Arial"/>
        </w:rPr>
        <w:t xml:space="preserve">nd </w:t>
      </w:r>
      <w:r w:rsidR="005636FE" w:rsidRPr="00E6171C">
        <w:rPr>
          <w:rFonts w:cs="Arial"/>
          <w:lang w:val="en"/>
        </w:rPr>
        <w:t>Cochr</w:t>
      </w:r>
      <w:r w:rsidR="00E6171C">
        <w:rPr>
          <w:rFonts w:cs="Arial"/>
          <w:lang w:val="en"/>
        </w:rPr>
        <w:t>a</w:t>
      </w:r>
      <w:r w:rsidR="005636FE" w:rsidRPr="00E6171C">
        <w:rPr>
          <w:rFonts w:cs="Arial"/>
          <w:lang w:val="en"/>
        </w:rPr>
        <w:t>ne Centr</w:t>
      </w:r>
      <w:r w:rsidR="00E6171C">
        <w:rPr>
          <w:rFonts w:cs="Arial"/>
          <w:lang w:val="en"/>
        </w:rPr>
        <w:t>a</w:t>
      </w:r>
      <w:r w:rsidR="005636FE" w:rsidRPr="00E6171C">
        <w:rPr>
          <w:rFonts w:cs="Arial"/>
          <w:lang w:val="en"/>
        </w:rPr>
        <w:t>l Re</w:t>
      </w:r>
      <w:r w:rsidR="00E6171C">
        <w:rPr>
          <w:rFonts w:cs="Arial"/>
          <w:lang w:val="en"/>
        </w:rPr>
        <w:t>g</w:t>
      </w:r>
      <w:r w:rsidR="005636FE" w:rsidRPr="00E6171C">
        <w:rPr>
          <w:rFonts w:cs="Arial"/>
          <w:lang w:val="en"/>
        </w:rPr>
        <w:t xml:space="preserve">ister </w:t>
      </w:r>
      <w:r w:rsidR="005636FE" w:rsidRPr="00E6171C">
        <w:rPr>
          <w:rFonts w:cs="Arial"/>
          <w:lang w:val="en"/>
        </w:rPr>
        <w:lastRenderedPageBreak/>
        <w:t>of Controlled Tri</w:t>
      </w:r>
      <w:r w:rsidR="00E6171C">
        <w:rPr>
          <w:rFonts w:cs="Arial"/>
          <w:lang w:val="en"/>
        </w:rPr>
        <w:t>a</w:t>
      </w:r>
      <w:r w:rsidR="005636FE" w:rsidRPr="00E6171C">
        <w:rPr>
          <w:rFonts w:cs="Arial"/>
          <w:lang w:val="en"/>
        </w:rPr>
        <w:t>ls (CENTRAL)</w:t>
      </w:r>
      <w:r w:rsidR="005636FE" w:rsidRPr="00E6171C">
        <w:rPr>
          <w:rFonts w:cs="Arial"/>
        </w:rPr>
        <w:t xml:space="preserve"> </w:t>
      </w:r>
      <w:r w:rsidRPr="00E6171C">
        <w:rPr>
          <w:rFonts w:cs="Arial"/>
          <w:lang w:val="en-US"/>
        </w:rPr>
        <w:t>w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s conducted by the Tri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ls Se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rch C</w:t>
      </w:r>
      <w:r w:rsidR="00EB0E3C" w:rsidRPr="00E6171C">
        <w:rPr>
          <w:rFonts w:cs="Arial"/>
          <w:lang w:val="en-US"/>
        </w:rPr>
        <w:t>oordin</w:t>
      </w:r>
      <w:r w:rsidR="00E6171C">
        <w:rPr>
          <w:rFonts w:cs="Arial"/>
          <w:lang w:val="en-US"/>
        </w:rPr>
        <w:t>a</w:t>
      </w:r>
      <w:r w:rsidR="00EB0E3C" w:rsidRPr="00E6171C">
        <w:rPr>
          <w:rFonts w:cs="Arial"/>
          <w:lang w:val="en-US"/>
        </w:rPr>
        <w:t>tor</w:t>
      </w:r>
      <w:r w:rsidRPr="00E6171C">
        <w:rPr>
          <w:rFonts w:cs="Arial"/>
          <w:lang w:val="en-US"/>
        </w:rPr>
        <w:t xml:space="preserve"> of the Cochr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ne Or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He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lth Group on the </w:t>
      </w:r>
      <w:proofErr w:type="gramStart"/>
      <w:r w:rsidR="005636FE" w:rsidRPr="00E6171C">
        <w:rPr>
          <w:rFonts w:cs="Arial"/>
          <w:lang w:val="en-US"/>
        </w:rPr>
        <w:t>1st</w:t>
      </w:r>
      <w:proofErr w:type="gramEnd"/>
      <w:r w:rsidR="005636FE" w:rsidRPr="00E6171C">
        <w:rPr>
          <w:rFonts w:cs="Arial"/>
          <w:lang w:val="en-US"/>
        </w:rPr>
        <w:t xml:space="preserve"> June </w:t>
      </w:r>
      <w:r w:rsidRPr="00E6171C">
        <w:rPr>
          <w:rFonts w:cs="Arial"/>
          <w:lang w:val="en-US"/>
        </w:rPr>
        <w:t>201</w:t>
      </w:r>
      <w:r w:rsidR="00A73199" w:rsidRPr="00E6171C">
        <w:rPr>
          <w:rFonts w:cs="Arial"/>
          <w:lang w:val="en-US"/>
        </w:rPr>
        <w:t>5</w:t>
      </w:r>
      <w:r w:rsidRPr="00E6171C">
        <w:rPr>
          <w:rFonts w:cs="Arial"/>
          <w:lang w:val="en-US"/>
        </w:rPr>
        <w:t>. Potenti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lly eli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ible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rticles were identified independently by two reviewers from the list of titles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nd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bstr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cts retrieved. </w:t>
      </w:r>
      <w:r w:rsidRPr="00E6171C">
        <w:rPr>
          <w:rFonts w:cs="Arial"/>
        </w:rPr>
        <w:t xml:space="preserve">An </w:t>
      </w:r>
      <w:r w:rsidR="00E6171C">
        <w:rPr>
          <w:rFonts w:cs="Arial"/>
        </w:rPr>
        <w:t>a</w:t>
      </w:r>
      <w:r w:rsidRPr="00E6171C">
        <w:rPr>
          <w:rFonts w:cs="Arial"/>
        </w:rPr>
        <w:t>rticle w</w:t>
      </w:r>
      <w:r w:rsidR="00E6171C">
        <w:rPr>
          <w:rFonts w:cs="Arial"/>
        </w:rPr>
        <w:t>a</w:t>
      </w:r>
      <w:r w:rsidRPr="00E6171C">
        <w:rPr>
          <w:rFonts w:cs="Arial"/>
        </w:rPr>
        <w:t>s considered potenti</w:t>
      </w:r>
      <w:r w:rsidR="00E6171C">
        <w:rPr>
          <w:rFonts w:cs="Arial"/>
        </w:rPr>
        <w:t>a</w:t>
      </w:r>
      <w:r w:rsidRPr="00E6171C">
        <w:rPr>
          <w:rFonts w:cs="Arial"/>
        </w:rPr>
        <w:t>lly eli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ible if it met </w:t>
      </w:r>
      <w:r w:rsidR="00E6171C">
        <w:rPr>
          <w:rFonts w:cs="Arial"/>
        </w:rPr>
        <w:t>a</w:t>
      </w:r>
      <w:r w:rsidRPr="00E6171C">
        <w:rPr>
          <w:rFonts w:cs="Arial"/>
        </w:rPr>
        <w:t>ll of the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criteri</w:t>
      </w:r>
      <w:r w:rsidR="00E6171C">
        <w:rPr>
          <w:rFonts w:cs="Arial"/>
        </w:rPr>
        <w:t>a</w:t>
      </w:r>
      <w:r w:rsidRPr="00E6171C">
        <w:rPr>
          <w:rFonts w:cs="Arial"/>
        </w:rPr>
        <w:t>:</w:t>
      </w:r>
    </w:p>
    <w:p w14:paraId="64E80036" w14:textId="44B4A378" w:rsidR="00E62DAE" w:rsidRPr="00E6171C" w:rsidRDefault="00E62DAE" w:rsidP="00B83F63">
      <w:pPr>
        <w:numPr>
          <w:ilvl w:val="0"/>
          <w:numId w:val="6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The </w:t>
      </w:r>
      <w:r w:rsidR="00E6171C">
        <w:rPr>
          <w:rFonts w:cs="Arial"/>
        </w:rPr>
        <w:t>a</w:t>
      </w:r>
      <w:r w:rsidRPr="00E6171C">
        <w:rPr>
          <w:rFonts w:cs="Arial"/>
        </w:rPr>
        <w:t>rticle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system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tic review or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uideline. An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rticle would be included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system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tic review, if it included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methods section,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se</w:t>
      </w:r>
      <w:r w:rsidR="00E6171C">
        <w:rPr>
          <w:rFonts w:cs="Arial"/>
        </w:rPr>
        <w:t>a</w:t>
      </w:r>
      <w:r w:rsidRPr="00E6171C">
        <w:rPr>
          <w:rFonts w:cs="Arial"/>
        </w:rPr>
        <w:t>rch of 1 or more electronic d</w:t>
      </w:r>
      <w:r w:rsidR="00E6171C">
        <w:rPr>
          <w:rFonts w:cs="Arial"/>
        </w:rPr>
        <w:t>a</w:t>
      </w:r>
      <w:r w:rsidRPr="00E6171C">
        <w:rPr>
          <w:rFonts w:cs="Arial"/>
        </w:rPr>
        <w:t>t</w:t>
      </w:r>
      <w:r w:rsidR="00E6171C">
        <w:rPr>
          <w:rFonts w:cs="Arial"/>
        </w:rPr>
        <w:t>a</w:t>
      </w:r>
      <w:r w:rsidRPr="00E6171C">
        <w:rPr>
          <w:rFonts w:cs="Arial"/>
        </w:rPr>
        <w:t>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t</w:t>
      </w:r>
      <w:r w:rsidR="00E6171C">
        <w:rPr>
          <w:rFonts w:cs="Arial"/>
        </w:rPr>
        <w:t>a</w:t>
      </w:r>
      <w:r w:rsidRPr="00E6171C">
        <w:rPr>
          <w:rFonts w:cs="Arial"/>
        </w:rPr>
        <w:t>ble of included studies.</w:t>
      </w:r>
    </w:p>
    <w:p w14:paraId="335D0E74" w14:textId="13F168E0" w:rsidR="00E62DAE" w:rsidRPr="00E6171C" w:rsidRDefault="00E62DAE" w:rsidP="00B83F63">
      <w:pPr>
        <w:numPr>
          <w:ilvl w:val="0"/>
          <w:numId w:val="6"/>
        </w:numPr>
        <w:spacing w:line="360" w:lineRule="auto"/>
        <w:jc w:val="left"/>
        <w:rPr>
          <w:rFonts w:cs="Arial"/>
          <w:iCs/>
          <w:lang w:eastAsia="en-GB"/>
        </w:rPr>
      </w:pPr>
      <w:r w:rsidRPr="00E6171C">
        <w:rPr>
          <w:rFonts w:cs="Arial"/>
        </w:rPr>
        <w:t xml:space="preserve">The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rticle </w:t>
      </w:r>
      <w:r w:rsidR="00621B55" w:rsidRPr="00E6171C">
        <w:rPr>
          <w:rFonts w:cs="Arial"/>
        </w:rPr>
        <w:t>de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 xml:space="preserve">lt with 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 xml:space="preserve">spect of </w:t>
      </w:r>
      <w:r w:rsidRPr="00E6171C">
        <w:rPr>
          <w:rFonts w:cs="Arial"/>
        </w:rPr>
        <w:t>referred to (</w:t>
      </w:r>
      <w:proofErr w:type="spellStart"/>
      <w:r w:rsidRPr="00E6171C">
        <w:rPr>
          <w:rFonts w:cs="Arial"/>
        </w:rPr>
        <w:t>i</w:t>
      </w:r>
      <w:proofErr w:type="spellEnd"/>
      <w:r w:rsidRPr="00E6171C">
        <w:rPr>
          <w:rFonts w:cs="Arial"/>
        </w:rPr>
        <w:t xml:space="preserve">) 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 xml:space="preserve">nti-resorptive </w:t>
      </w:r>
      <w:r w:rsidRPr="00E6171C">
        <w:rPr>
          <w:rFonts w:cs="Arial"/>
        </w:rPr>
        <w:t xml:space="preserve">or </w:t>
      </w:r>
      <w:r w:rsidR="00E6171C">
        <w:rPr>
          <w:rFonts w:cs="Arial"/>
        </w:rPr>
        <w:t>a</w:t>
      </w:r>
      <w:r w:rsidRPr="00E6171C">
        <w:rPr>
          <w:rFonts w:cs="Arial"/>
        </w:rPr>
        <w:t>nti</w:t>
      </w:r>
      <w:r w:rsidR="00621B55" w:rsidRPr="00E6171C">
        <w:rPr>
          <w:rFonts w:cs="Arial"/>
        </w:rPr>
        <w:t>-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621B55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621B55" w:rsidRPr="00E6171C">
        <w:rPr>
          <w:rFonts w:cs="Arial"/>
        </w:rPr>
        <w:t>enic</w:t>
      </w:r>
      <w:r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(ii) </w:t>
      </w:r>
      <w:r w:rsidR="00621B55" w:rsidRPr="00E6171C">
        <w:rPr>
          <w:rFonts w:cs="Arial"/>
        </w:rPr>
        <w:t>osteonecrosis of the j</w:t>
      </w:r>
      <w:r w:rsidR="00E6171C">
        <w:rPr>
          <w:rFonts w:cs="Arial"/>
        </w:rPr>
        <w:t>a</w:t>
      </w:r>
      <w:r w:rsidR="00621B55" w:rsidRPr="00E6171C">
        <w:rPr>
          <w:rFonts w:cs="Arial"/>
        </w:rPr>
        <w:t>w</w:t>
      </w:r>
      <w:r w:rsidRPr="00E6171C">
        <w:rPr>
          <w:rFonts w:cs="Arial"/>
        </w:rPr>
        <w:t xml:space="preserve"> in the context of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tment.</w:t>
      </w:r>
    </w:p>
    <w:p w14:paraId="25D65341" w14:textId="53D9D3B1" w:rsidR="00621B55" w:rsidRPr="00E6171C" w:rsidRDefault="00621B55" w:rsidP="00B83F63">
      <w:pPr>
        <w:numPr>
          <w:ilvl w:val="0"/>
          <w:numId w:val="6"/>
        </w:numPr>
        <w:spacing w:line="360" w:lineRule="auto"/>
        <w:jc w:val="left"/>
        <w:rPr>
          <w:rFonts w:cs="Arial"/>
          <w:iCs/>
          <w:lang w:eastAsia="en-GB"/>
        </w:rPr>
      </w:pPr>
      <w:r w:rsidRPr="00E6171C">
        <w:rPr>
          <w:rFonts w:cs="Arial"/>
        </w:rPr>
        <w:t xml:space="preserve">The </w:t>
      </w:r>
      <w:r w:rsidR="00E6171C">
        <w:rPr>
          <w:rFonts w:cs="Arial"/>
        </w:rPr>
        <w:t>a</w:t>
      </w:r>
      <w:r w:rsidRPr="00E6171C">
        <w:rPr>
          <w:rFonts w:cs="Arial"/>
        </w:rPr>
        <w:t>rticle w</w:t>
      </w:r>
      <w:r w:rsidR="00E6171C">
        <w:rPr>
          <w:rFonts w:cs="Arial"/>
        </w:rPr>
        <w:t>a</w:t>
      </w:r>
      <w:r w:rsidRPr="00E6171C">
        <w:rPr>
          <w:rFonts w:cs="Arial"/>
        </w:rPr>
        <w:t>s in En</w:t>
      </w:r>
      <w:r w:rsidR="00E6171C">
        <w:rPr>
          <w:rFonts w:cs="Arial"/>
        </w:rPr>
        <w:t>g</w:t>
      </w:r>
      <w:r w:rsidRPr="00E6171C">
        <w:rPr>
          <w:rFonts w:cs="Arial"/>
        </w:rPr>
        <w:t>lish.</w:t>
      </w:r>
    </w:p>
    <w:p w14:paraId="6BCE966C" w14:textId="5E6339DE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Addition</w:t>
      </w:r>
      <w:r w:rsidR="00E6171C">
        <w:rPr>
          <w:rFonts w:cs="Arial"/>
        </w:rPr>
        <w:t>a</w:t>
      </w:r>
      <w:r w:rsidRPr="00E6171C">
        <w:rPr>
          <w:rFonts w:cs="Arial"/>
        </w:rPr>
        <w:t>l m</w:t>
      </w:r>
      <w:r w:rsidR="00E6171C">
        <w:rPr>
          <w:rFonts w:cs="Arial"/>
        </w:rPr>
        <w:t>a</w:t>
      </w:r>
      <w:r w:rsidRPr="00E6171C">
        <w:rPr>
          <w:rFonts w:cs="Arial"/>
        </w:rPr>
        <w:t>nu</w:t>
      </w:r>
      <w:r w:rsidR="00E6171C">
        <w:rPr>
          <w:rFonts w:cs="Arial"/>
        </w:rPr>
        <w:t>a</w:t>
      </w:r>
      <w:r w:rsidRPr="00E6171C">
        <w:rPr>
          <w:rFonts w:cs="Arial"/>
        </w:rPr>
        <w:t>l se</w:t>
      </w:r>
      <w:r w:rsidR="00E6171C">
        <w:rPr>
          <w:rFonts w:cs="Arial"/>
        </w:rPr>
        <w:t>a</w:t>
      </w:r>
      <w:r w:rsidRPr="00E6171C">
        <w:rPr>
          <w:rFonts w:cs="Arial"/>
        </w:rPr>
        <w:t>rchin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of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uideline repositories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other </w:t>
      </w:r>
      <w:proofErr w:type="gramStart"/>
      <w:r w:rsidRPr="00E6171C">
        <w:rPr>
          <w:rFonts w:cs="Arial"/>
        </w:rPr>
        <w:t xml:space="preserve">resources, </w:t>
      </w:r>
      <w:r w:rsidR="00E6171C">
        <w:rPr>
          <w:rFonts w:cs="Arial"/>
        </w:rPr>
        <w:t>a</w:t>
      </w:r>
      <w:r w:rsidRPr="00E6171C">
        <w:rPr>
          <w:rFonts w:cs="Arial"/>
        </w:rPr>
        <w:t>nd</w:t>
      </w:r>
      <w:proofErr w:type="gramEnd"/>
      <w:r w:rsidRPr="00E6171C">
        <w:rPr>
          <w:rFonts w:cs="Arial"/>
        </w:rPr>
        <w:t xml:space="preserve"> follow up of cit</w:t>
      </w:r>
      <w:r w:rsidR="00E6171C">
        <w:rPr>
          <w:rFonts w:cs="Arial"/>
        </w:rPr>
        <w:t>a</w:t>
      </w:r>
      <w:r w:rsidRPr="00E6171C">
        <w:rPr>
          <w:rFonts w:cs="Arial"/>
        </w:rPr>
        <w:t>tions from relev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 </w:t>
      </w:r>
      <w:r w:rsidR="00E6171C">
        <w:rPr>
          <w:rFonts w:cs="Arial"/>
        </w:rPr>
        <w:t>a</w:t>
      </w:r>
      <w:r w:rsidRPr="00E6171C">
        <w:rPr>
          <w:rFonts w:cs="Arial"/>
        </w:rPr>
        <w:t>rticles found throu</w:t>
      </w:r>
      <w:r w:rsidR="00E6171C">
        <w:rPr>
          <w:rFonts w:cs="Arial"/>
        </w:rPr>
        <w:t>g</w:t>
      </w:r>
      <w:r w:rsidRPr="00E6171C">
        <w:rPr>
          <w:rFonts w:cs="Arial"/>
        </w:rPr>
        <w:t>h the system</w:t>
      </w:r>
      <w:r w:rsidR="00E6171C">
        <w:rPr>
          <w:rFonts w:cs="Arial"/>
        </w:rPr>
        <w:t>a</w:t>
      </w:r>
      <w:r w:rsidRPr="00E6171C">
        <w:rPr>
          <w:rFonts w:cs="Arial"/>
        </w:rPr>
        <w:t>tic se</w:t>
      </w:r>
      <w:r w:rsidR="00E6171C">
        <w:rPr>
          <w:rFonts w:cs="Arial"/>
        </w:rPr>
        <w:t>a</w:t>
      </w:r>
      <w:r w:rsidRPr="00E6171C">
        <w:rPr>
          <w:rFonts w:cs="Arial"/>
        </w:rPr>
        <w:t>rchin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lso c</w:t>
      </w:r>
      <w:r w:rsidR="00E6171C">
        <w:rPr>
          <w:rFonts w:cs="Arial"/>
        </w:rPr>
        <w:t>a</w:t>
      </w:r>
      <w:r w:rsidRPr="00E6171C">
        <w:rPr>
          <w:rFonts w:cs="Arial"/>
        </w:rPr>
        <w:t>rried out.</w:t>
      </w:r>
      <w:r w:rsidRPr="00E6171C">
        <w:rPr>
          <w:rFonts w:cs="Arial"/>
          <w:i/>
        </w:rPr>
        <w:t xml:space="preserve"> </w:t>
      </w:r>
      <w:r w:rsidRPr="00E6171C">
        <w:rPr>
          <w:rFonts w:cs="Arial"/>
          <w:lang w:val="en-US"/>
        </w:rPr>
        <w:t xml:space="preserve">Other sources of evidence identified by GDG members were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lso considered, t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kin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 relev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nce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 methodolo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ic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qu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lity into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ccount.</w:t>
      </w:r>
    </w:p>
    <w:p w14:paraId="6F6D995A" w14:textId="30474798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  <w:lang w:val="en-US"/>
        </w:rPr>
        <w:t>A list of clinic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l questions rel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ted to the scope of the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nce w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s compiled by members of the GDG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 eli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 xml:space="preserve">ible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rticles which were relev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nt for e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ch question were identified. For the development of this </w:t>
      </w:r>
      <w:r w:rsidR="00E6171C">
        <w:rPr>
          <w:rFonts w:cs="Arial"/>
          <w:lang w:val="en-US"/>
        </w:rPr>
        <w:t>g</w:t>
      </w:r>
      <w:r w:rsidRPr="00E6171C">
        <w:rPr>
          <w:rFonts w:cs="Arial"/>
          <w:lang w:val="en-US"/>
        </w:rPr>
        <w:t>uid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nce SDCEP used the GRADE </w:t>
      </w:r>
      <w:r w:rsidRPr="00E6171C">
        <w:rPr>
          <w:rFonts w:cs="Arial"/>
        </w:rPr>
        <w:t>(Gr</w:t>
      </w:r>
      <w:r w:rsidR="00E6171C">
        <w:rPr>
          <w:rFonts w:cs="Arial"/>
        </w:rPr>
        <w:t>a</w:t>
      </w:r>
      <w:r w:rsidRPr="00E6171C">
        <w:rPr>
          <w:rFonts w:cs="Arial"/>
        </w:rPr>
        <w:t>din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of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tions, Assessment, Development </w:t>
      </w:r>
      <w:r w:rsidR="00E6171C">
        <w:rPr>
          <w:rFonts w:cs="Arial"/>
        </w:rPr>
        <w:t>a</w:t>
      </w:r>
      <w:r w:rsidRPr="00E6171C">
        <w:rPr>
          <w:rFonts w:cs="Arial"/>
        </w:rPr>
        <w:t>nd Ev</w:t>
      </w:r>
      <w:r w:rsidR="00E6171C">
        <w:rPr>
          <w:rFonts w:cs="Arial"/>
        </w:rPr>
        <w:t>a</w:t>
      </w:r>
      <w:r w:rsidRPr="00E6171C">
        <w:rPr>
          <w:rFonts w:cs="Arial"/>
        </w:rPr>
        <w:t>lu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tion)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ppro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ch to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ssess 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nd r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>te the qu</w:t>
      </w:r>
      <w:r w:rsidR="00E6171C">
        <w:rPr>
          <w:rFonts w:cs="Arial"/>
          <w:lang w:val="en-US"/>
        </w:rPr>
        <w:t>a</w:t>
      </w:r>
      <w:r w:rsidRPr="00E6171C">
        <w:rPr>
          <w:rFonts w:cs="Arial"/>
          <w:lang w:val="en-US"/>
        </w:rPr>
        <w:t xml:space="preserve">lity of </w:t>
      </w:r>
      <w:r w:rsidRPr="00E6171C">
        <w:rPr>
          <w:rFonts w:cs="Arial"/>
        </w:rPr>
        <w:t>evidence (www.</w:t>
      </w:r>
      <w:r w:rsidR="00E6171C">
        <w:rPr>
          <w:rFonts w:cs="Arial"/>
        </w:rPr>
        <w:t>g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>deworkin</w:t>
      </w:r>
      <w:r w:rsidR="00E6171C">
        <w:rPr>
          <w:rFonts w:cs="Arial"/>
        </w:rPr>
        <w:t>gg</w:t>
      </w:r>
      <w:r w:rsidRPr="00E6171C">
        <w:rPr>
          <w:rFonts w:cs="Arial"/>
        </w:rPr>
        <w:t>roup.or</w:t>
      </w:r>
      <w:r w:rsidR="00E6171C">
        <w:rPr>
          <w:rFonts w:cs="Arial"/>
        </w:rPr>
        <w:t>g</w:t>
      </w:r>
      <w:r w:rsidRPr="00E6171C">
        <w:rPr>
          <w:rFonts w:cs="Arial"/>
        </w:rPr>
        <w:t>)</w:t>
      </w:r>
      <w:r w:rsidRPr="00E6171C">
        <w:rPr>
          <w:rFonts w:cs="Arial"/>
          <w:lang w:val="en-US"/>
        </w:rPr>
        <w:t xml:space="preserve">. </w:t>
      </w:r>
      <w:r w:rsidRPr="00E6171C">
        <w:rPr>
          <w:rFonts w:cs="Arial"/>
        </w:rPr>
        <w:t xml:space="preserve">For </w:t>
      </w:r>
      <w:r w:rsidR="00E6171C">
        <w:rPr>
          <w:rFonts w:cs="Arial"/>
        </w:rPr>
        <w:t>g</w:t>
      </w:r>
      <w:r w:rsidRPr="00E6171C">
        <w:rPr>
          <w:rFonts w:cs="Arial"/>
        </w:rPr>
        <w:t>uidelines, the AGREE II instrument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used, in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ddition to GRADE, to </w:t>
      </w:r>
      <w:r w:rsidR="00E6171C">
        <w:rPr>
          <w:rFonts w:cs="Arial"/>
        </w:rPr>
        <w:t>a</w:t>
      </w:r>
      <w:r w:rsidRPr="00E6171C">
        <w:rPr>
          <w:rFonts w:cs="Arial"/>
        </w:rPr>
        <w:t>ssess the methodolo</w:t>
      </w:r>
      <w:r w:rsidR="00E6171C">
        <w:rPr>
          <w:rFonts w:cs="Arial"/>
        </w:rPr>
        <w:t>g</w:t>
      </w:r>
      <w:r w:rsidRPr="00E6171C">
        <w:rPr>
          <w:rFonts w:cs="Arial"/>
        </w:rPr>
        <w:t>ic</w:t>
      </w:r>
      <w:r w:rsidR="00E6171C">
        <w:rPr>
          <w:rFonts w:cs="Arial"/>
        </w:rPr>
        <w:t>a</w:t>
      </w:r>
      <w:r w:rsidRPr="00E6171C">
        <w:rPr>
          <w:rFonts w:cs="Arial"/>
        </w:rPr>
        <w:t>l qu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lity of the retrieved </w:t>
      </w:r>
      <w:r w:rsidR="00E6171C">
        <w:rPr>
          <w:rFonts w:cs="Arial"/>
        </w:rPr>
        <w:t>a</w:t>
      </w:r>
      <w:r w:rsidRPr="00E6171C">
        <w:rPr>
          <w:rFonts w:cs="Arial"/>
        </w:rPr>
        <w:t>rticles (www.</w:t>
      </w:r>
      <w:r w:rsidR="00E6171C">
        <w:rPr>
          <w:rFonts w:cs="Arial"/>
        </w:rPr>
        <w:t>ag</w:t>
      </w:r>
      <w:r w:rsidRPr="00E6171C">
        <w:rPr>
          <w:rFonts w:cs="Arial"/>
        </w:rPr>
        <w:t>reetrust.or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). </w:t>
      </w:r>
    </w:p>
    <w:p w14:paraId="5AA11618" w14:textId="5D323D2A" w:rsidR="00E62DAE" w:rsidRPr="00E6171C" w:rsidRDefault="00E62DAE" w:rsidP="009039F8">
      <w:pPr>
        <w:spacing w:line="360" w:lineRule="auto"/>
        <w:jc w:val="left"/>
        <w:rPr>
          <w:rFonts w:cs="Arial"/>
          <w:lang w:val="en-US"/>
        </w:rPr>
      </w:pPr>
      <w:r w:rsidRPr="00E6171C">
        <w:rPr>
          <w:rFonts w:cs="Arial"/>
        </w:rPr>
        <w:t>The synthesised evidence w</w:t>
      </w:r>
      <w:r w:rsidR="00E6171C">
        <w:rPr>
          <w:rFonts w:cs="Arial"/>
        </w:rPr>
        <w:t>a</w:t>
      </w:r>
      <w:r w:rsidRPr="00E6171C">
        <w:rPr>
          <w:rFonts w:cs="Arial"/>
        </w:rPr>
        <w:t>s summ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rised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distributed to the GDG to inform </w:t>
      </w:r>
      <w:r w:rsidR="00E6171C">
        <w:rPr>
          <w:rFonts w:cs="Arial"/>
        </w:rPr>
        <w:t>a</w:t>
      </w:r>
      <w:r w:rsidRPr="00E6171C">
        <w:rPr>
          <w:rFonts w:cs="Arial"/>
        </w:rPr>
        <w:t>nd f</w:t>
      </w:r>
      <w:r w:rsidR="00E6171C">
        <w:rPr>
          <w:rFonts w:cs="Arial"/>
        </w:rPr>
        <w:t>a</w:t>
      </w:r>
      <w:r w:rsidRPr="00E6171C">
        <w:rPr>
          <w:rFonts w:cs="Arial"/>
        </w:rPr>
        <w:t>cilit</w:t>
      </w:r>
      <w:r w:rsidR="00E6171C">
        <w:rPr>
          <w:rFonts w:cs="Arial"/>
        </w:rPr>
        <w:t>a</w:t>
      </w:r>
      <w:r w:rsidRPr="00E6171C">
        <w:rPr>
          <w:rFonts w:cs="Arial"/>
        </w:rPr>
        <w:t>te the development of the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for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nce. Where </w:t>
      </w:r>
      <w:r w:rsidR="00E6171C">
        <w:rPr>
          <w:rFonts w:cs="Arial"/>
        </w:rPr>
        <w:t>a</w:t>
      </w:r>
      <w:r w:rsidRPr="00E6171C">
        <w:rPr>
          <w:rFonts w:cs="Arial"/>
        </w:rPr>
        <w:t>uthorit</w:t>
      </w:r>
      <w:r w:rsidR="00E6171C">
        <w:rPr>
          <w:rFonts w:cs="Arial"/>
        </w:rPr>
        <w:t>a</w:t>
      </w:r>
      <w:r w:rsidRPr="00E6171C">
        <w:rPr>
          <w:rFonts w:cs="Arial"/>
        </w:rPr>
        <w:t>tive evidence w</w:t>
      </w:r>
      <w:r w:rsidR="00E6171C">
        <w:rPr>
          <w:rFonts w:cs="Arial"/>
        </w:rPr>
        <w:t>a</w:t>
      </w:r>
      <w:r w:rsidRPr="00E6171C">
        <w:rPr>
          <w:rFonts w:cs="Arial"/>
        </w:rPr>
        <w:t>s un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ble, the GDG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sked to m</w:t>
      </w:r>
      <w:r w:rsidR="00E6171C">
        <w:rPr>
          <w:rFonts w:cs="Arial"/>
        </w:rPr>
        <w:t>a</w:t>
      </w:r>
      <w:r w:rsidRPr="00E6171C">
        <w:rPr>
          <w:rFonts w:cs="Arial"/>
        </w:rPr>
        <w:t>ke recommend</w:t>
      </w:r>
      <w:r w:rsidR="00E6171C">
        <w:rPr>
          <w:rFonts w:cs="Arial"/>
        </w:rPr>
        <w:t>a</w:t>
      </w:r>
      <w:r w:rsidRPr="00E6171C">
        <w:rPr>
          <w:rFonts w:cs="Arial"/>
        </w:rPr>
        <w:t>tions b</w:t>
      </w:r>
      <w:r w:rsidR="00E6171C">
        <w:rPr>
          <w:rFonts w:cs="Arial"/>
        </w:rPr>
        <w:t>a</w:t>
      </w:r>
      <w:r w:rsidRPr="00E6171C">
        <w:rPr>
          <w:rFonts w:cs="Arial"/>
        </w:rPr>
        <w:t>sed on current best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>nd expert opinion, re</w:t>
      </w:r>
      <w:r w:rsidR="00E6171C">
        <w:rPr>
          <w:rFonts w:cs="Arial"/>
        </w:rPr>
        <w:t>a</w:t>
      </w:r>
      <w:r w:rsidRPr="00E6171C">
        <w:rPr>
          <w:rFonts w:cs="Arial"/>
        </w:rPr>
        <w:t>ched by consensus. The process for development of recommend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followed the GRADE </w:t>
      </w:r>
      <w:r w:rsidR="00E6171C">
        <w:rPr>
          <w:rFonts w:cs="Arial"/>
        </w:rPr>
        <w:t>a</w:t>
      </w:r>
      <w:r w:rsidRPr="00E6171C">
        <w:rPr>
          <w:rFonts w:cs="Arial"/>
        </w:rPr>
        <w:t>ppro</w:t>
      </w:r>
      <w:r w:rsidR="00E6171C">
        <w:rPr>
          <w:rFonts w:cs="Arial"/>
        </w:rPr>
        <w:t>a</w:t>
      </w:r>
      <w:r w:rsidRPr="00E6171C">
        <w:rPr>
          <w:rFonts w:cs="Arial"/>
        </w:rPr>
        <w:t>ch, with considered jud</w:t>
      </w:r>
      <w:r w:rsidR="00E6171C">
        <w:rPr>
          <w:rFonts w:cs="Arial"/>
        </w:rPr>
        <w:t>g</w:t>
      </w:r>
      <w:r w:rsidRPr="00E6171C">
        <w:rPr>
          <w:rFonts w:cs="Arial"/>
        </w:rPr>
        <w:t>ements b</w:t>
      </w:r>
      <w:r w:rsidR="00E6171C">
        <w:rPr>
          <w:rFonts w:cs="Arial"/>
        </w:rPr>
        <w:t>a</w:t>
      </w:r>
      <w:r w:rsidRPr="00E6171C">
        <w:rPr>
          <w:rFonts w:cs="Arial"/>
        </w:rPr>
        <w:t>sed on the qu</w:t>
      </w:r>
      <w:r w:rsidR="00E6171C">
        <w:rPr>
          <w:rFonts w:cs="Arial"/>
        </w:rPr>
        <w:t>a</w:t>
      </w:r>
      <w:r w:rsidRPr="00E6171C">
        <w:rPr>
          <w:rFonts w:cs="Arial"/>
        </w:rPr>
        <w:t>lity of evidence, the b</w:t>
      </w:r>
      <w:r w:rsidR="00E6171C">
        <w:rPr>
          <w:rFonts w:cs="Arial"/>
        </w:rPr>
        <w:t>a</w:t>
      </w:r>
      <w:r w:rsidRPr="00E6171C">
        <w:rPr>
          <w:rFonts w:cs="Arial"/>
        </w:rPr>
        <w:t>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of risks </w:t>
      </w:r>
      <w:r w:rsidR="00E6171C">
        <w:rPr>
          <w:rFonts w:cs="Arial"/>
        </w:rPr>
        <w:t>a</w:t>
      </w:r>
      <w:r w:rsidRPr="00E6171C">
        <w:rPr>
          <w:rFonts w:cs="Arial"/>
        </w:rPr>
        <w:t>nd benefits, the v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lues </w:t>
      </w:r>
      <w:r w:rsidR="00E6171C">
        <w:rPr>
          <w:rFonts w:cs="Arial"/>
        </w:rPr>
        <w:t>a</w:t>
      </w:r>
      <w:r w:rsidRPr="00E6171C">
        <w:rPr>
          <w:rFonts w:cs="Arial"/>
        </w:rPr>
        <w:t>nd preferences of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tients, </w:t>
      </w:r>
      <w:r w:rsidR="00E6171C">
        <w:rPr>
          <w:rFonts w:cs="Arial"/>
        </w:rPr>
        <w:t>a</w:t>
      </w:r>
      <w:r w:rsidRPr="00E6171C">
        <w:rPr>
          <w:rFonts w:cs="Arial"/>
        </w:rPr>
        <w:t>nd the limit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</w:t>
      </w:r>
      <w:r w:rsidR="00E6171C">
        <w:rPr>
          <w:rFonts w:cs="Arial"/>
        </w:rPr>
        <w:t>a</w:t>
      </w:r>
      <w:r w:rsidRPr="00E6171C">
        <w:rPr>
          <w:rFonts w:cs="Arial"/>
        </w:rPr>
        <w:t>nd inconveniences of the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tment. </w:t>
      </w:r>
    </w:p>
    <w:p w14:paraId="70D96F0E" w14:textId="61282CD3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 </w:t>
      </w:r>
      <w:r w:rsidR="00227D32" w:rsidRPr="00E6171C">
        <w:rPr>
          <w:rFonts w:cs="Arial"/>
        </w:rPr>
        <w:t>twelve-week</w:t>
      </w:r>
      <w:r w:rsidRPr="00E6171C">
        <w:rPr>
          <w:rFonts w:cs="Arial"/>
        </w:rPr>
        <w:t xml:space="preserve"> extern</w:t>
      </w:r>
      <w:r w:rsidR="00E6171C">
        <w:rPr>
          <w:rFonts w:cs="Arial"/>
        </w:rPr>
        <w:t>a</w:t>
      </w:r>
      <w:r w:rsidRPr="00E6171C">
        <w:rPr>
          <w:rFonts w:cs="Arial"/>
        </w:rPr>
        <w:t>l consult</w:t>
      </w:r>
      <w:r w:rsidR="00E6171C">
        <w:rPr>
          <w:rFonts w:cs="Arial"/>
        </w:rPr>
        <w:t>a</w:t>
      </w:r>
      <w:r w:rsidRPr="00E6171C">
        <w:rPr>
          <w:rFonts w:cs="Arial"/>
        </w:rPr>
        <w:t>tion w</w:t>
      </w:r>
      <w:r w:rsidR="00E6171C">
        <w:rPr>
          <w:rFonts w:cs="Arial"/>
        </w:rPr>
        <w:t>a</w:t>
      </w:r>
      <w:r w:rsidRPr="00E6171C">
        <w:rPr>
          <w:rFonts w:cs="Arial"/>
        </w:rPr>
        <w:t>s initi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</w:t>
      </w:r>
      <w:r w:rsidR="00227D32" w:rsidRPr="00E6171C">
        <w:rPr>
          <w:rFonts w:cs="Arial"/>
        </w:rPr>
        <w:t>in July</w:t>
      </w:r>
      <w:r w:rsidRPr="00E6171C">
        <w:rPr>
          <w:rFonts w:cs="Arial"/>
        </w:rPr>
        <w:t xml:space="preserve"> 201</w:t>
      </w:r>
      <w:r w:rsidR="00FE6466" w:rsidRPr="00E6171C">
        <w:rPr>
          <w:rFonts w:cs="Arial"/>
        </w:rPr>
        <w:t>6</w:t>
      </w:r>
      <w:r w:rsidRPr="00E6171C">
        <w:rPr>
          <w:rFonts w:cs="Arial"/>
        </w:rPr>
        <w:t>. The consult</w:t>
      </w:r>
      <w:r w:rsidR="00E6171C">
        <w:rPr>
          <w:rFonts w:cs="Arial"/>
        </w:rPr>
        <w:t>a</w:t>
      </w:r>
      <w:r w:rsidRPr="00E6171C">
        <w:rPr>
          <w:rFonts w:cs="Arial"/>
        </w:rPr>
        <w:t>tion dr</w:t>
      </w:r>
      <w:r w:rsidR="00E6171C">
        <w:rPr>
          <w:rFonts w:cs="Arial"/>
        </w:rPr>
        <w:t>a</w:t>
      </w:r>
      <w:r w:rsidRPr="00E6171C">
        <w:rPr>
          <w:rFonts w:cs="Arial"/>
        </w:rPr>
        <w:t>ft w</w:t>
      </w:r>
      <w:r w:rsidR="00E6171C">
        <w:rPr>
          <w:rFonts w:cs="Arial"/>
        </w:rPr>
        <w:t>a</w:t>
      </w:r>
      <w:r w:rsidRPr="00E6171C">
        <w:rPr>
          <w:rFonts w:cs="Arial"/>
        </w:rPr>
        <w:t>s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de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throu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 the SDCEP website </w:t>
      </w:r>
      <w:r w:rsidR="00E6171C">
        <w:rPr>
          <w:rFonts w:cs="Arial"/>
        </w:rPr>
        <w:t>a</w:t>
      </w:r>
      <w:r w:rsidRPr="00E6171C">
        <w:rPr>
          <w:rFonts w:cs="Arial"/>
        </w:rPr>
        <w:t>nd notific</w:t>
      </w:r>
      <w:r w:rsidR="00E6171C">
        <w:rPr>
          <w:rFonts w:cs="Arial"/>
        </w:rPr>
        <w:t>a</w:t>
      </w:r>
      <w:r w:rsidRPr="00E6171C">
        <w:rPr>
          <w:rFonts w:cs="Arial"/>
        </w:rPr>
        <w:t>tion of this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sent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wide r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e of individu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 </w:t>
      </w:r>
      <w:r w:rsidR="00E6171C">
        <w:rPr>
          <w:rFonts w:cs="Arial"/>
        </w:rPr>
        <w:t>a</w:t>
      </w:r>
      <w:r w:rsidRPr="00E6171C">
        <w:rPr>
          <w:rFonts w:cs="Arial"/>
        </w:rPr>
        <w:t>nd or</w:t>
      </w:r>
      <w:r w:rsidR="00E6171C">
        <w:rPr>
          <w:rFonts w:cs="Arial"/>
        </w:rPr>
        <w:t>ga</w:t>
      </w:r>
      <w:r w:rsidRPr="00E6171C">
        <w:rPr>
          <w:rFonts w:cs="Arial"/>
        </w:rPr>
        <w:t>nis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rticul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 interest in this topic. To </w:t>
      </w:r>
      <w:r w:rsidRPr="00E6171C">
        <w:rPr>
          <w:rFonts w:cs="Arial"/>
        </w:rPr>
        <w:lastRenderedPageBreak/>
        <w:t>obt</w:t>
      </w:r>
      <w:r w:rsidR="00E6171C">
        <w:rPr>
          <w:rFonts w:cs="Arial"/>
        </w:rPr>
        <w:t>a</w:t>
      </w:r>
      <w:r w:rsidRPr="00E6171C">
        <w:rPr>
          <w:rFonts w:cs="Arial"/>
        </w:rPr>
        <w:t>in feedb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ck from the end-users of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Pr="00E6171C">
        <w:rPr>
          <w:rFonts w:cs="Arial"/>
        </w:rPr>
        <w:t>ll number of dentists were cont</w:t>
      </w:r>
      <w:r w:rsidR="00E6171C">
        <w:rPr>
          <w:rFonts w:cs="Arial"/>
        </w:rPr>
        <w:t>a</w:t>
      </w:r>
      <w:r w:rsidRPr="00E6171C">
        <w:rPr>
          <w:rFonts w:cs="Arial"/>
        </w:rPr>
        <w:t>cted directly to ev</w:t>
      </w:r>
      <w:r w:rsidR="00E6171C">
        <w:rPr>
          <w:rFonts w:cs="Arial"/>
        </w:rPr>
        <w:t>a</w:t>
      </w:r>
      <w:r w:rsidRPr="00E6171C">
        <w:rPr>
          <w:rFonts w:cs="Arial"/>
        </w:rPr>
        <w:t>lu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ll dentists in Scotl</w:t>
      </w:r>
      <w:r w:rsidR="00E6171C">
        <w:rPr>
          <w:rFonts w:cs="Arial"/>
        </w:rPr>
        <w:t>a</w:t>
      </w:r>
      <w:r w:rsidRPr="00E6171C">
        <w:rPr>
          <w:rFonts w:cs="Arial"/>
        </w:rPr>
        <w:t>nd notified th</w:t>
      </w:r>
      <w:r w:rsidR="00E6171C">
        <w:rPr>
          <w:rFonts w:cs="Arial"/>
        </w:rPr>
        <w:t>a</w:t>
      </w:r>
      <w:r w:rsidRPr="00E6171C">
        <w:rPr>
          <w:rFonts w:cs="Arial"/>
        </w:rPr>
        <w:t>t the consult</w:t>
      </w:r>
      <w:r w:rsidR="00E6171C">
        <w:rPr>
          <w:rFonts w:cs="Arial"/>
        </w:rPr>
        <w:t>a</w:t>
      </w:r>
      <w:r w:rsidRPr="00E6171C">
        <w:rPr>
          <w:rFonts w:cs="Arial"/>
        </w:rPr>
        <w:t>tion dr</w:t>
      </w:r>
      <w:r w:rsidR="00E6171C">
        <w:rPr>
          <w:rFonts w:cs="Arial"/>
        </w:rPr>
        <w:t>a</w:t>
      </w:r>
      <w:r w:rsidRPr="00E6171C">
        <w:rPr>
          <w:rFonts w:cs="Arial"/>
        </w:rPr>
        <w:t>ft w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>ble for comment.</w:t>
      </w:r>
      <w:r w:rsidRPr="00E6171C">
        <w:rPr>
          <w:rFonts w:cs="Arial"/>
          <w:lang w:val="en-US"/>
        </w:rPr>
        <w:t xml:space="preserve"> </w:t>
      </w:r>
      <w:r w:rsidR="00717B6A" w:rsidRPr="00E6171C">
        <w:rPr>
          <w:rFonts w:cs="Arial"/>
          <w:lang w:val="en-US"/>
        </w:rPr>
        <w:t>T</w:t>
      </w:r>
      <w:r w:rsidR="00E6171C">
        <w:rPr>
          <w:rFonts w:cs="Arial"/>
          <w:lang w:val="en-US"/>
        </w:rPr>
        <w:t>a</w:t>
      </w:r>
      <w:r w:rsidR="00717B6A" w:rsidRPr="00E6171C">
        <w:rPr>
          <w:rFonts w:cs="Arial"/>
          <w:lang w:val="en-US"/>
        </w:rPr>
        <w:t>r</w:t>
      </w:r>
      <w:r w:rsidR="00E6171C">
        <w:rPr>
          <w:rFonts w:cs="Arial"/>
          <w:lang w:val="en-US"/>
        </w:rPr>
        <w:t>g</w:t>
      </w:r>
      <w:r w:rsidR="00717B6A" w:rsidRPr="00E6171C">
        <w:rPr>
          <w:rFonts w:cs="Arial"/>
          <w:lang w:val="en-US"/>
        </w:rPr>
        <w:t>eted</w:t>
      </w:r>
      <w:r w:rsidR="0014219C" w:rsidRPr="00E6171C">
        <w:rPr>
          <w:rFonts w:cs="Arial"/>
          <w:lang w:val="en-US"/>
        </w:rPr>
        <w:t xml:space="preserve"> extern</w:t>
      </w:r>
      <w:r w:rsidR="00E6171C">
        <w:rPr>
          <w:rFonts w:cs="Arial"/>
          <w:lang w:val="en-US"/>
        </w:rPr>
        <w:t>a</w:t>
      </w:r>
      <w:r w:rsidR="0014219C" w:rsidRPr="00E6171C">
        <w:rPr>
          <w:rFonts w:cs="Arial"/>
          <w:lang w:val="en-US"/>
        </w:rPr>
        <w:t>l</w:t>
      </w:r>
      <w:r w:rsidR="00717B6A" w:rsidRPr="00E6171C">
        <w:rPr>
          <w:rFonts w:cs="Arial"/>
          <w:lang w:val="en-US"/>
        </w:rPr>
        <w:t xml:space="preserve"> peer review</w:t>
      </w:r>
      <w:r w:rsidR="00D26AE2" w:rsidRPr="00E6171C">
        <w:rPr>
          <w:rFonts w:cs="Arial"/>
          <w:lang w:val="en-US"/>
        </w:rPr>
        <w:t xml:space="preserve"> </w:t>
      </w:r>
      <w:r w:rsidR="00E6171C">
        <w:rPr>
          <w:rFonts w:cs="Arial"/>
          <w:lang w:val="en-US"/>
        </w:rPr>
        <w:t>a</w:t>
      </w:r>
      <w:r w:rsidR="00D26AE2" w:rsidRPr="00E6171C">
        <w:rPr>
          <w:rFonts w:cs="Arial"/>
          <w:lang w:val="en-US"/>
        </w:rPr>
        <w:t>nd</w:t>
      </w:r>
      <w:r w:rsidR="00496D61" w:rsidRPr="00E6171C">
        <w:rPr>
          <w:rFonts w:cs="Arial"/>
          <w:lang w:val="en-US"/>
        </w:rPr>
        <w:t xml:space="preserve"> interviews with </w:t>
      </w:r>
      <w:r w:rsidR="00E6171C">
        <w:rPr>
          <w:rFonts w:cs="Arial"/>
          <w:lang w:val="en-US"/>
        </w:rPr>
        <w:t>g</w:t>
      </w:r>
      <w:r w:rsidR="00496D61" w:rsidRPr="00E6171C">
        <w:rPr>
          <w:rFonts w:cs="Arial"/>
          <w:lang w:val="en-US"/>
        </w:rPr>
        <w:t>ener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>l dent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>l pr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 xml:space="preserve">ctitioners 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>nd ph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>rm</w:t>
      </w:r>
      <w:r w:rsidR="00E6171C">
        <w:rPr>
          <w:rFonts w:cs="Arial"/>
          <w:lang w:val="en-US"/>
        </w:rPr>
        <w:t>a</w:t>
      </w:r>
      <w:r w:rsidR="00496D61" w:rsidRPr="00E6171C">
        <w:rPr>
          <w:rFonts w:cs="Arial"/>
          <w:lang w:val="en-US"/>
        </w:rPr>
        <w:t>cists</w:t>
      </w:r>
      <w:r w:rsidR="00D26AE2" w:rsidRPr="00E6171C">
        <w:rPr>
          <w:rFonts w:cs="Arial"/>
          <w:lang w:val="en-US"/>
        </w:rPr>
        <w:t xml:space="preserve"> </w:t>
      </w:r>
      <w:r w:rsidR="00E6171C">
        <w:rPr>
          <w:rFonts w:cs="Arial"/>
          <w:lang w:val="en-US"/>
        </w:rPr>
        <w:t>a</w:t>
      </w:r>
      <w:r w:rsidR="00D26AE2" w:rsidRPr="00E6171C">
        <w:rPr>
          <w:rFonts w:cs="Arial"/>
          <w:lang w:val="en-US"/>
        </w:rPr>
        <w:t>lso took pl</w:t>
      </w:r>
      <w:r w:rsidR="00E6171C">
        <w:rPr>
          <w:rFonts w:cs="Arial"/>
          <w:lang w:val="en-US"/>
        </w:rPr>
        <w:t>a</w:t>
      </w:r>
      <w:r w:rsidR="00D26AE2" w:rsidRPr="00E6171C">
        <w:rPr>
          <w:rFonts w:cs="Arial"/>
          <w:lang w:val="en-US"/>
        </w:rPr>
        <w:t xml:space="preserve">ce </w:t>
      </w:r>
      <w:r w:rsidR="00E6171C">
        <w:rPr>
          <w:rFonts w:cs="Arial"/>
          <w:lang w:val="en-US"/>
        </w:rPr>
        <w:t>a</w:t>
      </w:r>
      <w:r w:rsidR="00D26AE2" w:rsidRPr="00E6171C">
        <w:rPr>
          <w:rFonts w:cs="Arial"/>
          <w:lang w:val="en-US"/>
        </w:rPr>
        <w:t>t this time</w:t>
      </w:r>
      <w:r w:rsidR="00496D61" w:rsidRPr="00E6171C">
        <w:rPr>
          <w:rFonts w:cs="Arial"/>
          <w:lang w:val="en-US"/>
        </w:rPr>
        <w:t>.</w:t>
      </w:r>
      <w:r w:rsidR="00567611" w:rsidRPr="00E6171C">
        <w:rPr>
          <w:rFonts w:cs="Arial"/>
          <w:lang w:val="en-US"/>
        </w:rPr>
        <w:t xml:space="preserve"> The liter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>ture se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>rch w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>s repe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 xml:space="preserve">ted to identify 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>ny relev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 xml:space="preserve">nt 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 xml:space="preserve">rticles published between June 2015 </w:t>
      </w:r>
      <w:r w:rsidR="00E6171C">
        <w:rPr>
          <w:rFonts w:cs="Arial"/>
          <w:lang w:val="en-US"/>
        </w:rPr>
        <w:t>a</w:t>
      </w:r>
      <w:r w:rsidR="00567611" w:rsidRPr="00E6171C">
        <w:rPr>
          <w:rFonts w:cs="Arial"/>
          <w:lang w:val="en-US"/>
        </w:rPr>
        <w:t>nd Au</w:t>
      </w:r>
      <w:r w:rsidR="00E6171C">
        <w:rPr>
          <w:rFonts w:cs="Arial"/>
          <w:lang w:val="en-US"/>
        </w:rPr>
        <w:t>g</w:t>
      </w:r>
      <w:r w:rsidR="00567611" w:rsidRPr="00E6171C">
        <w:rPr>
          <w:rFonts w:cs="Arial"/>
          <w:lang w:val="en-US"/>
        </w:rPr>
        <w:t xml:space="preserve">ust 2016. </w:t>
      </w:r>
      <w:r w:rsidR="00496D61" w:rsidRPr="00E6171C">
        <w:rPr>
          <w:rFonts w:cs="Arial"/>
          <w:lang w:val="en-US"/>
        </w:rPr>
        <w:t xml:space="preserve"> </w:t>
      </w:r>
      <w:r w:rsidR="00717B6A" w:rsidRPr="00E6171C">
        <w:rPr>
          <w:rFonts w:cs="Arial"/>
          <w:lang w:val="en-US"/>
        </w:rPr>
        <w:t>Followin</w:t>
      </w:r>
      <w:r w:rsidR="00E6171C">
        <w:rPr>
          <w:rFonts w:cs="Arial"/>
          <w:lang w:val="en-US"/>
        </w:rPr>
        <w:t>g</w:t>
      </w:r>
      <w:r w:rsidR="00717B6A" w:rsidRPr="00E6171C">
        <w:rPr>
          <w:rFonts w:cs="Arial"/>
          <w:lang w:val="en-US"/>
        </w:rPr>
        <w:t xml:space="preserve"> completion of the consult</w:t>
      </w:r>
      <w:r w:rsidR="00E6171C">
        <w:rPr>
          <w:rFonts w:cs="Arial"/>
          <w:lang w:val="en-US"/>
        </w:rPr>
        <w:t>a</w:t>
      </w:r>
      <w:r w:rsidR="00717B6A" w:rsidRPr="00E6171C">
        <w:rPr>
          <w:rFonts w:cs="Arial"/>
          <w:lang w:val="en-US"/>
        </w:rPr>
        <w:t xml:space="preserve">tion period </w:t>
      </w:r>
      <w:r w:rsidR="00E6171C">
        <w:rPr>
          <w:rFonts w:cs="Arial"/>
          <w:lang w:val="en-US"/>
        </w:rPr>
        <w:t>a</w:t>
      </w:r>
      <w:r w:rsidR="00717B6A" w:rsidRPr="00E6171C">
        <w:rPr>
          <w:rFonts w:cs="Arial"/>
          <w:lang w:val="en-US"/>
        </w:rPr>
        <w:t xml:space="preserve">nd peer review process,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comments </w:t>
      </w:r>
      <w:r w:rsidR="00717B6A" w:rsidRPr="00E6171C">
        <w:rPr>
          <w:rFonts w:cs="Arial"/>
        </w:rPr>
        <w:t>were</w:t>
      </w:r>
      <w:r w:rsidRPr="00E6171C">
        <w:rPr>
          <w:rFonts w:cs="Arial"/>
        </w:rPr>
        <w:t xml:space="preserve"> </w:t>
      </w:r>
      <w:r w:rsidR="00717B6A" w:rsidRPr="00E6171C">
        <w:rPr>
          <w:rFonts w:cs="Arial"/>
        </w:rPr>
        <w:t xml:space="preserve">reviewed </w:t>
      </w:r>
      <w:r w:rsidR="00E6171C">
        <w:rPr>
          <w:rFonts w:cs="Arial"/>
        </w:rPr>
        <w:t>a</w:t>
      </w:r>
      <w:r w:rsidR="00717B6A" w:rsidRPr="00E6171C">
        <w:rPr>
          <w:rFonts w:cs="Arial"/>
        </w:rPr>
        <w:t xml:space="preserve">nd </w:t>
      </w:r>
      <w:r w:rsidRPr="00E6171C">
        <w:rPr>
          <w:rFonts w:cs="Arial"/>
        </w:rPr>
        <w:t xml:space="preserve">considered by the </w:t>
      </w:r>
      <w:proofErr w:type="gramStart"/>
      <w:r w:rsidRPr="00E6171C">
        <w:rPr>
          <w:rFonts w:cs="Arial"/>
        </w:rPr>
        <w:t>GDG</w:t>
      </w:r>
      <w:proofErr w:type="gramEnd"/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mended </w:t>
      </w:r>
      <w:r w:rsidR="00E6171C">
        <w:rPr>
          <w:rFonts w:cs="Arial"/>
        </w:rPr>
        <w:t>a</w:t>
      </w:r>
      <w:r w:rsidRPr="00E6171C">
        <w:rPr>
          <w:rFonts w:cs="Arial"/>
        </w:rPr>
        <w:t>ccordin</w:t>
      </w:r>
      <w:r w:rsidR="00E6171C">
        <w:rPr>
          <w:rFonts w:cs="Arial"/>
        </w:rPr>
        <w:t>g</w:t>
      </w:r>
      <w:r w:rsidRPr="00E6171C">
        <w:rPr>
          <w:rFonts w:cs="Arial"/>
        </w:rPr>
        <w:t>ly prior to public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tion. </w:t>
      </w:r>
    </w:p>
    <w:p w14:paraId="78845232" w14:textId="03BFA069" w:rsidR="00717B6A" w:rsidRPr="00E6171C" w:rsidRDefault="0018201F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Further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bout the methodolo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y used to develop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is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proofErr w:type="gramStart"/>
      <w:r w:rsidRPr="00E6171C">
        <w:rPr>
          <w:rFonts w:cs="Arial"/>
        </w:rPr>
        <w:t>www.sdcep.or</w:t>
      </w:r>
      <w:r w:rsidR="00E6171C">
        <w:rPr>
          <w:rFonts w:cs="Arial"/>
        </w:rPr>
        <w:t>g</w:t>
      </w:r>
      <w:r w:rsidRPr="00E6171C">
        <w:rPr>
          <w:rFonts w:cs="Arial"/>
        </w:rPr>
        <w:t>.uk</w:t>
      </w:r>
      <w:proofErr w:type="gramEnd"/>
    </w:p>
    <w:p w14:paraId="129BA1E7" w14:textId="749C3A0E" w:rsidR="00717B6A" w:rsidRPr="00E6171C" w:rsidRDefault="00717B6A" w:rsidP="009039F8">
      <w:pPr>
        <w:pStyle w:val="Heading2"/>
        <w:spacing w:line="360" w:lineRule="auto"/>
        <w:jc w:val="left"/>
        <w:rPr>
          <w:rFonts w:cs="Arial"/>
        </w:rPr>
      </w:pPr>
      <w:bookmarkStart w:id="95" w:name="_Toc473624708"/>
      <w:r w:rsidRPr="00E6171C">
        <w:rPr>
          <w:rFonts w:cs="Arial"/>
        </w:rPr>
        <w:t xml:space="preserve">Review </w:t>
      </w:r>
      <w:r w:rsidR="00E6171C">
        <w:rPr>
          <w:rFonts w:cs="Arial"/>
        </w:rPr>
        <w:t>a</w:t>
      </w:r>
      <w:r w:rsidRPr="00E6171C">
        <w:rPr>
          <w:rFonts w:cs="Arial"/>
        </w:rPr>
        <w:t>nd Upd</w:t>
      </w:r>
      <w:r w:rsidR="00E6171C">
        <w:rPr>
          <w:rFonts w:cs="Arial"/>
        </w:rPr>
        <w:t>a</w:t>
      </w:r>
      <w:r w:rsidRPr="00E6171C">
        <w:rPr>
          <w:rFonts w:cs="Arial"/>
        </w:rPr>
        <w:t>tin</w:t>
      </w:r>
      <w:r w:rsidR="00E6171C">
        <w:rPr>
          <w:rFonts w:cs="Arial"/>
        </w:rPr>
        <w:t>g</w:t>
      </w:r>
      <w:bookmarkEnd w:id="95"/>
    </w:p>
    <w:p w14:paraId="50FC3ACC" w14:textId="126541FB" w:rsidR="0018201F" w:rsidRPr="00E6171C" w:rsidRDefault="0018201F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 review of the context of this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(evidence, re</w:t>
      </w:r>
      <w:r w:rsidR="00E6171C">
        <w:rPr>
          <w:rFonts w:cs="Arial"/>
        </w:rPr>
        <w:t>g</w:t>
      </w:r>
      <w:r w:rsidRPr="00E6171C">
        <w:rPr>
          <w:rFonts w:cs="Arial"/>
        </w:rPr>
        <w:t>ul</w:t>
      </w:r>
      <w:r w:rsidR="00E6171C">
        <w:rPr>
          <w:rFonts w:cs="Arial"/>
        </w:rPr>
        <w:t>a</w:t>
      </w:r>
      <w:r w:rsidRPr="00E6171C">
        <w:rPr>
          <w:rFonts w:cs="Arial"/>
        </w:rPr>
        <w:t>tions, trends in workin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pr</w:t>
      </w:r>
      <w:r w:rsidR="00E6171C">
        <w:rPr>
          <w:rFonts w:cs="Arial"/>
        </w:rPr>
        <w:t>a</w:t>
      </w:r>
      <w:r w:rsidRPr="00E6171C">
        <w:rPr>
          <w:rFonts w:cs="Arial"/>
        </w:rPr>
        <w:t>ctices) will t</w:t>
      </w:r>
      <w:r w:rsidR="00E6171C">
        <w:rPr>
          <w:rFonts w:cs="Arial"/>
        </w:rPr>
        <w:t>a</w:t>
      </w:r>
      <w:r w:rsidRPr="00E6171C">
        <w:rPr>
          <w:rFonts w:cs="Arial"/>
        </w:rPr>
        <w:t>ke pl</w:t>
      </w:r>
      <w:r w:rsidR="00E6171C">
        <w:rPr>
          <w:rFonts w:cs="Arial"/>
        </w:rPr>
        <w:t>a</w:t>
      </w:r>
      <w:r w:rsidRPr="00E6171C">
        <w:rPr>
          <w:rFonts w:cs="Arial"/>
        </w:rPr>
        <w:t>ce three ye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rs </w:t>
      </w:r>
      <w:r w:rsidR="00E6171C">
        <w:rPr>
          <w:rFonts w:cs="Arial"/>
        </w:rPr>
        <w:t>a</w:t>
      </w:r>
      <w:r w:rsidRPr="00E6171C">
        <w:rPr>
          <w:rFonts w:cs="Arial"/>
        </w:rPr>
        <w:t>fter public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>nd, if this h</w:t>
      </w:r>
      <w:r w:rsidR="00E6171C">
        <w:rPr>
          <w:rFonts w:cs="Arial"/>
        </w:rPr>
        <w:t>a</w:t>
      </w:r>
      <w:r w:rsidRPr="00E6171C">
        <w:rPr>
          <w:rFonts w:cs="Arial"/>
        </w:rPr>
        <w:t>s ch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ed si</w:t>
      </w:r>
      <w:r w:rsidR="00E6171C">
        <w:rPr>
          <w:rFonts w:cs="Arial"/>
        </w:rPr>
        <w:t>g</w:t>
      </w:r>
      <w:r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ntly, the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will be upd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</w:t>
      </w:r>
      <w:r w:rsidR="00E6171C">
        <w:rPr>
          <w:rFonts w:cs="Arial"/>
        </w:rPr>
        <w:t>a</w:t>
      </w:r>
      <w:r w:rsidRPr="00E6171C">
        <w:rPr>
          <w:rFonts w:cs="Arial"/>
        </w:rPr>
        <w:t>ccordin</w:t>
      </w:r>
      <w:r w:rsidR="00E6171C">
        <w:rPr>
          <w:rFonts w:cs="Arial"/>
        </w:rPr>
        <w:t>g</w:t>
      </w:r>
      <w:r w:rsidRPr="00E6171C">
        <w:rPr>
          <w:rFonts w:cs="Arial"/>
        </w:rPr>
        <w:t>ly.</w:t>
      </w:r>
    </w:p>
    <w:p w14:paraId="2248A215" w14:textId="241B1178" w:rsidR="00E62DAE" w:rsidRPr="00E6171C" w:rsidRDefault="00E62DAE" w:rsidP="009039F8">
      <w:pPr>
        <w:pStyle w:val="Heading2"/>
        <w:spacing w:line="360" w:lineRule="auto"/>
        <w:jc w:val="left"/>
        <w:rPr>
          <w:rFonts w:cs="Arial"/>
        </w:rPr>
      </w:pPr>
      <w:bookmarkStart w:id="96" w:name="_Toc131235461"/>
      <w:bookmarkStart w:id="97" w:name="_Toc131235528"/>
      <w:bookmarkStart w:id="98" w:name="_Toc131238706"/>
      <w:bookmarkStart w:id="99" w:name="_Toc138151441"/>
      <w:bookmarkStart w:id="100" w:name="_Toc324336513"/>
      <w:bookmarkStart w:id="101" w:name="_Toc386535564"/>
      <w:bookmarkStart w:id="102" w:name="_Toc420431743"/>
      <w:bookmarkStart w:id="103" w:name="_Toc421467213"/>
      <w:bookmarkStart w:id="104" w:name="_Toc423295265"/>
      <w:bookmarkStart w:id="105" w:name="_Toc423447626"/>
      <w:bookmarkStart w:id="106" w:name="_Toc426050270"/>
      <w:bookmarkStart w:id="107" w:name="_Toc451333653"/>
      <w:bookmarkStart w:id="108" w:name="_Toc473624709"/>
      <w:r w:rsidRPr="00E6171C">
        <w:rPr>
          <w:rFonts w:cs="Arial"/>
        </w:rPr>
        <w:t>Steerin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Group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14:paraId="577EBCD8" w14:textId="60CDA297" w:rsidR="00E62DAE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The Steerin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Group oversees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the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ctivities of the SDCEP </w:t>
      </w:r>
      <w:r w:rsidR="00E6171C">
        <w:rPr>
          <w:rFonts w:cs="Arial"/>
        </w:rPr>
        <w:t>a</w:t>
      </w:r>
      <w:r w:rsidRPr="00E6171C">
        <w:rPr>
          <w:rFonts w:cs="Arial"/>
        </w:rPr>
        <w:t>nd includes represent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tives of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 development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roups </w:t>
      </w:r>
      <w:r w:rsidR="00E6171C">
        <w:rPr>
          <w:rFonts w:cs="Arial"/>
        </w:rPr>
        <w:t>a</w:t>
      </w:r>
      <w:r w:rsidRPr="00E6171C">
        <w:rPr>
          <w:rFonts w:cs="Arial"/>
        </w:rPr>
        <w:t>nd the dent</w:t>
      </w:r>
      <w:r w:rsidR="00E6171C">
        <w:rPr>
          <w:rFonts w:cs="Arial"/>
        </w:rPr>
        <w:t>a</w:t>
      </w:r>
      <w:r w:rsidRPr="00E6171C">
        <w:rPr>
          <w:rFonts w:cs="Arial"/>
        </w:rPr>
        <w:t>l institutions in Scotl</w:t>
      </w:r>
      <w:r w:rsidR="00E6171C">
        <w:rPr>
          <w:rFonts w:cs="Arial"/>
        </w:rPr>
        <w:t>a</w:t>
      </w:r>
      <w:r w:rsidRPr="00E6171C">
        <w:rPr>
          <w:rFonts w:cs="Arial"/>
        </w:rPr>
        <w:t>nd. For up-to-d</w:t>
      </w:r>
      <w:r w:rsidR="00E6171C">
        <w:rPr>
          <w:rFonts w:cs="Arial"/>
        </w:rPr>
        <w:t>a</w:t>
      </w:r>
      <w:r w:rsidRPr="00E6171C">
        <w:rPr>
          <w:rFonts w:cs="Arial"/>
        </w:rPr>
        <w:t>te membership of the Steerin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Group, refer to the SDCEP website (</w:t>
      </w:r>
      <w:hyperlink r:id="rId44" w:history="1">
        <w:r w:rsidRPr="00E6171C">
          <w:rPr>
            <w:rStyle w:val="Hyperlink"/>
            <w:rFonts w:ascii="Arial" w:hAnsi="Arial" w:cs="Arial"/>
            <w:color w:val="auto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Pr="00E6171C">
          <w:rPr>
            <w:rStyle w:val="Hyperlink"/>
            <w:rFonts w:ascii="Arial" w:hAnsi="Arial" w:cs="Arial"/>
            <w:color w:val="auto"/>
          </w:rPr>
          <w:t>.uk</w:t>
        </w:r>
      </w:hyperlink>
      <w:r w:rsidRPr="00E6171C">
        <w:rPr>
          <w:rFonts w:cs="Arial"/>
          <w:szCs w:val="24"/>
        </w:rPr>
        <w:t>)</w:t>
      </w:r>
      <w:r w:rsidRPr="00E6171C">
        <w:rPr>
          <w:rFonts w:cs="Arial"/>
        </w:rPr>
        <w:t>.</w:t>
      </w:r>
    </w:p>
    <w:p w14:paraId="341F93AB" w14:textId="77777777" w:rsidR="00E62DAE" w:rsidRPr="00E6171C" w:rsidRDefault="00E62DAE" w:rsidP="009039F8">
      <w:pPr>
        <w:pStyle w:val="Heading2"/>
        <w:spacing w:line="360" w:lineRule="auto"/>
        <w:jc w:val="left"/>
        <w:rPr>
          <w:rFonts w:cs="Arial"/>
        </w:rPr>
      </w:pPr>
      <w:bookmarkStart w:id="109" w:name="_Toc420431744"/>
      <w:bookmarkStart w:id="110" w:name="_Toc421467214"/>
      <w:bookmarkStart w:id="111" w:name="_Toc423295266"/>
      <w:bookmarkStart w:id="112" w:name="_Toc423447627"/>
      <w:bookmarkStart w:id="113" w:name="_Toc426050271"/>
      <w:bookmarkStart w:id="114" w:name="_Toc451333654"/>
      <w:bookmarkStart w:id="115" w:name="_Toc473624710"/>
      <w:r w:rsidRPr="00E6171C">
        <w:rPr>
          <w:rFonts w:cs="Arial"/>
        </w:rPr>
        <w:t>Conflict of Interest</w:t>
      </w:r>
      <w:bookmarkEnd w:id="109"/>
      <w:bookmarkEnd w:id="110"/>
      <w:bookmarkEnd w:id="111"/>
      <w:bookmarkEnd w:id="112"/>
      <w:bookmarkEnd w:id="113"/>
      <w:bookmarkEnd w:id="114"/>
      <w:bookmarkEnd w:id="115"/>
    </w:p>
    <w:p w14:paraId="17C05112" w14:textId="399135A6" w:rsidR="00C926A9" w:rsidRPr="00E6171C" w:rsidRDefault="00E62DAE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All contributors to SDCEP </w:t>
      </w:r>
      <w:r w:rsidR="00E6171C">
        <w:rPr>
          <w:rFonts w:cs="Arial"/>
        </w:rPr>
        <w:t>a</w:t>
      </w:r>
      <w:r w:rsidRPr="00E6171C">
        <w:rPr>
          <w:rFonts w:cs="Arial"/>
        </w:rPr>
        <w:t>re required to decl</w:t>
      </w:r>
      <w:r w:rsidR="00E6171C">
        <w:rPr>
          <w:rFonts w:cs="Arial"/>
        </w:rPr>
        <w:t>a</w:t>
      </w:r>
      <w:r w:rsidRPr="00E6171C">
        <w:rPr>
          <w:rFonts w:cs="Arial"/>
        </w:rPr>
        <w:t>re their fin</w:t>
      </w:r>
      <w:r w:rsidR="00E6171C">
        <w:rPr>
          <w:rFonts w:cs="Arial"/>
        </w:rPr>
        <w:t>a</w:t>
      </w:r>
      <w:r w:rsidRPr="00E6171C">
        <w:rPr>
          <w:rFonts w:cs="Arial"/>
        </w:rPr>
        <w:t>nci</w:t>
      </w:r>
      <w:r w:rsidR="00E6171C">
        <w:rPr>
          <w:rFonts w:cs="Arial"/>
        </w:rPr>
        <w:t>a</w:t>
      </w:r>
      <w:r w:rsidRPr="00E6171C">
        <w:rPr>
          <w:rFonts w:cs="Arial"/>
        </w:rPr>
        <w:t>l, intellectu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nd other relev</w:t>
      </w:r>
      <w:r w:rsidR="00E6171C">
        <w:rPr>
          <w:rFonts w:cs="Arial"/>
        </w:rPr>
        <w:t>a</w:t>
      </w:r>
      <w:r w:rsidRPr="00E6171C">
        <w:rPr>
          <w:rFonts w:cs="Arial"/>
        </w:rPr>
        <w:t>nt interests. At 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ch </w:t>
      </w:r>
      <w:r w:rsidR="00E6171C">
        <w:rPr>
          <w:rFonts w:cs="Arial"/>
        </w:rPr>
        <w:t>g</w:t>
      </w:r>
      <w:r w:rsidRPr="00E6171C">
        <w:rPr>
          <w:rFonts w:cs="Arial"/>
        </w:rPr>
        <w:t>roup meetin</w:t>
      </w:r>
      <w:r w:rsidR="00E6171C">
        <w:rPr>
          <w:rFonts w:cs="Arial"/>
        </w:rPr>
        <w:t>g</w:t>
      </w:r>
      <w:r w:rsidRPr="00E6171C">
        <w:rPr>
          <w:rFonts w:cs="Arial"/>
        </w:rPr>
        <w:t>, p</w:t>
      </w:r>
      <w:r w:rsidR="00E6171C">
        <w:rPr>
          <w:rFonts w:cs="Arial"/>
        </w:rPr>
        <w:t>a</w:t>
      </w:r>
      <w:r w:rsidRPr="00E6171C">
        <w:rPr>
          <w:rFonts w:cs="Arial"/>
        </w:rPr>
        <w:t>rticip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sked to confirm whether there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ny ch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es to these. Should </w:t>
      </w:r>
      <w:r w:rsidR="00E6171C">
        <w:rPr>
          <w:rFonts w:cs="Arial"/>
        </w:rPr>
        <w:t>a</w:t>
      </w:r>
      <w:r w:rsidRPr="00E6171C">
        <w:rPr>
          <w:rFonts w:cs="Arial"/>
        </w:rPr>
        <w:t>ny potenti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conflicts of interest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rise, these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discussed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ctions for their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</w:t>
      </w:r>
      <w:r w:rsidR="00E6171C">
        <w:rPr>
          <w:rFonts w:cs="Arial"/>
        </w:rPr>
        <w:t>ag</w:t>
      </w:r>
      <w:r w:rsidRPr="00E6171C">
        <w:rPr>
          <w:rFonts w:cs="Arial"/>
        </w:rPr>
        <w:t>reed. All decl</w:t>
      </w:r>
      <w:r w:rsidR="00E6171C">
        <w:rPr>
          <w:rFonts w:cs="Arial"/>
        </w:rPr>
        <w:t>a</w:t>
      </w:r>
      <w:r w:rsidRPr="00E6171C">
        <w:rPr>
          <w:rFonts w:cs="Arial"/>
        </w:rPr>
        <w:t>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tions of interest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decisions </w:t>
      </w:r>
      <w:r w:rsidR="00E6171C">
        <w:rPr>
          <w:rFonts w:cs="Arial"/>
        </w:rPr>
        <w:t>a</w:t>
      </w:r>
      <w:r w:rsidRPr="00E6171C">
        <w:rPr>
          <w:rFonts w:cs="Arial"/>
        </w:rPr>
        <w:t>bout potenti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conflicts of interest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v</w:t>
      </w:r>
      <w:r w:rsidR="00E6171C">
        <w:rPr>
          <w:rFonts w:cs="Arial"/>
        </w:rPr>
        <w:t>a</w:t>
      </w:r>
      <w:r w:rsidRPr="00E6171C">
        <w:rPr>
          <w:rFonts w:cs="Arial"/>
        </w:rPr>
        <w:t>il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ble on request. </w:t>
      </w:r>
    </w:p>
    <w:p w14:paraId="04520DC2" w14:textId="1DC97D7C" w:rsidR="0033446C" w:rsidRPr="00E6171C" w:rsidRDefault="00E62DAE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116" w:name="_Toc451333655"/>
      <w:bookmarkStart w:id="117" w:name="_Toc473624711"/>
      <w:r w:rsidR="0033446C" w:rsidRPr="00E6171C">
        <w:rPr>
          <w:rFonts w:cs="Arial"/>
        </w:rPr>
        <w:lastRenderedPageBreak/>
        <w:t xml:space="preserve">Appendix </w:t>
      </w:r>
      <w:r w:rsidRPr="00E6171C">
        <w:rPr>
          <w:rFonts w:cs="Arial"/>
        </w:rPr>
        <w:t>2</w:t>
      </w:r>
      <w:r w:rsidR="0033446C" w:rsidRPr="00E6171C">
        <w:rPr>
          <w:rFonts w:cs="Arial"/>
        </w:rPr>
        <w:t xml:space="preserve"> </w:t>
      </w:r>
      <w:r w:rsidR="00096608" w:rsidRPr="00E6171C">
        <w:rPr>
          <w:rFonts w:cs="Arial"/>
        </w:rPr>
        <w:t>D</w:t>
      </w:r>
      <w:r w:rsidR="0033446C" w:rsidRPr="00E6171C">
        <w:rPr>
          <w:rFonts w:cs="Arial"/>
        </w:rPr>
        <w:t>ru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 xml:space="preserve">s </w:t>
      </w:r>
      <w:r w:rsidR="00B43270" w:rsidRPr="00E6171C">
        <w:rPr>
          <w:rFonts w:cs="Arial"/>
        </w:rPr>
        <w:t>Associ</w:t>
      </w:r>
      <w:r w:rsidR="00E6171C">
        <w:rPr>
          <w:rFonts w:cs="Arial"/>
        </w:rPr>
        <w:t>a</w:t>
      </w:r>
      <w:r w:rsidR="00B43270" w:rsidRPr="00E6171C">
        <w:rPr>
          <w:rFonts w:cs="Arial"/>
        </w:rPr>
        <w:t xml:space="preserve">ted </w:t>
      </w:r>
      <w:r w:rsidR="00EB0E3C" w:rsidRPr="00E6171C">
        <w:rPr>
          <w:rFonts w:cs="Arial"/>
        </w:rPr>
        <w:t>with</w:t>
      </w:r>
      <w:r w:rsidR="00B43270" w:rsidRPr="00E6171C">
        <w:rPr>
          <w:rFonts w:cs="Arial"/>
        </w:rPr>
        <w:t xml:space="preserve"> MRONJ </w:t>
      </w:r>
      <w:r w:rsidR="00096608" w:rsidRPr="00E6171C">
        <w:rPr>
          <w:rFonts w:cs="Arial"/>
        </w:rPr>
        <w:t>P</w:t>
      </w:r>
      <w:r w:rsidR="0033446C" w:rsidRPr="00E6171C">
        <w:rPr>
          <w:rFonts w:cs="Arial"/>
        </w:rPr>
        <w:t>rescribed in the United Kin</w:t>
      </w:r>
      <w:r w:rsidR="00E6171C">
        <w:rPr>
          <w:rFonts w:cs="Arial"/>
        </w:rPr>
        <w:t>g</w:t>
      </w:r>
      <w:r w:rsidR="0033446C" w:rsidRPr="00E6171C">
        <w:rPr>
          <w:rFonts w:cs="Arial"/>
        </w:rPr>
        <w:t>do</w:t>
      </w:r>
      <w:bookmarkEnd w:id="75"/>
      <w:bookmarkEnd w:id="116"/>
      <w:bookmarkEnd w:id="117"/>
      <w:r w:rsidR="005F545F" w:rsidRPr="00E6171C">
        <w:rPr>
          <w:rFonts w:cs="Arial"/>
        </w:rPr>
        <w:t>m*</w:t>
      </w:r>
    </w:p>
    <w:p w14:paraId="04520DC3" w14:textId="71FD7641" w:rsidR="0033446C" w:rsidRPr="00E6171C" w:rsidRDefault="00B43270" w:rsidP="009039F8">
      <w:pPr>
        <w:pStyle w:val="Paragraph"/>
        <w:spacing w:line="360" w:lineRule="auto"/>
        <w:jc w:val="left"/>
        <w:rPr>
          <w:rFonts w:ascii="Arial" w:hAnsi="Arial"/>
          <w:b/>
        </w:rPr>
      </w:pPr>
      <w:r w:rsidRPr="00E6171C">
        <w:rPr>
          <w:rFonts w:ascii="Arial" w:hAnsi="Arial"/>
          <w:b/>
        </w:rPr>
        <w:t>Bisphosphon</w:t>
      </w:r>
      <w:r w:rsidR="00E6171C">
        <w:rPr>
          <w:rFonts w:ascii="Arial" w:hAnsi="Arial"/>
          <w:b/>
        </w:rPr>
        <w:t>a</w:t>
      </w:r>
      <w:r w:rsidRPr="00E6171C">
        <w:rPr>
          <w:rFonts w:ascii="Arial" w:hAnsi="Arial"/>
          <w:b/>
        </w:rPr>
        <w:t>tes</w:t>
      </w:r>
    </w:p>
    <w:tbl>
      <w:tblPr>
        <w:tblW w:w="722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701"/>
        <w:gridCol w:w="2835"/>
      </w:tblGrid>
      <w:tr w:rsidR="005F545F" w:rsidRPr="00E6171C" w14:paraId="04520DC7" w14:textId="77777777" w:rsidTr="005F545F">
        <w:trPr>
          <w:tblHeader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C4" w14:textId="0198F422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Dru</w:t>
            </w:r>
            <w:r w:rsidR="00E6171C">
              <w:rPr>
                <w:rFonts w:ascii="Arial" w:hAnsi="Arial"/>
                <w:b/>
              </w:rPr>
              <w:t>g</w:t>
            </w:r>
            <w:r w:rsidRPr="00E6171C">
              <w:rPr>
                <w:rFonts w:ascii="Arial" w:hAnsi="Arial"/>
                <w:b/>
              </w:rPr>
              <w:t xml:space="preserve">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</w:t>
            </w:r>
            <w:r w:rsidRPr="00E6171C">
              <w:rPr>
                <w:rFonts w:ascii="Arial" w:hAnsi="Arial"/>
                <w:b/>
                <w:vertAlign w:val="superscript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C5" w14:textId="631AA2A1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Tr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de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</w:t>
            </w:r>
            <w:r w:rsidR="00C70CE2" w:rsidRPr="00E6171C">
              <w:rPr>
                <w:rFonts w:ascii="Arial" w:hAnsi="Arial"/>
                <w:b/>
              </w:rPr>
              <w:t>(s)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C6" w14:textId="4F43A85D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Indic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tion</w:t>
            </w:r>
          </w:p>
        </w:tc>
      </w:tr>
      <w:tr w:rsidR="0033446C" w:rsidRPr="00E6171C" w14:paraId="04520DCE" w14:textId="77777777" w:rsidTr="005F545F">
        <w:trPr>
          <w:trHeight w:val="796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C9" w14:textId="71687BCC" w:rsidR="00B43270" w:rsidRPr="00E6171C" w:rsidRDefault="00E6171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</w:t>
            </w:r>
            <w:r w:rsidR="0033446C" w:rsidRPr="00E6171C">
              <w:rPr>
                <w:rFonts w:ascii="Arial" w:hAnsi="Arial"/>
              </w:rPr>
              <w:t>lendronic</w:t>
            </w:r>
            <w:proofErr w:type="spellEnd"/>
            <w:r w:rsidR="0033446C" w:rsidRPr="00E6171C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a</w:t>
            </w:r>
            <w:r w:rsidR="0033446C" w:rsidRPr="00E6171C">
              <w:rPr>
                <w:rFonts w:ascii="Arial" w:hAnsi="Arial"/>
              </w:rPr>
              <w:t>cid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CA" w14:textId="77777777" w:rsidR="00C70CE2" w:rsidRPr="00E6171C" w:rsidRDefault="00C70CE2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Binosto</w:t>
            </w:r>
            <w:proofErr w:type="spellEnd"/>
            <w:r w:rsidR="00490559" w:rsidRPr="00E6171C">
              <w:rPr>
                <w:rFonts w:ascii="Arial" w:hAnsi="Arial"/>
                <w:vertAlign w:val="superscript"/>
              </w:rPr>
              <w:t>®</w:t>
            </w:r>
          </w:p>
          <w:p w14:paraId="04520DCB" w14:textId="51F83BA8" w:rsidR="00B43270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Fos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m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x</w:t>
            </w:r>
            <w:r w:rsidR="00490559" w:rsidRPr="00E6171C">
              <w:rPr>
                <w:rFonts w:ascii="Arial" w:hAnsi="Arial"/>
                <w:vertAlign w:val="superscript"/>
              </w:rPr>
              <w:t>®</w:t>
            </w:r>
          </w:p>
          <w:p w14:paraId="04520DCC" w14:textId="33A78EB5" w:rsidR="0033446C" w:rsidRPr="00E6171C" w:rsidRDefault="00B43270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Fos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v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nce</w:t>
            </w:r>
            <w:proofErr w:type="spellEnd"/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CD" w14:textId="41632C40" w:rsidR="00505260" w:rsidRPr="00E6171C" w:rsidRDefault="00980AB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o</w:t>
            </w:r>
            <w:r w:rsidR="0033446C" w:rsidRPr="00E6171C">
              <w:rPr>
                <w:rFonts w:ascii="Arial" w:hAnsi="Arial"/>
              </w:rPr>
              <w:t>steoporosis</w:t>
            </w:r>
          </w:p>
        </w:tc>
      </w:tr>
      <w:tr w:rsidR="0033446C" w:rsidRPr="00E6171C" w14:paraId="04520DD5" w14:textId="77777777" w:rsidTr="005F545F">
        <w:trPr>
          <w:trHeight w:val="822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D0" w14:textId="1B6852E0" w:rsidR="00B43270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risedron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te sodium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D1" w14:textId="77777777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Actonel</w:t>
            </w:r>
            <w:r w:rsidR="00490559" w:rsidRPr="00E6171C">
              <w:rPr>
                <w:rFonts w:ascii="Arial" w:hAnsi="Arial"/>
                <w:vertAlign w:val="superscript"/>
              </w:rPr>
              <w:t>®</w:t>
            </w:r>
          </w:p>
          <w:p w14:paraId="04520DD2" w14:textId="77777777" w:rsidR="00B43270" w:rsidRPr="00E6171C" w:rsidRDefault="00B43270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Actonel Combi</w:t>
            </w:r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D3" w14:textId="77777777" w:rsidR="0033446C" w:rsidRPr="00E6171C" w:rsidRDefault="00096608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o</w:t>
            </w:r>
            <w:r w:rsidR="0033446C" w:rsidRPr="00E6171C">
              <w:rPr>
                <w:rFonts w:ascii="Arial" w:hAnsi="Arial"/>
              </w:rPr>
              <w:t>steoporosis</w:t>
            </w:r>
          </w:p>
          <w:p w14:paraId="04520DD4" w14:textId="4BE48200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P</w:t>
            </w:r>
            <w:r w:rsidR="00E6171C">
              <w:rPr>
                <w:rFonts w:ascii="Arial" w:hAnsi="Arial"/>
              </w:rPr>
              <w:t>ag</w:t>
            </w:r>
            <w:r w:rsidRPr="00E6171C">
              <w:rPr>
                <w:rFonts w:ascii="Arial" w:hAnsi="Arial"/>
              </w:rPr>
              <w:t>et’s Dise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se</w:t>
            </w:r>
          </w:p>
        </w:tc>
      </w:tr>
      <w:tr w:rsidR="0033446C" w:rsidRPr="00E6171C" w14:paraId="04520DDE" w14:textId="77777777" w:rsidTr="005F545F">
        <w:trPr>
          <w:trHeight w:val="993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D6" w14:textId="731F6306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 xml:space="preserve">zoledronic 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cid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D7" w14:textId="083A1F15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Acl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st</w:t>
            </w:r>
            <w:r w:rsidR="00E6171C">
              <w:rPr>
                <w:rFonts w:ascii="Arial" w:hAnsi="Arial"/>
              </w:rPr>
              <w:t>a</w:t>
            </w:r>
            <w:proofErr w:type="spellEnd"/>
            <w:r w:rsidR="00490559" w:rsidRPr="00E6171C">
              <w:rPr>
                <w:rFonts w:ascii="Arial" w:hAnsi="Arial"/>
                <w:vertAlign w:val="superscript"/>
              </w:rPr>
              <w:t>®</w:t>
            </w:r>
            <w:r w:rsidRPr="00E6171C">
              <w:rPr>
                <w:rFonts w:ascii="Arial" w:hAnsi="Arial"/>
              </w:rPr>
              <w:t xml:space="preserve"> </w:t>
            </w:r>
          </w:p>
          <w:p w14:paraId="04520DD8" w14:textId="48C7B267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Zomet</w:t>
            </w:r>
            <w:r w:rsidR="00E6171C">
              <w:rPr>
                <w:rFonts w:ascii="Arial" w:hAnsi="Arial"/>
              </w:rPr>
              <w:t>a</w:t>
            </w:r>
            <w:proofErr w:type="spellEnd"/>
            <w:r w:rsidR="00490559" w:rsidRPr="00E6171C">
              <w:rPr>
                <w:rFonts w:ascii="Arial" w:hAnsi="Arial"/>
                <w:vertAlign w:val="superscript"/>
              </w:rPr>
              <w:t>®</w:t>
            </w:r>
            <w:r w:rsidRPr="00E6171C">
              <w:rPr>
                <w:rFonts w:ascii="Arial" w:hAnsi="Arial"/>
              </w:rPr>
              <w:t xml:space="preserve"> </w:t>
            </w:r>
          </w:p>
          <w:p w14:paraId="04520DD9" w14:textId="28BB0260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4520DDA" w14:textId="77777777" w:rsidR="00B43270" w:rsidRPr="00E6171C" w:rsidRDefault="00B43270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osteoporosis</w:t>
            </w:r>
          </w:p>
          <w:p w14:paraId="04520DDB" w14:textId="2237F0D6" w:rsidR="00096608" w:rsidRPr="00E6171C" w:rsidRDefault="0033446C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>et’s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 xml:space="preserve">se </w:t>
            </w:r>
          </w:p>
          <w:p w14:paraId="04520DDD" w14:textId="4234D8ED" w:rsidR="0033446C" w:rsidRPr="00E6171C" w:rsidRDefault="0032746A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</w:p>
        </w:tc>
      </w:tr>
      <w:tr w:rsidR="0033446C" w:rsidRPr="00E6171C" w14:paraId="04520DE7" w14:textId="77777777" w:rsidTr="005F545F">
        <w:trPr>
          <w:trHeight w:val="1102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DF" w14:textId="43EE6E4D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ib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ndronic</w:t>
            </w:r>
            <w:proofErr w:type="spellEnd"/>
            <w:r w:rsidRPr="00E6171C">
              <w:rPr>
                <w:rFonts w:ascii="Arial" w:hAnsi="Arial"/>
              </w:rPr>
              <w:t xml:space="preserve"> 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cid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E0" w14:textId="00527BAE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Bondron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t</w:t>
            </w:r>
            <w:proofErr w:type="spellEnd"/>
            <w:r w:rsidR="00490559" w:rsidRPr="00E6171C">
              <w:rPr>
                <w:rFonts w:ascii="Arial" w:hAnsi="Arial"/>
                <w:vertAlign w:val="superscript"/>
              </w:rPr>
              <w:t>®</w:t>
            </w:r>
          </w:p>
          <w:p w14:paraId="04520DE1" w14:textId="23389DDD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Bonviv</w:t>
            </w:r>
            <w:r w:rsidR="00E6171C">
              <w:rPr>
                <w:rFonts w:ascii="Arial" w:hAnsi="Arial"/>
              </w:rPr>
              <w:t>a</w:t>
            </w:r>
            <w:proofErr w:type="spellEnd"/>
            <w:r w:rsidR="00490559" w:rsidRPr="00E6171C">
              <w:rPr>
                <w:rFonts w:ascii="Arial" w:hAnsi="Arial"/>
                <w:vertAlign w:val="superscript"/>
              </w:rPr>
              <w:t>®</w:t>
            </w:r>
            <w:r w:rsidRPr="00E6171C">
              <w:rPr>
                <w:rFonts w:ascii="Arial" w:hAnsi="Arial"/>
              </w:rPr>
              <w:t xml:space="preserve">  </w:t>
            </w:r>
          </w:p>
          <w:p w14:paraId="04520DE2" w14:textId="62478D6F" w:rsidR="00490559" w:rsidRPr="00E6171C" w:rsidRDefault="00490559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I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sibon</w:t>
            </w:r>
            <w:proofErr w:type="spellEnd"/>
            <w:r w:rsidRPr="00E6171C">
              <w:rPr>
                <w:rFonts w:ascii="Arial" w:hAnsi="Arial"/>
                <w:vertAlign w:val="superscript"/>
              </w:rPr>
              <w:t>®</w:t>
            </w:r>
          </w:p>
          <w:p w14:paraId="04520DE3" w14:textId="77777777" w:rsidR="00490559" w:rsidRPr="00E6171C" w:rsidRDefault="00490559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Quodixor</w:t>
            </w:r>
            <w:proofErr w:type="spellEnd"/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E4" w14:textId="77777777" w:rsidR="0033446C" w:rsidRPr="00E6171C" w:rsidRDefault="00096608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o</w:t>
            </w:r>
            <w:r w:rsidR="0033446C" w:rsidRPr="00E6171C">
              <w:rPr>
                <w:rFonts w:cs="Arial"/>
              </w:rPr>
              <w:t>steoporosis</w:t>
            </w:r>
          </w:p>
          <w:p w14:paraId="04520DE6" w14:textId="34DAD17A" w:rsidR="0033446C" w:rsidRPr="00E6171C" w:rsidRDefault="0032746A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</w:p>
        </w:tc>
      </w:tr>
      <w:tr w:rsidR="0033446C" w:rsidRPr="00E6171C" w14:paraId="04520DEE" w14:textId="77777777" w:rsidTr="005F545F">
        <w:trPr>
          <w:trHeight w:val="1073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E8" w14:textId="53094B58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p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midron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te disodium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E9" w14:textId="5753DFD5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Aredi</w:t>
            </w:r>
            <w:r w:rsidR="00E6171C">
              <w:rPr>
                <w:rFonts w:ascii="Arial" w:hAnsi="Arial"/>
              </w:rPr>
              <w:t>a</w:t>
            </w:r>
            <w:proofErr w:type="spellEnd"/>
            <w:r w:rsidR="001C3BF3" w:rsidRPr="00E6171C">
              <w:rPr>
                <w:rFonts w:ascii="Arial" w:hAnsi="Arial"/>
                <w:vertAlign w:val="superscript"/>
              </w:rPr>
              <w:t>®</w:t>
            </w:r>
            <w:r w:rsidRPr="00E6171C">
              <w:rPr>
                <w:rFonts w:ascii="Arial" w:hAnsi="Arial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EA" w14:textId="5C4FF8E2" w:rsidR="00096608" w:rsidRPr="00E6171C" w:rsidRDefault="0033446C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P</w:t>
            </w:r>
            <w:r w:rsidR="00E6171C">
              <w:rPr>
                <w:rFonts w:cs="Arial"/>
              </w:rPr>
              <w:t>ag</w:t>
            </w:r>
            <w:r w:rsidRPr="00E6171C">
              <w:rPr>
                <w:rFonts w:cs="Arial"/>
              </w:rPr>
              <w:t>et’s Dise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se</w:t>
            </w:r>
          </w:p>
          <w:p w14:paraId="04520DEB" w14:textId="1AB28ED3" w:rsidR="00096608" w:rsidRPr="00E6171C" w:rsidRDefault="00096608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b</w:t>
            </w:r>
            <w:r w:rsidR="0033446C" w:rsidRPr="00E6171C">
              <w:rPr>
                <w:rFonts w:cs="Arial"/>
              </w:rPr>
              <w:t>one p</w:t>
            </w:r>
            <w:r w:rsidR="00E6171C">
              <w:rPr>
                <w:rFonts w:cs="Arial"/>
              </w:rPr>
              <w:t>a</w:t>
            </w:r>
            <w:r w:rsidR="0033446C" w:rsidRPr="00E6171C">
              <w:rPr>
                <w:rFonts w:cs="Arial"/>
              </w:rPr>
              <w:t xml:space="preserve">in </w:t>
            </w:r>
          </w:p>
          <w:p w14:paraId="04520DED" w14:textId="0DA6C292" w:rsidR="0033446C" w:rsidRPr="00E6171C" w:rsidRDefault="0032746A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</w:p>
        </w:tc>
      </w:tr>
      <w:tr w:rsidR="0033446C" w:rsidRPr="00E6171C" w14:paraId="04520DF6" w14:textId="77777777" w:rsidTr="005F545F">
        <w:trPr>
          <w:trHeight w:val="1121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EF" w14:textId="2D717CE0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sodium clodron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F0" w14:textId="77777777" w:rsidR="00B43270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Bonefos</w:t>
            </w:r>
            <w:proofErr w:type="spellEnd"/>
            <w:r w:rsidR="00B43270" w:rsidRPr="00E6171C">
              <w:rPr>
                <w:rFonts w:ascii="Arial" w:hAnsi="Arial"/>
                <w:vertAlign w:val="superscript"/>
              </w:rPr>
              <w:t>®</w:t>
            </w:r>
            <w:r w:rsidRPr="00E6171C">
              <w:rPr>
                <w:rFonts w:ascii="Arial" w:hAnsi="Arial"/>
              </w:rPr>
              <w:t xml:space="preserve"> </w:t>
            </w:r>
          </w:p>
          <w:p w14:paraId="04520DF1" w14:textId="56191194" w:rsidR="00B43270" w:rsidRPr="00E6171C" w:rsidRDefault="00B43270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Cl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steon</w:t>
            </w:r>
            <w:proofErr w:type="spellEnd"/>
            <w:r w:rsidRPr="00E6171C">
              <w:rPr>
                <w:rFonts w:ascii="Arial" w:hAnsi="Arial"/>
                <w:vertAlign w:val="superscript"/>
              </w:rPr>
              <w:t>®</w:t>
            </w:r>
          </w:p>
          <w:p w14:paraId="04520DF2" w14:textId="77777777" w:rsidR="0033446C" w:rsidRPr="00E6171C" w:rsidRDefault="0033446C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Loron</w:t>
            </w:r>
            <w:proofErr w:type="spellEnd"/>
            <w:r w:rsidR="00B43270"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20DF3" w14:textId="76001A82" w:rsidR="00096608" w:rsidRPr="00E6171C" w:rsidRDefault="00096608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b</w:t>
            </w:r>
            <w:r w:rsidR="0033446C" w:rsidRPr="00E6171C">
              <w:rPr>
                <w:rFonts w:cs="Arial"/>
              </w:rPr>
              <w:t>one p</w:t>
            </w:r>
            <w:r w:rsidR="00E6171C">
              <w:rPr>
                <w:rFonts w:cs="Arial"/>
              </w:rPr>
              <w:t>a</w:t>
            </w:r>
            <w:r w:rsidR="0033446C" w:rsidRPr="00E6171C">
              <w:rPr>
                <w:rFonts w:cs="Arial"/>
              </w:rPr>
              <w:t xml:space="preserve">in </w:t>
            </w:r>
          </w:p>
          <w:p w14:paraId="04520DF5" w14:textId="389528BB" w:rsidR="0033446C" w:rsidRPr="00E6171C" w:rsidRDefault="0032746A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</w:p>
        </w:tc>
      </w:tr>
    </w:tbl>
    <w:p w14:paraId="04520DF7" w14:textId="76F8C4EF" w:rsidR="0033446C" w:rsidRPr="00E6171C" w:rsidRDefault="0033446C" w:rsidP="009039F8">
      <w:pPr>
        <w:pStyle w:val="Paragraph"/>
        <w:spacing w:after="0" w:line="360" w:lineRule="auto"/>
        <w:jc w:val="left"/>
        <w:rPr>
          <w:rFonts w:ascii="Arial" w:hAnsi="Arial"/>
          <w:szCs w:val="16"/>
        </w:rPr>
      </w:pPr>
      <w:r w:rsidRPr="00E6171C">
        <w:rPr>
          <w:rFonts w:ascii="Arial" w:hAnsi="Arial"/>
          <w:szCs w:val="16"/>
          <w:vertAlign w:val="superscript"/>
        </w:rPr>
        <w:t>1</w:t>
      </w:r>
      <w:r w:rsidRPr="00E6171C">
        <w:rPr>
          <w:rFonts w:ascii="Arial" w:hAnsi="Arial"/>
          <w:szCs w:val="16"/>
        </w:rPr>
        <w:t>The three most commonly prescribed dru</w:t>
      </w:r>
      <w:r w:rsidR="00E6171C">
        <w:rPr>
          <w:rFonts w:ascii="Arial" w:hAnsi="Arial"/>
          <w:szCs w:val="16"/>
        </w:rPr>
        <w:t>g</w:t>
      </w:r>
      <w:r w:rsidRPr="00E6171C">
        <w:rPr>
          <w:rFonts w:ascii="Arial" w:hAnsi="Arial"/>
          <w:szCs w:val="16"/>
        </w:rPr>
        <w:t xml:space="preserve">s </w:t>
      </w:r>
      <w:r w:rsidR="00E6171C">
        <w:rPr>
          <w:rFonts w:ascii="Arial" w:hAnsi="Arial"/>
          <w:szCs w:val="16"/>
        </w:rPr>
        <w:t>a</w:t>
      </w:r>
      <w:r w:rsidRPr="00E6171C">
        <w:rPr>
          <w:rFonts w:ascii="Arial" w:hAnsi="Arial"/>
          <w:szCs w:val="16"/>
        </w:rPr>
        <w:t xml:space="preserve">re listed </w:t>
      </w:r>
      <w:proofErr w:type="gramStart"/>
      <w:r w:rsidRPr="00E6171C">
        <w:rPr>
          <w:rFonts w:ascii="Arial" w:hAnsi="Arial"/>
          <w:szCs w:val="16"/>
        </w:rPr>
        <w:t>first</w:t>
      </w:r>
      <w:proofErr w:type="gramEnd"/>
      <w:r w:rsidRPr="00E6171C">
        <w:rPr>
          <w:rFonts w:ascii="Arial" w:hAnsi="Arial"/>
          <w:szCs w:val="16"/>
        </w:rPr>
        <w:t xml:space="preserve"> </w:t>
      </w:r>
    </w:p>
    <w:p w14:paraId="1DE8ABAE" w14:textId="77777777" w:rsidR="005F545F" w:rsidRPr="00E6171C" w:rsidRDefault="005F545F" w:rsidP="009039F8">
      <w:pPr>
        <w:spacing w:line="360" w:lineRule="auto"/>
        <w:jc w:val="left"/>
        <w:rPr>
          <w:rFonts w:cs="Arial"/>
          <w:b/>
        </w:rPr>
      </w:pPr>
    </w:p>
    <w:p w14:paraId="6B94523E" w14:textId="77777777" w:rsidR="005F545F" w:rsidRPr="00E6171C" w:rsidRDefault="005F545F" w:rsidP="009039F8">
      <w:pPr>
        <w:spacing w:line="360" w:lineRule="auto"/>
        <w:jc w:val="left"/>
        <w:rPr>
          <w:rFonts w:cs="Arial"/>
          <w:b/>
        </w:rPr>
      </w:pPr>
    </w:p>
    <w:p w14:paraId="18E57149" w14:textId="77777777" w:rsidR="005F545F" w:rsidRPr="00E6171C" w:rsidRDefault="005F545F" w:rsidP="009039F8">
      <w:pPr>
        <w:spacing w:line="360" w:lineRule="auto"/>
        <w:jc w:val="left"/>
        <w:rPr>
          <w:rFonts w:cs="Arial"/>
          <w:b/>
        </w:rPr>
      </w:pPr>
    </w:p>
    <w:p w14:paraId="201AB123" w14:textId="77777777" w:rsidR="005F545F" w:rsidRPr="00E6171C" w:rsidRDefault="005F545F" w:rsidP="009039F8">
      <w:pPr>
        <w:spacing w:line="360" w:lineRule="auto"/>
        <w:jc w:val="left"/>
        <w:rPr>
          <w:rFonts w:cs="Arial"/>
          <w:b/>
        </w:rPr>
      </w:pPr>
    </w:p>
    <w:p w14:paraId="04520DF8" w14:textId="703799F8" w:rsidR="00565C7F" w:rsidRPr="00E6171C" w:rsidRDefault="00565C7F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  <w:b/>
        </w:rPr>
        <w:lastRenderedPageBreak/>
        <w:t>RANKL Inhibitors</w:t>
      </w:r>
    </w:p>
    <w:tbl>
      <w:tblPr>
        <w:tblW w:w="719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701"/>
        <w:gridCol w:w="2805"/>
      </w:tblGrid>
      <w:tr w:rsidR="005F545F" w:rsidRPr="00E6171C" w14:paraId="04520DFC" w14:textId="77777777" w:rsidTr="005F545F">
        <w:trPr>
          <w:tblHeader/>
          <w:jc w:val="center"/>
        </w:trPr>
        <w:tc>
          <w:tcPr>
            <w:tcW w:w="2690" w:type="dxa"/>
            <w:shd w:val="clear" w:color="auto" w:fill="auto"/>
          </w:tcPr>
          <w:p w14:paraId="04520DF9" w14:textId="0A3D1621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Dru</w:t>
            </w:r>
            <w:r w:rsidR="00E6171C">
              <w:rPr>
                <w:rFonts w:ascii="Arial" w:hAnsi="Arial"/>
                <w:b/>
              </w:rPr>
              <w:t>g</w:t>
            </w:r>
            <w:r w:rsidRPr="00E6171C">
              <w:rPr>
                <w:rFonts w:ascii="Arial" w:hAnsi="Arial"/>
                <w:b/>
              </w:rPr>
              <w:t xml:space="preserve">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</w:t>
            </w:r>
          </w:p>
        </w:tc>
        <w:tc>
          <w:tcPr>
            <w:tcW w:w="1701" w:type="dxa"/>
            <w:shd w:val="clear" w:color="auto" w:fill="auto"/>
          </w:tcPr>
          <w:p w14:paraId="04520DFA" w14:textId="561A8E93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Tr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de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me(s)</w:t>
            </w:r>
          </w:p>
        </w:tc>
        <w:tc>
          <w:tcPr>
            <w:tcW w:w="2805" w:type="dxa"/>
            <w:shd w:val="clear" w:color="auto" w:fill="auto"/>
          </w:tcPr>
          <w:p w14:paraId="04520DFB" w14:textId="7B2818EF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Prim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ry Indic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tion</w:t>
            </w:r>
          </w:p>
        </w:tc>
      </w:tr>
      <w:tr w:rsidR="005F545F" w:rsidRPr="00E6171C" w14:paraId="04520E04" w14:textId="77777777" w:rsidTr="005F545F">
        <w:trPr>
          <w:trHeight w:val="796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DFE" w14:textId="6C25AFBB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denosum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b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DFF" w14:textId="58EF3031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Proli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  <w:vertAlign w:val="superscript"/>
              </w:rPr>
              <w:t>®</w:t>
            </w:r>
          </w:p>
          <w:p w14:paraId="04520E00" w14:textId="1F225C69" w:rsidR="00565C7F" w:rsidRPr="00E6171C" w:rsidRDefault="00565C7F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X</w:t>
            </w:r>
            <w:r w:rsidR="00E6171C">
              <w:rPr>
                <w:rFonts w:ascii="Arial" w:hAnsi="Arial"/>
              </w:rPr>
              <w:t>g</w:t>
            </w:r>
            <w:r w:rsidRPr="00E6171C">
              <w:rPr>
                <w:rFonts w:ascii="Arial" w:hAnsi="Arial"/>
              </w:rPr>
              <w:t>ev</w:t>
            </w:r>
            <w:r w:rsidR="00E6171C">
              <w:rPr>
                <w:rFonts w:ascii="Arial" w:hAnsi="Arial"/>
              </w:rPr>
              <w:t>a</w:t>
            </w:r>
            <w:proofErr w:type="spellEnd"/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04520E01" w14:textId="77777777" w:rsidR="00565C7F" w:rsidRPr="00E6171C" w:rsidRDefault="00917C0B" w:rsidP="009039F8">
            <w:pPr>
              <w:pStyle w:val="Paragraph"/>
              <w:spacing w:after="6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o</w:t>
            </w:r>
            <w:r w:rsidR="00565C7F" w:rsidRPr="00E6171C">
              <w:rPr>
                <w:rFonts w:ascii="Arial" w:hAnsi="Arial"/>
              </w:rPr>
              <w:t>steoporosis</w:t>
            </w:r>
          </w:p>
          <w:p w14:paraId="04520E03" w14:textId="51C7D80A" w:rsidR="00565C7F" w:rsidRPr="00E6171C" w:rsidRDefault="0032746A" w:rsidP="009039F8">
            <w:pPr>
              <w:spacing w:after="60"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tre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Pr="00E6171C">
              <w:rPr>
                <w:rFonts w:cs="Arial"/>
              </w:rPr>
              <w:t>ncer</w:t>
            </w:r>
          </w:p>
        </w:tc>
      </w:tr>
    </w:tbl>
    <w:p w14:paraId="7C2BDCF9" w14:textId="77777777" w:rsidR="004C69A4" w:rsidRPr="00E6171C" w:rsidRDefault="004C69A4" w:rsidP="009039F8">
      <w:pPr>
        <w:spacing w:line="360" w:lineRule="auto"/>
        <w:jc w:val="left"/>
        <w:rPr>
          <w:rFonts w:cs="Arial"/>
          <w:b/>
        </w:rPr>
      </w:pPr>
    </w:p>
    <w:p w14:paraId="04520E05" w14:textId="60C94240" w:rsidR="00565C7F" w:rsidRPr="00E6171C" w:rsidRDefault="00565C7F" w:rsidP="009039F8">
      <w:pPr>
        <w:spacing w:line="360" w:lineRule="auto"/>
        <w:jc w:val="left"/>
        <w:rPr>
          <w:rFonts w:cs="Arial"/>
          <w:b/>
        </w:rPr>
      </w:pPr>
      <w:r w:rsidRPr="00E6171C">
        <w:rPr>
          <w:rFonts w:cs="Arial"/>
          <w:b/>
        </w:rPr>
        <w:t>Anti-</w:t>
      </w:r>
      <w:r w:rsidR="00E6171C">
        <w:rPr>
          <w:rFonts w:cs="Arial"/>
          <w:b/>
        </w:rPr>
        <w:t>a</w:t>
      </w:r>
      <w:r w:rsidRPr="00E6171C">
        <w:rPr>
          <w:rFonts w:cs="Arial"/>
          <w:b/>
        </w:rPr>
        <w:t>n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io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 xml:space="preserve">enic </w:t>
      </w:r>
      <w:r w:rsidR="00917C0B" w:rsidRPr="00E6171C">
        <w:rPr>
          <w:rFonts w:cs="Arial"/>
          <w:b/>
        </w:rPr>
        <w:t>D</w:t>
      </w:r>
      <w:r w:rsidRPr="00E6171C">
        <w:rPr>
          <w:rFonts w:cs="Arial"/>
          <w:b/>
        </w:rPr>
        <w:t>ru</w:t>
      </w:r>
      <w:r w:rsidR="00E6171C">
        <w:rPr>
          <w:rFonts w:cs="Arial"/>
          <w:b/>
        </w:rPr>
        <w:t>g</w:t>
      </w:r>
      <w:r w:rsidRPr="00E6171C">
        <w:rPr>
          <w:rFonts w:cs="Arial"/>
          <w:b/>
        </w:rPr>
        <w:t>s</w:t>
      </w:r>
    </w:p>
    <w:tbl>
      <w:tblPr>
        <w:tblW w:w="719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701"/>
        <w:gridCol w:w="2805"/>
      </w:tblGrid>
      <w:tr w:rsidR="005F545F" w:rsidRPr="00E6171C" w14:paraId="04520E09" w14:textId="77777777" w:rsidTr="005F545F">
        <w:trPr>
          <w:tblHeader/>
          <w:jc w:val="center"/>
        </w:trPr>
        <w:tc>
          <w:tcPr>
            <w:tcW w:w="2690" w:type="dxa"/>
            <w:shd w:val="clear" w:color="auto" w:fill="auto"/>
          </w:tcPr>
          <w:p w14:paraId="04520E06" w14:textId="1AA7ACEA" w:rsidR="00565C7F" w:rsidRPr="00E6171C" w:rsidRDefault="00565C7F" w:rsidP="009039F8">
            <w:pPr>
              <w:pStyle w:val="Paragraph"/>
              <w:spacing w:after="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Dru</w:t>
            </w:r>
            <w:r w:rsidR="00E6171C">
              <w:rPr>
                <w:rFonts w:ascii="Arial" w:hAnsi="Arial"/>
                <w:b/>
              </w:rPr>
              <w:t>g</w:t>
            </w:r>
            <w:r w:rsidRPr="00E6171C">
              <w:rPr>
                <w:rFonts w:ascii="Arial" w:hAnsi="Arial"/>
                <w:b/>
              </w:rPr>
              <w:t xml:space="preserve">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</w:t>
            </w:r>
          </w:p>
        </w:tc>
        <w:tc>
          <w:tcPr>
            <w:tcW w:w="1701" w:type="dxa"/>
            <w:shd w:val="clear" w:color="auto" w:fill="auto"/>
          </w:tcPr>
          <w:p w14:paraId="04520E07" w14:textId="36A66E10" w:rsidR="00565C7F" w:rsidRPr="00E6171C" w:rsidRDefault="00565C7F" w:rsidP="009039F8">
            <w:pPr>
              <w:pStyle w:val="Paragraph"/>
              <w:spacing w:after="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Tr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de n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me(s)</w:t>
            </w:r>
          </w:p>
        </w:tc>
        <w:tc>
          <w:tcPr>
            <w:tcW w:w="2805" w:type="dxa"/>
            <w:shd w:val="clear" w:color="auto" w:fill="auto"/>
          </w:tcPr>
          <w:p w14:paraId="04520E08" w14:textId="697248BA" w:rsidR="00565C7F" w:rsidRPr="00E6171C" w:rsidRDefault="00565C7F" w:rsidP="009039F8">
            <w:pPr>
              <w:pStyle w:val="Paragraph"/>
              <w:spacing w:after="0" w:line="360" w:lineRule="auto"/>
              <w:jc w:val="left"/>
              <w:rPr>
                <w:rFonts w:ascii="Arial" w:hAnsi="Arial"/>
                <w:b/>
              </w:rPr>
            </w:pPr>
            <w:r w:rsidRPr="00E6171C">
              <w:rPr>
                <w:rFonts w:ascii="Arial" w:hAnsi="Arial"/>
                <w:b/>
              </w:rPr>
              <w:t>Prim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ry Indic</w:t>
            </w:r>
            <w:r w:rsidR="00E6171C">
              <w:rPr>
                <w:rFonts w:ascii="Arial" w:hAnsi="Arial"/>
                <w:b/>
              </w:rPr>
              <w:t>a</w:t>
            </w:r>
            <w:r w:rsidRPr="00E6171C">
              <w:rPr>
                <w:rFonts w:ascii="Arial" w:hAnsi="Arial"/>
                <w:b/>
              </w:rPr>
              <w:t>tion</w:t>
            </w:r>
          </w:p>
        </w:tc>
      </w:tr>
      <w:tr w:rsidR="005F545F" w:rsidRPr="00E6171C" w14:paraId="04520E0D" w14:textId="77777777" w:rsidTr="005F545F">
        <w:trPr>
          <w:trHeight w:val="534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E0A" w14:textId="4BFEBEF2" w:rsidR="00565C7F" w:rsidRPr="00E6171C" w:rsidRDefault="00880B52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bev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cizum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b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E0B" w14:textId="46C08777" w:rsidR="00565C7F" w:rsidRPr="00E6171C" w:rsidRDefault="00880B52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Av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stin</w:t>
            </w:r>
            <w:r w:rsidR="00565C7F"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04520E0C" w14:textId="1341B632" w:rsidR="00565C7F" w:rsidRPr="00E6171C" w:rsidRDefault="0032746A" w:rsidP="009039F8">
            <w:pPr>
              <w:spacing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</w:t>
            </w:r>
            <w:r w:rsidR="00880B52" w:rsidRPr="00E6171C">
              <w:rPr>
                <w:rFonts w:cs="Arial"/>
              </w:rPr>
              <w:t>re</w:t>
            </w:r>
            <w:r w:rsidR="00E6171C">
              <w:rPr>
                <w:rFonts w:cs="Arial"/>
              </w:rPr>
              <w:t>a</w:t>
            </w:r>
            <w:r w:rsidR="00880B52"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="00880B52" w:rsidRPr="00E6171C">
              <w:rPr>
                <w:rFonts w:cs="Arial"/>
              </w:rPr>
              <w:t xml:space="preserve">ncer </w:t>
            </w:r>
          </w:p>
        </w:tc>
      </w:tr>
      <w:tr w:rsidR="005F545F" w:rsidRPr="00E6171C" w14:paraId="04520E11" w14:textId="77777777" w:rsidTr="005F545F">
        <w:trPr>
          <w:trHeight w:val="542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04520E0E" w14:textId="77777777" w:rsidR="00880B52" w:rsidRPr="00E6171C" w:rsidRDefault="00880B52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r w:rsidRPr="00E6171C">
              <w:rPr>
                <w:rFonts w:ascii="Arial" w:hAnsi="Arial"/>
              </w:rPr>
              <w:t>sunitinib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520E0F" w14:textId="77777777" w:rsidR="00880B52" w:rsidRPr="00E6171C" w:rsidRDefault="00B84D11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Sutent</w:t>
            </w:r>
            <w:proofErr w:type="spellEnd"/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04520E10" w14:textId="7456559E" w:rsidR="00880B52" w:rsidRPr="00E6171C" w:rsidRDefault="0032746A" w:rsidP="009039F8">
            <w:pPr>
              <w:spacing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</w:t>
            </w:r>
            <w:r w:rsidR="00B84D11" w:rsidRPr="00E6171C">
              <w:rPr>
                <w:rFonts w:cs="Arial"/>
              </w:rPr>
              <w:t>re</w:t>
            </w:r>
            <w:r w:rsidR="00E6171C">
              <w:rPr>
                <w:rFonts w:cs="Arial"/>
              </w:rPr>
              <w:t>a</w:t>
            </w:r>
            <w:r w:rsidR="00B84D11" w:rsidRPr="00E6171C">
              <w:rPr>
                <w:rFonts w:cs="Arial"/>
              </w:rPr>
              <w:t>tment of c</w:t>
            </w:r>
            <w:r w:rsidR="00E6171C">
              <w:rPr>
                <w:rFonts w:cs="Arial"/>
              </w:rPr>
              <w:t>a</w:t>
            </w:r>
            <w:r w:rsidR="00B84D11" w:rsidRPr="00E6171C">
              <w:rPr>
                <w:rFonts w:cs="Arial"/>
              </w:rPr>
              <w:t>ncer</w:t>
            </w:r>
          </w:p>
        </w:tc>
      </w:tr>
      <w:tr w:rsidR="005F545F" w:rsidRPr="00E6171C" w14:paraId="7539D01E" w14:textId="77777777" w:rsidTr="005F545F">
        <w:trPr>
          <w:trHeight w:val="678"/>
          <w:jc w:val="center"/>
        </w:trPr>
        <w:tc>
          <w:tcPr>
            <w:tcW w:w="2690" w:type="dxa"/>
            <w:shd w:val="clear" w:color="auto" w:fill="auto"/>
            <w:vAlign w:val="center"/>
          </w:tcPr>
          <w:p w14:paraId="4CCEF89D" w14:textId="661C3961" w:rsidR="00551582" w:rsidRPr="00E6171C" w:rsidRDefault="00E6171C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  <w:r w:rsidR="00551582" w:rsidRPr="00E6171C">
              <w:rPr>
                <w:rFonts w:ascii="Arial" w:hAnsi="Arial"/>
              </w:rPr>
              <w:t>flibercept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247115" w14:textId="7ABFE6BC" w:rsidR="00551582" w:rsidRPr="00E6171C" w:rsidRDefault="00551582" w:rsidP="009039F8">
            <w:pPr>
              <w:pStyle w:val="Paragraph"/>
              <w:spacing w:before="0" w:after="0" w:line="360" w:lineRule="auto"/>
              <w:jc w:val="left"/>
              <w:rPr>
                <w:rFonts w:ascii="Arial" w:hAnsi="Arial"/>
              </w:rPr>
            </w:pPr>
            <w:proofErr w:type="spellStart"/>
            <w:r w:rsidRPr="00E6171C">
              <w:rPr>
                <w:rFonts w:ascii="Arial" w:hAnsi="Arial"/>
              </w:rPr>
              <w:t>Z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ltr</w:t>
            </w:r>
            <w:r w:rsidR="00E6171C">
              <w:rPr>
                <w:rFonts w:ascii="Arial" w:hAnsi="Arial"/>
              </w:rPr>
              <w:t>a</w:t>
            </w:r>
            <w:r w:rsidRPr="00E6171C">
              <w:rPr>
                <w:rFonts w:ascii="Arial" w:hAnsi="Arial"/>
              </w:rPr>
              <w:t>p</w:t>
            </w:r>
            <w:proofErr w:type="spellEnd"/>
            <w:r w:rsidRPr="00E6171C">
              <w:rPr>
                <w:rFonts w:ascii="Arial" w:hAnsi="Arial"/>
                <w:vertAlign w:val="superscript"/>
              </w:rPr>
              <w:t>®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00130880" w14:textId="59FF02B1" w:rsidR="00551582" w:rsidRPr="00E6171C" w:rsidRDefault="0032746A" w:rsidP="009039F8">
            <w:pPr>
              <w:spacing w:line="360" w:lineRule="auto"/>
              <w:jc w:val="left"/>
              <w:rPr>
                <w:rFonts w:cs="Arial"/>
              </w:rPr>
            </w:pPr>
            <w:r w:rsidRPr="00E6171C">
              <w:rPr>
                <w:rFonts w:cs="Arial"/>
              </w:rPr>
              <w:t>t</w:t>
            </w:r>
            <w:r w:rsidR="00551582" w:rsidRPr="00E6171C">
              <w:rPr>
                <w:rFonts w:cs="Arial"/>
              </w:rPr>
              <w:t>re</w:t>
            </w:r>
            <w:r w:rsidR="00E6171C">
              <w:rPr>
                <w:rFonts w:cs="Arial"/>
              </w:rPr>
              <w:t>a</w:t>
            </w:r>
            <w:r w:rsidR="00551582" w:rsidRPr="00E6171C">
              <w:rPr>
                <w:rFonts w:cs="Arial"/>
              </w:rPr>
              <w:t>tment of</w:t>
            </w:r>
            <w:r w:rsidRPr="00E6171C">
              <w:rPr>
                <w:rFonts w:cs="Arial"/>
              </w:rPr>
              <w:t xml:space="preserve"> </w:t>
            </w:r>
            <w:r w:rsidR="00551582" w:rsidRPr="00E6171C">
              <w:rPr>
                <w:rFonts w:cs="Arial"/>
              </w:rPr>
              <w:t>c</w:t>
            </w:r>
            <w:r w:rsidR="00E6171C">
              <w:rPr>
                <w:rFonts w:cs="Arial"/>
              </w:rPr>
              <w:t>a</w:t>
            </w:r>
            <w:r w:rsidR="00551582" w:rsidRPr="00E6171C">
              <w:rPr>
                <w:rFonts w:cs="Arial"/>
              </w:rPr>
              <w:t xml:space="preserve">ncer </w:t>
            </w:r>
          </w:p>
        </w:tc>
      </w:tr>
    </w:tbl>
    <w:p w14:paraId="04520E12" w14:textId="772A1759" w:rsidR="00917C0B" w:rsidRPr="00E6171C" w:rsidRDefault="00917C0B" w:rsidP="009039F8">
      <w:pPr>
        <w:pStyle w:val="Paragraph"/>
        <w:spacing w:before="240" w:after="0" w:line="360" w:lineRule="auto"/>
        <w:jc w:val="left"/>
        <w:rPr>
          <w:rFonts w:ascii="Arial" w:hAnsi="Arial"/>
          <w:szCs w:val="24"/>
        </w:rPr>
      </w:pPr>
      <w:r w:rsidRPr="00E6171C">
        <w:rPr>
          <w:rFonts w:ascii="Arial" w:hAnsi="Arial"/>
          <w:szCs w:val="24"/>
        </w:rPr>
        <w:t xml:space="preserve">*Correct </w:t>
      </w:r>
      <w:r w:rsidR="00E6171C">
        <w:rPr>
          <w:rFonts w:ascii="Arial" w:hAnsi="Arial"/>
          <w:szCs w:val="24"/>
        </w:rPr>
        <w:t>a</w:t>
      </w:r>
      <w:r w:rsidRPr="00E6171C">
        <w:rPr>
          <w:rFonts w:ascii="Arial" w:hAnsi="Arial"/>
          <w:szCs w:val="24"/>
        </w:rPr>
        <w:t>t the time of public</w:t>
      </w:r>
      <w:r w:rsidR="00E6171C">
        <w:rPr>
          <w:rFonts w:ascii="Arial" w:hAnsi="Arial"/>
          <w:szCs w:val="24"/>
        </w:rPr>
        <w:t>a</w:t>
      </w:r>
      <w:r w:rsidRPr="00E6171C">
        <w:rPr>
          <w:rFonts w:ascii="Arial" w:hAnsi="Arial"/>
          <w:szCs w:val="24"/>
        </w:rPr>
        <w:t>tion</w:t>
      </w:r>
      <w:r w:rsidR="00DA427A" w:rsidRPr="00E6171C">
        <w:rPr>
          <w:rFonts w:ascii="Arial" w:hAnsi="Arial"/>
          <w:szCs w:val="24"/>
        </w:rPr>
        <w:t>. This list is not exh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ustive</w:t>
      </w:r>
      <w:r w:rsidR="00674301" w:rsidRPr="00E6171C">
        <w:rPr>
          <w:rFonts w:ascii="Arial" w:hAnsi="Arial"/>
          <w:szCs w:val="24"/>
        </w:rPr>
        <w:t>. B</w:t>
      </w:r>
      <w:r w:rsidR="00DA427A" w:rsidRPr="00E6171C">
        <w:rPr>
          <w:rFonts w:ascii="Arial" w:hAnsi="Arial"/>
          <w:szCs w:val="24"/>
        </w:rPr>
        <w:t xml:space="preserve">e 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w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re th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t dru</w:t>
      </w:r>
      <w:r w:rsidR="00E6171C">
        <w:rPr>
          <w:rFonts w:ascii="Arial" w:hAnsi="Arial"/>
          <w:szCs w:val="24"/>
        </w:rPr>
        <w:t>g</w:t>
      </w:r>
      <w:r w:rsidR="00DA427A" w:rsidRPr="00E6171C">
        <w:rPr>
          <w:rFonts w:ascii="Arial" w:hAnsi="Arial"/>
          <w:szCs w:val="24"/>
        </w:rPr>
        <w:t xml:space="preserve"> tr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de n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mes c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 xml:space="preserve">n </w:t>
      </w:r>
      <w:proofErr w:type="gramStart"/>
      <w:r w:rsidR="00DA427A" w:rsidRPr="00E6171C">
        <w:rPr>
          <w:rFonts w:ascii="Arial" w:hAnsi="Arial"/>
          <w:szCs w:val="24"/>
        </w:rPr>
        <w:t>ch</w:t>
      </w:r>
      <w:r w:rsidR="00E6171C">
        <w:rPr>
          <w:rFonts w:ascii="Arial" w:hAnsi="Arial"/>
          <w:szCs w:val="24"/>
        </w:rPr>
        <w:t>a</w:t>
      </w:r>
      <w:r w:rsidR="00DA427A" w:rsidRPr="00E6171C">
        <w:rPr>
          <w:rFonts w:ascii="Arial" w:hAnsi="Arial"/>
          <w:szCs w:val="24"/>
        </w:rPr>
        <w:t>n</w:t>
      </w:r>
      <w:r w:rsidR="00E6171C">
        <w:rPr>
          <w:rFonts w:ascii="Arial" w:hAnsi="Arial"/>
          <w:szCs w:val="24"/>
        </w:rPr>
        <w:t>g</w:t>
      </w:r>
      <w:r w:rsidR="00DA427A" w:rsidRPr="00E6171C">
        <w:rPr>
          <w:rFonts w:ascii="Arial" w:hAnsi="Arial"/>
          <w:szCs w:val="24"/>
        </w:rPr>
        <w:t>e</w:t>
      </w:r>
      <w:proofErr w:type="gramEnd"/>
      <w:r w:rsidR="000E0E9C" w:rsidRPr="00E6171C">
        <w:rPr>
          <w:rFonts w:ascii="Arial" w:hAnsi="Arial"/>
          <w:szCs w:val="24"/>
        </w:rPr>
        <w:t xml:space="preserve"> 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nd new dru</w:t>
      </w:r>
      <w:r w:rsidR="00E6171C">
        <w:rPr>
          <w:rFonts w:ascii="Arial" w:hAnsi="Arial"/>
          <w:szCs w:val="24"/>
        </w:rPr>
        <w:t>g</w:t>
      </w:r>
      <w:r w:rsidR="000E0E9C" w:rsidRPr="00E6171C">
        <w:rPr>
          <w:rFonts w:ascii="Arial" w:hAnsi="Arial"/>
          <w:szCs w:val="24"/>
        </w:rPr>
        <w:t>s m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y be rele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sed th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t m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y be implic</w:t>
      </w:r>
      <w:r w:rsidR="00E6171C">
        <w:rPr>
          <w:rFonts w:ascii="Arial" w:hAnsi="Arial"/>
          <w:szCs w:val="24"/>
        </w:rPr>
        <w:t>a</w:t>
      </w:r>
      <w:r w:rsidR="000E0E9C" w:rsidRPr="00E6171C">
        <w:rPr>
          <w:rFonts w:ascii="Arial" w:hAnsi="Arial"/>
          <w:szCs w:val="24"/>
        </w:rPr>
        <w:t>ted in MRONJ</w:t>
      </w:r>
      <w:r w:rsidR="00DA427A" w:rsidRPr="00E6171C">
        <w:rPr>
          <w:rFonts w:ascii="Arial" w:hAnsi="Arial"/>
          <w:szCs w:val="24"/>
        </w:rPr>
        <w:t>.</w:t>
      </w:r>
      <w:r w:rsidR="004C69A4" w:rsidRPr="00E6171C">
        <w:rPr>
          <w:rFonts w:ascii="Arial" w:hAnsi="Arial"/>
          <w:szCs w:val="24"/>
        </w:rPr>
        <w:t xml:space="preserve"> Consult the SDCEP web</w:t>
      </w:r>
      <w:r w:rsidR="0014219C" w:rsidRPr="00E6171C">
        <w:rPr>
          <w:rFonts w:ascii="Arial" w:hAnsi="Arial"/>
          <w:szCs w:val="24"/>
        </w:rPr>
        <w:t>site</w:t>
      </w:r>
      <w:r w:rsidR="004C69A4" w:rsidRPr="00E6171C">
        <w:rPr>
          <w:rFonts w:ascii="Arial" w:hAnsi="Arial"/>
          <w:szCs w:val="24"/>
        </w:rPr>
        <w:t xml:space="preserve"> (</w:t>
      </w:r>
      <w:hyperlink r:id="rId45" w:history="1">
        <w:r w:rsidR="004C69A4" w:rsidRPr="00E6171C">
          <w:rPr>
            <w:rStyle w:val="Hyperlink"/>
            <w:rFonts w:ascii="Arial" w:hAnsi="Arial" w:cs="Arial"/>
            <w:color w:val="auto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="004C69A4" w:rsidRPr="00E6171C">
          <w:rPr>
            <w:rStyle w:val="Hyperlink"/>
            <w:rFonts w:ascii="Arial" w:hAnsi="Arial" w:cs="Arial"/>
            <w:color w:val="auto"/>
          </w:rPr>
          <w:t>.uk</w:t>
        </w:r>
      </w:hyperlink>
      <w:r w:rsidR="004C69A4" w:rsidRPr="00E6171C">
        <w:rPr>
          <w:rFonts w:ascii="Arial" w:hAnsi="Arial"/>
          <w:szCs w:val="24"/>
        </w:rPr>
        <w:t xml:space="preserve">) for </w:t>
      </w:r>
      <w:r w:rsidR="00E6171C">
        <w:rPr>
          <w:rFonts w:ascii="Arial" w:hAnsi="Arial"/>
          <w:szCs w:val="24"/>
        </w:rPr>
        <w:t>a</w:t>
      </w:r>
      <w:r w:rsidR="004C69A4" w:rsidRPr="00E6171C">
        <w:rPr>
          <w:rFonts w:ascii="Arial" w:hAnsi="Arial"/>
          <w:szCs w:val="24"/>
        </w:rPr>
        <w:t>n up-to-d</w:t>
      </w:r>
      <w:r w:rsidR="00E6171C">
        <w:rPr>
          <w:rFonts w:ascii="Arial" w:hAnsi="Arial"/>
          <w:szCs w:val="24"/>
        </w:rPr>
        <w:t>a</w:t>
      </w:r>
      <w:r w:rsidR="004C69A4" w:rsidRPr="00E6171C">
        <w:rPr>
          <w:rFonts w:ascii="Arial" w:hAnsi="Arial"/>
          <w:szCs w:val="24"/>
        </w:rPr>
        <w:t>te list of the dru</w:t>
      </w:r>
      <w:r w:rsidR="00E6171C">
        <w:rPr>
          <w:rFonts w:ascii="Arial" w:hAnsi="Arial"/>
          <w:szCs w:val="24"/>
        </w:rPr>
        <w:t>g</w:t>
      </w:r>
      <w:r w:rsidR="00524875" w:rsidRPr="00E6171C">
        <w:rPr>
          <w:rFonts w:ascii="Arial" w:hAnsi="Arial"/>
          <w:szCs w:val="24"/>
        </w:rPr>
        <w:t>s with</w:t>
      </w:r>
      <w:r w:rsidR="004C69A4" w:rsidRPr="00E6171C">
        <w:rPr>
          <w:rFonts w:ascii="Arial" w:hAnsi="Arial"/>
          <w:szCs w:val="24"/>
        </w:rPr>
        <w:t xml:space="preserve"> </w:t>
      </w:r>
      <w:r w:rsidR="00E6171C">
        <w:rPr>
          <w:rFonts w:ascii="Arial" w:hAnsi="Arial"/>
          <w:szCs w:val="24"/>
        </w:rPr>
        <w:t>a</w:t>
      </w:r>
      <w:r w:rsidR="004C69A4" w:rsidRPr="00E6171C">
        <w:rPr>
          <w:rFonts w:ascii="Arial" w:hAnsi="Arial"/>
          <w:szCs w:val="24"/>
        </w:rPr>
        <w:t>n MHRA Dru</w:t>
      </w:r>
      <w:r w:rsidR="00E6171C">
        <w:rPr>
          <w:rFonts w:ascii="Arial" w:hAnsi="Arial"/>
          <w:szCs w:val="24"/>
        </w:rPr>
        <w:t>g</w:t>
      </w:r>
      <w:r w:rsidR="004C69A4" w:rsidRPr="00E6171C">
        <w:rPr>
          <w:rFonts w:ascii="Arial" w:hAnsi="Arial"/>
          <w:szCs w:val="24"/>
        </w:rPr>
        <w:t xml:space="preserve"> S</w:t>
      </w:r>
      <w:r w:rsidR="00E6171C">
        <w:rPr>
          <w:rFonts w:ascii="Arial" w:hAnsi="Arial"/>
          <w:szCs w:val="24"/>
        </w:rPr>
        <w:t>a</w:t>
      </w:r>
      <w:r w:rsidR="004C69A4" w:rsidRPr="00E6171C">
        <w:rPr>
          <w:rFonts w:ascii="Arial" w:hAnsi="Arial"/>
          <w:szCs w:val="24"/>
        </w:rPr>
        <w:t>fety Upd</w:t>
      </w:r>
      <w:r w:rsidR="00E6171C">
        <w:rPr>
          <w:rFonts w:ascii="Arial" w:hAnsi="Arial"/>
          <w:szCs w:val="24"/>
        </w:rPr>
        <w:t>a</w:t>
      </w:r>
      <w:r w:rsidR="004C69A4" w:rsidRPr="00E6171C">
        <w:rPr>
          <w:rFonts w:ascii="Arial" w:hAnsi="Arial"/>
          <w:szCs w:val="24"/>
        </w:rPr>
        <w:t xml:space="preserve">te </w:t>
      </w:r>
      <w:r w:rsidR="00864FEE" w:rsidRPr="00E6171C">
        <w:rPr>
          <w:rFonts w:ascii="Arial" w:hAnsi="Arial"/>
          <w:szCs w:val="24"/>
        </w:rPr>
        <w:t>for</w:t>
      </w:r>
      <w:r w:rsidR="004C69A4" w:rsidRPr="00E6171C">
        <w:rPr>
          <w:rFonts w:ascii="Arial" w:hAnsi="Arial"/>
          <w:szCs w:val="24"/>
        </w:rPr>
        <w:t xml:space="preserve"> </w:t>
      </w:r>
      <w:r w:rsidR="00046DB9" w:rsidRPr="00E6171C">
        <w:rPr>
          <w:rFonts w:ascii="Arial" w:hAnsi="Arial"/>
          <w:szCs w:val="24"/>
        </w:rPr>
        <w:t xml:space="preserve">risk of </w:t>
      </w:r>
      <w:r w:rsidR="004C69A4" w:rsidRPr="00E6171C">
        <w:rPr>
          <w:rFonts w:ascii="Arial" w:hAnsi="Arial"/>
          <w:szCs w:val="24"/>
        </w:rPr>
        <w:t>MRONJ.</w:t>
      </w:r>
    </w:p>
    <w:p w14:paraId="3307DD2C" w14:textId="248D490C" w:rsidR="00CD2308" w:rsidRPr="00E6171C" w:rsidRDefault="005F545F" w:rsidP="009039F8">
      <w:pPr>
        <w:pStyle w:val="Heading1"/>
        <w:spacing w:after="120" w:line="360" w:lineRule="auto"/>
        <w:jc w:val="left"/>
        <w:rPr>
          <w:rFonts w:cs="Arial"/>
        </w:rPr>
      </w:pPr>
      <w:bookmarkStart w:id="118" w:name="_Toc473624712"/>
      <w:bookmarkStart w:id="119" w:name="_Toc451333656"/>
      <w:bookmarkStart w:id="120" w:name="_Toc406587143"/>
      <w:r w:rsidRPr="00E6171C">
        <w:rPr>
          <w:rFonts w:cs="Arial"/>
        </w:rPr>
        <w:br w:type="page"/>
      </w:r>
      <w:r w:rsidR="00310149" w:rsidRPr="00E6171C">
        <w:rPr>
          <w:rFonts w:cs="Arial"/>
        </w:rPr>
        <w:lastRenderedPageBreak/>
        <w:t xml:space="preserve">Appendix </w:t>
      </w:r>
      <w:r w:rsidR="00710BC5" w:rsidRPr="00E6171C">
        <w:rPr>
          <w:rFonts w:cs="Arial"/>
        </w:rPr>
        <w:t xml:space="preserve">3 </w:t>
      </w:r>
      <w:r w:rsidR="003203BA" w:rsidRPr="00E6171C">
        <w:rPr>
          <w:rFonts w:cs="Arial"/>
        </w:rPr>
        <w:t>M</w:t>
      </w:r>
      <w:r w:rsidR="00E6171C">
        <w:rPr>
          <w:rFonts w:cs="Arial"/>
        </w:rPr>
        <w:t>a</w:t>
      </w:r>
      <w:r w:rsidR="003203BA" w:rsidRPr="00E6171C">
        <w:rPr>
          <w:rFonts w:cs="Arial"/>
        </w:rPr>
        <w:t>n</w:t>
      </w:r>
      <w:r w:rsidR="00E6171C">
        <w:rPr>
          <w:rFonts w:cs="Arial"/>
        </w:rPr>
        <w:t>ag</w:t>
      </w:r>
      <w:r w:rsidR="003203BA" w:rsidRPr="00E6171C">
        <w:rPr>
          <w:rFonts w:cs="Arial"/>
        </w:rPr>
        <w:t>in</w:t>
      </w:r>
      <w:r w:rsidR="00E6171C">
        <w:rPr>
          <w:rFonts w:cs="Arial"/>
        </w:rPr>
        <w:t>g</w:t>
      </w:r>
      <w:r w:rsidR="003203BA" w:rsidRPr="00E6171C">
        <w:rPr>
          <w:rFonts w:cs="Arial"/>
        </w:rPr>
        <w:t xml:space="preserve"> </w:t>
      </w:r>
      <w:r w:rsidR="00BE68D7" w:rsidRPr="00E6171C">
        <w:rPr>
          <w:rFonts w:cs="Arial"/>
        </w:rPr>
        <w:t>the Or</w:t>
      </w:r>
      <w:r w:rsidR="00E6171C">
        <w:rPr>
          <w:rFonts w:cs="Arial"/>
        </w:rPr>
        <w:t>a</w:t>
      </w:r>
      <w:r w:rsidR="00BE68D7" w:rsidRPr="00E6171C">
        <w:rPr>
          <w:rFonts w:cs="Arial"/>
        </w:rPr>
        <w:t>l He</w:t>
      </w:r>
      <w:r w:rsidR="00E6171C">
        <w:rPr>
          <w:rFonts w:cs="Arial"/>
        </w:rPr>
        <w:t>a</w:t>
      </w:r>
      <w:r w:rsidR="00BE68D7" w:rsidRPr="00E6171C">
        <w:rPr>
          <w:rFonts w:cs="Arial"/>
        </w:rPr>
        <w:t>lth of</w:t>
      </w:r>
      <w:r w:rsidR="003203BA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3203BA" w:rsidRPr="00E6171C">
        <w:rPr>
          <w:rFonts w:cs="Arial"/>
        </w:rPr>
        <w:t>tient</w:t>
      </w:r>
      <w:r w:rsidR="00BE68D7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BE68D7" w:rsidRPr="00E6171C">
        <w:rPr>
          <w:rFonts w:cs="Arial"/>
        </w:rPr>
        <w:t>t Risk of MRONJ</w:t>
      </w:r>
      <w:bookmarkEnd w:id="118"/>
    </w:p>
    <w:p w14:paraId="18C5EA9C" w14:textId="79E25A3C" w:rsidR="005F545F" w:rsidRPr="00E6171C" w:rsidRDefault="005F545F" w:rsidP="005F545F">
      <w:pPr>
        <w:spacing w:before="120" w:line="360" w:lineRule="auto"/>
        <w:jc w:val="left"/>
        <w:rPr>
          <w:rFonts w:cs="Arial"/>
          <w:szCs w:val="24"/>
        </w:rPr>
      </w:pPr>
      <w:bookmarkStart w:id="121" w:name="_Toc447535111"/>
      <w:bookmarkStart w:id="122" w:name="_Toc447549135"/>
      <w:bookmarkStart w:id="123" w:name="_Toc447623570"/>
      <w:bookmarkStart w:id="124" w:name="_Toc450298246"/>
      <w:bookmarkStart w:id="125" w:name="_Toc450302187"/>
      <w:bookmarkStart w:id="126" w:name="_Toc447014463"/>
      <w:bookmarkStart w:id="127" w:name="_Toc447014582"/>
      <w:bookmarkStart w:id="128" w:name="_Toc447027569"/>
      <w:bookmarkStart w:id="129" w:name="_Toc447031828"/>
      <w:bookmarkEnd w:id="119"/>
      <w:bookmarkEnd w:id="121"/>
      <w:bookmarkEnd w:id="122"/>
      <w:bookmarkEnd w:id="123"/>
      <w:bookmarkEnd w:id="124"/>
      <w:bookmarkEnd w:id="125"/>
      <w:r w:rsidRPr="00E6171C">
        <w:rPr>
          <w:rFonts w:cs="Arial"/>
          <w:szCs w:val="24"/>
        </w:rPr>
        <w:t>This di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m illustr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tes the 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ement of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who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re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 risk of medic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tion-rel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ted osteonecrosis of the j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w (MRONJ). The upper section outlines the initi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l 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ement of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who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re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bout to commence tre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tment with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nti-resorptive or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nti-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io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enic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s, or those who h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ve very recently st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rted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ther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py. The lower section outlines the 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ement of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who require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 extr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ction or procedure which imp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cts on bone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 l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ter st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 in their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tre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tment. In the situ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tion where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tient initi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lly presents with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 est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blished history of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nti-resorptive or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nti-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io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enic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use, follow the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dvice for extr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ctions or other procedures which imp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ct on bone in the lower section.</w:t>
      </w:r>
    </w:p>
    <w:p w14:paraId="2EEDC5A0" w14:textId="11D53439" w:rsidR="006A5A82" w:rsidRPr="00E6171C" w:rsidRDefault="005F545F" w:rsidP="004B745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  <w:noProof/>
          <w:lang w:eastAsia="en-GB"/>
        </w:rPr>
        <w:lastRenderedPageBreak/>
        <w:drawing>
          <wp:inline distT="0" distB="0" distL="0" distR="0" wp14:anchorId="3B4138BD" wp14:editId="57782B03">
            <wp:extent cx="6106602" cy="7290820"/>
            <wp:effectExtent l="0" t="0" r="0" b="0"/>
            <wp:docPr id="3" name="Picture 3" descr="Schematic showing the overall management of pateints at riskog MRONJ." title="Managing the Oral Health of Pateints at Risk of MRO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09052" cy="7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66FC" w14:textId="4125FB62" w:rsidR="006A5A82" w:rsidRPr="00E6171C" w:rsidRDefault="006A5A82" w:rsidP="009039F8">
      <w:pPr>
        <w:spacing w:line="360" w:lineRule="auto"/>
        <w:jc w:val="left"/>
        <w:rPr>
          <w:rFonts w:cs="Arial"/>
        </w:rPr>
      </w:pPr>
    </w:p>
    <w:p w14:paraId="4D52C5E9" w14:textId="6DBD6F06" w:rsidR="00A07BCA" w:rsidRPr="00E6171C" w:rsidRDefault="00A07BCA" w:rsidP="009039F8">
      <w:pPr>
        <w:pStyle w:val="Heading1"/>
        <w:spacing w:line="360" w:lineRule="auto"/>
        <w:jc w:val="left"/>
        <w:rPr>
          <w:rFonts w:cs="Arial"/>
        </w:rPr>
      </w:pPr>
    </w:p>
    <w:p w14:paraId="3C5D3500" w14:textId="2C3352F3" w:rsidR="00AA1DC4" w:rsidRPr="00E6171C" w:rsidRDefault="00000000" w:rsidP="009039F8">
      <w:pPr>
        <w:pStyle w:val="Heading1"/>
        <w:spacing w:after="120" w:line="360" w:lineRule="auto"/>
        <w:jc w:val="left"/>
        <w:rPr>
          <w:rFonts w:cs="Arial"/>
        </w:rPr>
      </w:pPr>
      <w:bookmarkStart w:id="130" w:name="_Toc451333658"/>
      <w:bookmarkStart w:id="131" w:name="_Toc451333792"/>
      <w:bookmarkStart w:id="132" w:name="_Toc473624714"/>
      <w:r>
        <w:rPr>
          <w:rFonts w:cs="Arial"/>
          <w:noProof/>
          <w:lang w:eastAsia="en-GB"/>
        </w:rPr>
        <w:pict w14:anchorId="19DDCD46">
          <v:roundrect id="_x0000_s2309" style="position:absolute;margin-left:-11.85pt;margin-top:603.55pt;width:482.7pt;height:47.55pt;z-index:251671040;visibility:visible" arcsize="10923f" filled="f" fillcolor="#909" stroked="f" strokecolor="#909" strokeweight="2.25pt">
            <v:textbox style="mso-next-textbox:#_x0000_s2309" inset=".87992mm,.43992mm,.87992mm,.43992mm">
              <w:txbxContent>
                <w:p w14:paraId="2DC2AB6E" w14:textId="502BAC13" w:rsidR="008D674C" w:rsidRPr="00F66639" w:rsidRDefault="008D674C" w:rsidP="004B4DD8">
                  <w:pPr>
                    <w:pStyle w:val="NormalWeb"/>
                    <w:spacing w:before="53" w:beforeAutospacing="0" w:after="0" w:afterAutospacing="0"/>
                  </w:pPr>
                  <w:bookmarkStart w:id="133" w:name="OLE_LINK1"/>
                  <w:bookmarkStart w:id="134" w:name="OLE_LINK2"/>
                  <w:r w:rsidRPr="00F66639">
                    <w:rPr>
                      <w:rFonts w:cstheme="minorBidi"/>
                      <w:color w:val="000000" w:themeColor="text1"/>
                      <w:kern w:val="24"/>
                      <w:sz w:val="18"/>
                      <w:szCs w:val="18"/>
                    </w:rPr>
                    <w:t> </w:t>
                  </w:r>
                  <w:bookmarkEnd w:id="133"/>
                  <w:bookmarkEnd w:id="134"/>
                </w:p>
                <w:p w14:paraId="20375422" w14:textId="77777777" w:rsidR="008D674C" w:rsidRPr="00F66639" w:rsidRDefault="008D674C" w:rsidP="00F66639">
                  <w:pPr>
                    <w:pStyle w:val="NormalWeb"/>
                    <w:spacing w:before="53" w:beforeAutospacing="0" w:after="106" w:afterAutospacing="0"/>
                  </w:pPr>
                  <w:r w:rsidRPr="00F66639">
                    <w:rPr>
                      <w:rFonts w:cstheme="minorBidi"/>
                      <w:kern w:val="24"/>
                      <w:sz w:val="18"/>
                      <w:szCs w:val="18"/>
                    </w:rPr>
                    <w:t> </w:t>
                  </w:r>
                </w:p>
                <w:p w14:paraId="05A36689" w14:textId="5F9BC5E1" w:rsidR="008D674C" w:rsidRDefault="008D674C" w:rsidP="00F66639">
                  <w:pPr>
                    <w:pStyle w:val="NormalWeb"/>
                    <w:spacing w:before="53" w:beforeAutospacing="0" w:after="0" w:afterAutospacing="0"/>
                  </w:pPr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 xml:space="preserve">Refer </w:t>
                  </w:r>
                  <w:r w:rsidR="00E6171C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a</w:t>
                  </w:r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ny p</w:t>
                  </w:r>
                  <w:r w:rsidR="00E6171C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a</w:t>
                  </w:r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 xml:space="preserve">tient with </w:t>
                  </w:r>
                  <w:proofErr w:type="spellStart"/>
                  <w:proofErr w:type="gramStart"/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evi</w:t>
                  </w:r>
                  <w:proofErr w:type="spellEnd"/>
                  <w:proofErr w:type="gramEnd"/>
                </w:p>
                <w:p w14:paraId="68A14280" w14:textId="72A8810C" w:rsidR="008D674C" w:rsidRDefault="008D674C" w:rsidP="00F66639">
                  <w:pPr>
                    <w:pStyle w:val="NormalWeb"/>
                    <w:spacing w:before="53" w:beforeAutospacing="0" w:after="106" w:afterAutospacing="0"/>
                    <w:jc w:val="center"/>
                  </w:pPr>
                  <w:proofErr w:type="spellStart"/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dence</w:t>
                  </w:r>
                  <w:proofErr w:type="spellEnd"/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 xml:space="preserve"> of spont</w:t>
                  </w:r>
                  <w:r w:rsidR="00E6171C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>a</w:t>
                  </w:r>
                  <w:r w:rsidRPr="00A07BCA">
                    <w:rPr>
                      <w:rFonts w:cstheme="minorBidi"/>
                      <w:b/>
                      <w:bCs/>
                      <w:color w:val="FFFFFF"/>
                      <w:kern w:val="24"/>
                      <w:sz w:val="18"/>
                      <w:szCs w:val="18"/>
                    </w:rPr>
                    <w:t xml:space="preserve">neous MRONJ. </w:t>
                  </w:r>
                </w:p>
                <w:p w14:paraId="0D811334" w14:textId="77777777" w:rsidR="008D674C" w:rsidRDefault="008D674C" w:rsidP="00F66639">
                  <w:pPr>
                    <w:pStyle w:val="NormalWeb"/>
                    <w:spacing w:before="53" w:beforeAutospacing="0" w:after="106" w:afterAutospacing="0"/>
                    <w:jc w:val="center"/>
                  </w:pPr>
                  <w:r w:rsidRPr="00A07BCA">
                    <w:rPr>
                      <w:rFonts w:cstheme="minorBidi"/>
                      <w:color w:val="FFFFFF"/>
                      <w:kern w:val="24"/>
                      <w:sz w:val="18"/>
                      <w:szCs w:val="18"/>
                    </w:rPr>
                    <w:t> </w:t>
                  </w:r>
                </w:p>
              </w:txbxContent>
            </v:textbox>
          </v:roundrect>
        </w:pict>
      </w:r>
      <w:bookmarkEnd w:id="130"/>
      <w:bookmarkEnd w:id="131"/>
      <w:r w:rsidR="00A07BCA" w:rsidRPr="00E6171C">
        <w:rPr>
          <w:rFonts w:cs="Arial"/>
        </w:rPr>
        <w:br w:type="page"/>
      </w:r>
      <w:bookmarkStart w:id="135" w:name="_Toc447535115"/>
      <w:bookmarkStart w:id="136" w:name="_Toc447549139"/>
      <w:bookmarkStart w:id="137" w:name="_Toc447623573"/>
      <w:bookmarkStart w:id="138" w:name="_Toc447014464"/>
      <w:bookmarkStart w:id="139" w:name="_Toc447014583"/>
      <w:bookmarkStart w:id="140" w:name="_Toc447027570"/>
      <w:bookmarkStart w:id="141" w:name="_Toc447031829"/>
      <w:bookmarkStart w:id="142" w:name="_Toc447014465"/>
      <w:bookmarkStart w:id="143" w:name="_Toc447014584"/>
      <w:bookmarkStart w:id="144" w:name="_Toc447027571"/>
      <w:bookmarkStart w:id="145" w:name="_Toc447031830"/>
      <w:bookmarkStart w:id="146" w:name="_Toc447014466"/>
      <w:bookmarkStart w:id="147" w:name="_Toc447014585"/>
      <w:bookmarkStart w:id="148" w:name="_Toc447027572"/>
      <w:bookmarkStart w:id="149" w:name="_Toc447031831"/>
      <w:bookmarkStart w:id="150" w:name="_Toc451333659"/>
      <w:bookmarkEnd w:id="126"/>
      <w:bookmarkEnd w:id="127"/>
      <w:bookmarkEnd w:id="128"/>
      <w:bookmarkEnd w:id="129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r w:rsidR="00E62DAE" w:rsidRPr="00E6171C">
        <w:rPr>
          <w:rFonts w:cs="Arial"/>
        </w:rPr>
        <w:lastRenderedPageBreak/>
        <w:t xml:space="preserve">Appendix </w:t>
      </w:r>
      <w:r w:rsidR="00710BC5" w:rsidRPr="00E6171C">
        <w:rPr>
          <w:rFonts w:cs="Arial"/>
        </w:rPr>
        <w:t>4</w:t>
      </w:r>
      <w:r w:rsidR="00AA1DC4" w:rsidRPr="00E6171C">
        <w:rPr>
          <w:rFonts w:cs="Arial"/>
        </w:rPr>
        <w:t xml:space="preserve"> </w:t>
      </w:r>
      <w:r w:rsidR="0072243C" w:rsidRPr="00E6171C">
        <w:rPr>
          <w:rFonts w:cs="Arial"/>
        </w:rPr>
        <w:t xml:space="preserve">Points to </w:t>
      </w:r>
      <w:r w:rsidR="002A3409" w:rsidRPr="00E6171C">
        <w:rPr>
          <w:rFonts w:cs="Arial"/>
        </w:rPr>
        <w:t>Cover Durin</w:t>
      </w:r>
      <w:r w:rsidR="00E6171C">
        <w:rPr>
          <w:rFonts w:cs="Arial"/>
        </w:rPr>
        <w:t>g</w:t>
      </w:r>
      <w:r w:rsidR="0072243C" w:rsidRPr="00E6171C">
        <w:rPr>
          <w:rFonts w:cs="Arial"/>
        </w:rPr>
        <w:t xml:space="preserve"> MRONJ Risk</w:t>
      </w:r>
      <w:r w:rsidR="002A3409" w:rsidRPr="00E6171C">
        <w:rPr>
          <w:rFonts w:cs="Arial"/>
        </w:rPr>
        <w:t xml:space="preserve"> Discussion</w:t>
      </w:r>
      <w:bookmarkEnd w:id="132"/>
      <w:bookmarkEnd w:id="150"/>
    </w:p>
    <w:p w14:paraId="5695A40D" w14:textId="7F496994" w:rsidR="00F36C81" w:rsidRPr="00E6171C" w:rsidRDefault="00F36C81" w:rsidP="009039F8">
      <w:pPr>
        <w:spacing w:line="360" w:lineRule="auto"/>
        <w:jc w:val="left"/>
        <w:rPr>
          <w:rFonts w:cs="Arial"/>
          <w:szCs w:val="24"/>
        </w:rPr>
      </w:pPr>
      <w:r w:rsidRPr="00E6171C">
        <w:rPr>
          <w:rFonts w:cs="Arial"/>
          <w:szCs w:val="24"/>
        </w:rPr>
        <w:t>It is import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nt th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re not discour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ed from 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kin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nti-resorptive or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nti-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io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enic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s or from under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oin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dent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l tre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tment.</w:t>
      </w:r>
    </w:p>
    <w:p w14:paraId="44861489" w14:textId="20B7C978" w:rsidR="002A3409" w:rsidRPr="00E6171C" w:rsidRDefault="002A3409" w:rsidP="009039F8">
      <w:pPr>
        <w:spacing w:line="360" w:lineRule="auto"/>
        <w:jc w:val="left"/>
        <w:rPr>
          <w:rFonts w:cs="Arial"/>
          <w:b/>
          <w:szCs w:val="24"/>
        </w:rPr>
      </w:pPr>
      <w:r w:rsidRPr="00E6171C">
        <w:rPr>
          <w:rFonts w:cs="Arial"/>
          <w:b/>
          <w:szCs w:val="24"/>
        </w:rPr>
        <w:t xml:space="preserve">Points to cover 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t initi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l discussion of MRONJ risk</w:t>
      </w:r>
    </w:p>
    <w:p w14:paraId="7D656555" w14:textId="0736C6C6" w:rsidR="00AE45A6" w:rsidRPr="00E6171C" w:rsidRDefault="00465FF7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Pr="00E6171C">
        <w:rPr>
          <w:rFonts w:cs="Arial"/>
        </w:rPr>
        <w:t>t due to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they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>, there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Pr="00E6171C">
        <w:rPr>
          <w:rFonts w:cs="Arial"/>
        </w:rPr>
        <w:t>ll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 but ensure th</w:t>
      </w:r>
      <w:r w:rsidR="00E6171C">
        <w:rPr>
          <w:rFonts w:cs="Arial"/>
        </w:rPr>
        <w:t>a</w:t>
      </w:r>
      <w:r w:rsidRPr="00E6171C">
        <w:rPr>
          <w:rFonts w:cs="Arial"/>
        </w:rPr>
        <w:t>t they underst</w:t>
      </w:r>
      <w:r w:rsidR="00E6171C">
        <w:rPr>
          <w:rFonts w:cs="Arial"/>
        </w:rPr>
        <w:t>a</w:t>
      </w:r>
      <w:r w:rsidRPr="00E6171C">
        <w:rPr>
          <w:rFonts w:cs="Arial"/>
        </w:rPr>
        <w:t>nd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CB5520" w:rsidRPr="00E6171C">
        <w:rPr>
          <w:rFonts w:cs="Arial"/>
        </w:rPr>
        <w:t xml:space="preserve">the risk is </w:t>
      </w:r>
      <w:r w:rsidR="00233EC0" w:rsidRPr="00E6171C">
        <w:rPr>
          <w:rFonts w:cs="Arial"/>
        </w:rPr>
        <w:t>low</w:t>
      </w:r>
      <w:r w:rsidRPr="00E6171C">
        <w:rPr>
          <w:rFonts w:cs="Arial"/>
        </w:rPr>
        <w:t>.</w:t>
      </w:r>
    </w:p>
    <w:p w14:paraId="3DDDFDC6" w14:textId="32F9E229" w:rsidR="00AE45A6" w:rsidRPr="00E6171C" w:rsidRDefault="005D74B3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Expl</w:t>
      </w:r>
      <w:r w:rsidR="00E6171C">
        <w:rPr>
          <w:rFonts w:cs="Arial"/>
        </w:rPr>
        <w:t>a</w:t>
      </w:r>
      <w:r w:rsidRPr="00E6171C">
        <w:rPr>
          <w:rFonts w:cs="Arial"/>
        </w:rPr>
        <w:t>in th</w:t>
      </w:r>
      <w:r w:rsidR="00E6171C">
        <w:rPr>
          <w:rFonts w:cs="Arial"/>
        </w:rPr>
        <w:t>a</w:t>
      </w:r>
      <w:r w:rsidRPr="00E6171C">
        <w:rPr>
          <w:rFonts w:cs="Arial"/>
        </w:rPr>
        <w:t>t MRONJ is typic</w:t>
      </w:r>
      <w:r w:rsidR="00E6171C">
        <w:rPr>
          <w:rFonts w:cs="Arial"/>
        </w:rPr>
        <w:t>a</w:t>
      </w:r>
      <w:r w:rsidRPr="00E6171C">
        <w:rPr>
          <w:rFonts w:cs="Arial"/>
        </w:rPr>
        <w:t>lly di</w:t>
      </w:r>
      <w:r w:rsidR="00E6171C">
        <w:rPr>
          <w:rFonts w:cs="Arial"/>
        </w:rPr>
        <w:t>ag</w:t>
      </w:r>
      <w:r w:rsidRPr="00E6171C">
        <w:rPr>
          <w:rFonts w:cs="Arial"/>
        </w:rPr>
        <w:t>nosed when there is exposed bone in the j</w:t>
      </w:r>
      <w:r w:rsidR="00E6171C">
        <w:rPr>
          <w:rFonts w:cs="Arial"/>
        </w:rPr>
        <w:t>a</w:t>
      </w:r>
      <w:r w:rsidRPr="00E6171C">
        <w:rPr>
          <w:rFonts w:cs="Arial"/>
        </w:rPr>
        <w:t>w th</w:t>
      </w:r>
      <w:r w:rsidR="00E6171C">
        <w:rPr>
          <w:rFonts w:cs="Arial"/>
        </w:rPr>
        <w:t>a</w:t>
      </w:r>
      <w:r w:rsidRPr="00E6171C">
        <w:rPr>
          <w:rFonts w:cs="Arial"/>
        </w:rPr>
        <w:t>t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persisted for 8 weeks </w:t>
      </w:r>
      <w:r w:rsidR="00E6171C">
        <w:rPr>
          <w:rFonts w:cs="Arial"/>
        </w:rPr>
        <w:t>a</w:t>
      </w:r>
      <w:r w:rsidRPr="00E6171C">
        <w:rPr>
          <w:rFonts w:cs="Arial"/>
        </w:rPr>
        <w:t>nd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occur </w:t>
      </w:r>
      <w:r w:rsidR="00461445" w:rsidRPr="00E6171C">
        <w:rPr>
          <w:rFonts w:cs="Arial"/>
        </w:rPr>
        <w:t>spont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neously or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fter </w:t>
      </w:r>
      <w:r w:rsidR="00461445" w:rsidRPr="00E6171C">
        <w:rPr>
          <w:rFonts w:cs="Arial"/>
        </w:rPr>
        <w:t>dent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tment th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 xml:space="preserve">cts on bone, such 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n extr</w:t>
      </w:r>
      <w:r w:rsidR="00E6171C">
        <w:rPr>
          <w:rFonts w:cs="Arial"/>
        </w:rPr>
        <w:t>a</w:t>
      </w:r>
      <w:r w:rsidR="00461445" w:rsidRPr="00E6171C">
        <w:rPr>
          <w:rFonts w:cs="Arial"/>
        </w:rPr>
        <w:t>ction</w:t>
      </w:r>
      <w:r w:rsidRPr="00E6171C">
        <w:rPr>
          <w:rFonts w:cs="Arial"/>
        </w:rPr>
        <w:t>. Other symptoms include loose teeth, p</w:t>
      </w:r>
      <w:r w:rsidR="00E6171C">
        <w:rPr>
          <w:rFonts w:cs="Arial"/>
        </w:rPr>
        <w:t>a</w:t>
      </w:r>
      <w:r w:rsidRPr="00E6171C">
        <w:rPr>
          <w:rFonts w:cs="Arial"/>
        </w:rPr>
        <w:t>in, tin</w:t>
      </w:r>
      <w:r w:rsidR="00E6171C">
        <w:rPr>
          <w:rFonts w:cs="Arial"/>
        </w:rPr>
        <w:t>g</w:t>
      </w:r>
      <w:r w:rsidRPr="00E6171C">
        <w:rPr>
          <w:rFonts w:cs="Arial"/>
        </w:rPr>
        <w:t>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, 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. </w:t>
      </w:r>
    </w:p>
    <w:p w14:paraId="18B1619E" w14:textId="5F1E0084" w:rsidR="00AE45A6" w:rsidRPr="00E6171C" w:rsidRDefault="00C806BB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Inform p</w:t>
      </w:r>
      <w:r w:rsidR="00E6171C">
        <w:rPr>
          <w:rFonts w:cs="Arial"/>
        </w:rPr>
        <w:t>a</w:t>
      </w:r>
      <w:r w:rsidRPr="00E6171C">
        <w:rPr>
          <w:rFonts w:cs="Arial"/>
        </w:rPr>
        <w:t>tients with dent</w:t>
      </w:r>
      <w:r w:rsidR="00E6171C">
        <w:rPr>
          <w:rFonts w:cs="Arial"/>
        </w:rPr>
        <w:t>a</w:t>
      </w:r>
      <w:r w:rsidRPr="00E6171C">
        <w:rPr>
          <w:rFonts w:cs="Arial"/>
        </w:rPr>
        <w:t>l impl</w:t>
      </w:r>
      <w:r w:rsidR="00E6171C">
        <w:rPr>
          <w:rFonts w:cs="Arial"/>
        </w:rPr>
        <w:t>a</w:t>
      </w:r>
      <w:r w:rsidRPr="00E6171C">
        <w:rPr>
          <w:rFonts w:cs="Arial"/>
        </w:rPr>
        <w:t>nts pl</w:t>
      </w:r>
      <w:r w:rsidR="00E6171C">
        <w:rPr>
          <w:rFonts w:cs="Arial"/>
        </w:rPr>
        <w:t>a</w:t>
      </w:r>
      <w:r w:rsidRPr="00E6171C">
        <w:rPr>
          <w:rFonts w:cs="Arial"/>
        </w:rPr>
        <w:t>ced prior to commencement of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tment of the sm</w:t>
      </w:r>
      <w:r w:rsidR="00E6171C">
        <w:rPr>
          <w:rFonts w:cs="Arial"/>
        </w:rPr>
        <w:t>a</w:t>
      </w:r>
      <w:r w:rsidRPr="00E6171C">
        <w:rPr>
          <w:rFonts w:cs="Arial"/>
        </w:rPr>
        <w:t>ll risk of spont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neous MRONJ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those sites. </w:t>
      </w:r>
    </w:p>
    <w:p w14:paraId="7065B8ED" w14:textId="2166EED6" w:rsidR="00465FF7" w:rsidRPr="00E6171C" w:rsidRDefault="005D74B3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Emph</w:t>
      </w:r>
      <w:r w:rsidR="00E6171C">
        <w:rPr>
          <w:rFonts w:cs="Arial"/>
        </w:rPr>
        <w:t>a</w:t>
      </w:r>
      <w:r w:rsidRPr="00E6171C">
        <w:rPr>
          <w:rFonts w:cs="Arial"/>
        </w:rPr>
        <w:t>sise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MRONJ is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Pr="00E6171C">
        <w:rPr>
          <w:rFonts w:cs="Arial"/>
        </w:rPr>
        <w:t>dverse effect of the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they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is not c</w:t>
      </w:r>
      <w:r w:rsidR="00E6171C">
        <w:rPr>
          <w:rFonts w:cs="Arial"/>
        </w:rPr>
        <w:t>a</w:t>
      </w:r>
      <w:r w:rsidRPr="00E6171C">
        <w:rPr>
          <w:rFonts w:cs="Arial"/>
        </w:rPr>
        <w:t>used by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tment.</w:t>
      </w:r>
    </w:p>
    <w:p w14:paraId="6EA654DA" w14:textId="3FD0323B" w:rsidR="00C03F12" w:rsidRPr="00E6171C" w:rsidRDefault="000930B0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Discuss</w:t>
      </w:r>
      <w:r w:rsidR="003635F6" w:rsidRPr="00E6171C">
        <w:rPr>
          <w:rFonts w:cs="Arial"/>
        </w:rPr>
        <w:t xml:space="preserve"> the b</w:t>
      </w:r>
      <w:r w:rsidR="00C03F12" w:rsidRPr="00E6171C">
        <w:rPr>
          <w:rFonts w:cs="Arial"/>
        </w:rPr>
        <w:t xml:space="preserve">enefits of </w:t>
      </w:r>
      <w:r w:rsidR="00E6171C">
        <w:rPr>
          <w:rFonts w:cs="Arial"/>
        </w:rPr>
        <w:t>a</w:t>
      </w:r>
      <w:r w:rsidR="00C03F12" w:rsidRPr="00E6171C">
        <w:rPr>
          <w:rFonts w:cs="Arial"/>
        </w:rPr>
        <w:t xml:space="preserve">nti-resorptive </w:t>
      </w:r>
      <w:r w:rsidR="00E6171C">
        <w:rPr>
          <w:rFonts w:cs="Arial"/>
        </w:rPr>
        <w:t>a</w:t>
      </w:r>
      <w:r w:rsidR="00C03F12" w:rsidRPr="00E6171C">
        <w:rPr>
          <w:rFonts w:cs="Arial"/>
        </w:rPr>
        <w:t>nd</w:t>
      </w:r>
      <w:r w:rsidR="003635F6" w:rsidRPr="00E6171C">
        <w:rPr>
          <w:rFonts w:cs="Arial"/>
        </w:rPr>
        <w:t>/or</w:t>
      </w:r>
      <w:r w:rsidR="00C03F1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03F12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="00C03F12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C03F12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C03F12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C03F12" w:rsidRPr="00E6171C">
        <w:rPr>
          <w:rFonts w:cs="Arial"/>
        </w:rPr>
        <w:t>s</w:t>
      </w:r>
      <w:r w:rsidR="003635F6" w:rsidRPr="00E6171C">
        <w:rPr>
          <w:rFonts w:cs="Arial"/>
        </w:rPr>
        <w:t xml:space="preserve"> with the p</w:t>
      </w:r>
      <w:r w:rsidR="00E6171C">
        <w:rPr>
          <w:rFonts w:cs="Arial"/>
        </w:rPr>
        <w:t>a</w:t>
      </w:r>
      <w:r w:rsidR="003635F6" w:rsidRPr="00E6171C">
        <w:rPr>
          <w:rFonts w:cs="Arial"/>
        </w:rPr>
        <w:t xml:space="preserve">tient </w:t>
      </w:r>
      <w:r w:rsidR="00E6171C">
        <w:rPr>
          <w:rFonts w:cs="Arial"/>
        </w:rPr>
        <w:t>a</w:t>
      </w:r>
      <w:r w:rsidR="003635F6" w:rsidRPr="00E6171C">
        <w:rPr>
          <w:rFonts w:cs="Arial"/>
        </w:rPr>
        <w:t>nd why it is import</w:t>
      </w:r>
      <w:r w:rsidR="00E6171C">
        <w:rPr>
          <w:rFonts w:cs="Arial"/>
        </w:rPr>
        <w:t>a</w:t>
      </w:r>
      <w:r w:rsidR="003635F6" w:rsidRPr="00E6171C">
        <w:rPr>
          <w:rFonts w:cs="Arial"/>
        </w:rPr>
        <w:t>nt th</w:t>
      </w:r>
      <w:r w:rsidR="00E6171C">
        <w:rPr>
          <w:rFonts w:cs="Arial"/>
        </w:rPr>
        <w:t>a</w:t>
      </w:r>
      <w:r w:rsidR="003635F6" w:rsidRPr="00E6171C">
        <w:rPr>
          <w:rFonts w:cs="Arial"/>
        </w:rPr>
        <w:t>t they continue to t</w:t>
      </w:r>
      <w:r w:rsidR="00E6171C">
        <w:rPr>
          <w:rFonts w:cs="Arial"/>
        </w:rPr>
        <w:t>a</w:t>
      </w:r>
      <w:r w:rsidR="003635F6" w:rsidRPr="00E6171C">
        <w:rPr>
          <w:rFonts w:cs="Arial"/>
        </w:rPr>
        <w:t xml:space="preserve">ke the </w:t>
      </w:r>
      <w:proofErr w:type="gramStart"/>
      <w:r w:rsidR="003635F6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3635F6" w:rsidRPr="00E6171C">
        <w:rPr>
          <w:rFonts w:cs="Arial"/>
        </w:rPr>
        <w:t>s</w:t>
      </w:r>
      <w:proofErr w:type="gramEnd"/>
    </w:p>
    <w:p w14:paraId="73B629DC" w14:textId="7F411C48" w:rsidR="003635F6" w:rsidRPr="00E6171C" w:rsidRDefault="003635F6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Anti-resorptive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1E1477" w:rsidRPr="00E6171C">
        <w:rPr>
          <w:rFonts w:cs="Arial"/>
        </w:rPr>
        <w:t>si</w:t>
      </w:r>
      <w:r w:rsidR="00E6171C">
        <w:rPr>
          <w:rFonts w:cs="Arial"/>
        </w:rPr>
        <w:t>g</w:t>
      </w:r>
      <w:r w:rsidR="001E1477" w:rsidRPr="00E6171C">
        <w:rPr>
          <w:rFonts w:cs="Arial"/>
        </w:rPr>
        <w:t>nific</w:t>
      </w:r>
      <w:r w:rsidR="00E6171C">
        <w:rPr>
          <w:rFonts w:cs="Arial"/>
        </w:rPr>
        <w:t>a</w:t>
      </w:r>
      <w:r w:rsidR="001E1477" w:rsidRPr="00E6171C">
        <w:rPr>
          <w:rFonts w:cs="Arial"/>
        </w:rPr>
        <w:t xml:space="preserve">ntly </w:t>
      </w:r>
      <w:r w:rsidRPr="00E6171C">
        <w:rPr>
          <w:rFonts w:cs="Arial"/>
        </w:rPr>
        <w:t>reduce the risk of fr</w:t>
      </w:r>
      <w:r w:rsidR="00E6171C">
        <w:rPr>
          <w:rFonts w:cs="Arial"/>
        </w:rPr>
        <w:t>a</w:t>
      </w:r>
      <w:r w:rsidRPr="00E6171C">
        <w:rPr>
          <w:rFonts w:cs="Arial"/>
        </w:rPr>
        <w:t>ctures</w:t>
      </w:r>
      <w:r w:rsidR="001E1477" w:rsidRPr="00E6171C">
        <w:rPr>
          <w:rFonts w:cs="Arial"/>
        </w:rPr>
        <w:t xml:space="preserve">, </w:t>
      </w:r>
      <w:r w:rsidR="00E6171C">
        <w:rPr>
          <w:rFonts w:cs="Arial"/>
        </w:rPr>
        <w:t>a</w:t>
      </w:r>
      <w:r w:rsidR="001E1477" w:rsidRPr="00E6171C">
        <w:rPr>
          <w:rFonts w:cs="Arial"/>
        </w:rPr>
        <w:t>nd subsequent chronic p</w:t>
      </w:r>
      <w:r w:rsidR="00E6171C">
        <w:rPr>
          <w:rFonts w:cs="Arial"/>
        </w:rPr>
        <w:t>a</w:t>
      </w:r>
      <w:r w:rsidR="001E1477" w:rsidRPr="00E6171C">
        <w:rPr>
          <w:rFonts w:cs="Arial"/>
        </w:rPr>
        <w:t>in,</w:t>
      </w:r>
      <w:r w:rsidRPr="00E6171C">
        <w:rPr>
          <w:rFonts w:cs="Arial"/>
        </w:rPr>
        <w:t xml:space="preserve"> in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for osteoporosis.</w:t>
      </w:r>
    </w:p>
    <w:p w14:paraId="1913B0C5" w14:textId="6171FC50" w:rsidR="004F1AD2" w:rsidRPr="00E6171C" w:rsidRDefault="003635F6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A</w:t>
      </w:r>
      <w:r w:rsidR="00690672"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</w:t>
      </w:r>
      <w:r w:rsidR="00690672" w:rsidRPr="00E6171C">
        <w:rPr>
          <w:rFonts w:cs="Arial"/>
        </w:rPr>
        <w:t xml:space="preserve"> dru</w:t>
      </w:r>
      <w:r w:rsidR="00E6171C">
        <w:rPr>
          <w:rFonts w:cs="Arial"/>
        </w:rPr>
        <w:t>g</w:t>
      </w:r>
      <w:r w:rsidR="00690672" w:rsidRPr="00E6171C">
        <w:rPr>
          <w:rFonts w:cs="Arial"/>
        </w:rPr>
        <w:t xml:space="preserve">s </w:t>
      </w:r>
      <w:r w:rsidR="004F1AD2" w:rsidRPr="00E6171C">
        <w:rPr>
          <w:rFonts w:cs="Arial"/>
        </w:rPr>
        <w:t xml:space="preserve">restrict the </w:t>
      </w:r>
      <w:r w:rsidR="00E6171C">
        <w:rPr>
          <w:rFonts w:cs="Arial"/>
        </w:rPr>
        <w:t>g</w:t>
      </w:r>
      <w:r w:rsidR="004F1AD2" w:rsidRPr="00E6171C">
        <w:rPr>
          <w:rFonts w:cs="Arial"/>
        </w:rPr>
        <w:t xml:space="preserve">rowth of tumour blood vessels 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>n import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 xml:space="preserve">nt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rt of</w:t>
      </w:r>
      <w:r w:rsidR="004F1AD2" w:rsidRPr="00E6171C">
        <w:rPr>
          <w:rFonts w:cs="Arial"/>
        </w:rPr>
        <w:t xml:space="preserve"> </w:t>
      </w:r>
      <w:r w:rsidR="00265B9C" w:rsidRPr="00E6171C">
        <w:rPr>
          <w:rFonts w:cs="Arial"/>
        </w:rPr>
        <w:t xml:space="preserve">some </w:t>
      </w:r>
      <w:r w:rsidR="004F1AD2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>ncer tre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>tment</w:t>
      </w:r>
      <w:r w:rsidR="00265B9C" w:rsidRPr="00E6171C">
        <w:rPr>
          <w:rFonts w:cs="Arial"/>
        </w:rPr>
        <w:t>s</w:t>
      </w:r>
      <w:r w:rsidR="004F1AD2" w:rsidRPr="00E6171C">
        <w:rPr>
          <w:rFonts w:cs="Arial"/>
        </w:rPr>
        <w:t>. A</w:t>
      </w:r>
      <w:r w:rsidR="00690672" w:rsidRPr="00E6171C">
        <w:rPr>
          <w:rFonts w:cs="Arial"/>
        </w:rPr>
        <w:t xml:space="preserve">nti-resorptive </w:t>
      </w:r>
      <w:r w:rsidR="004F1AD2" w:rsidRPr="00E6171C">
        <w:rPr>
          <w:rFonts w:cs="Arial"/>
        </w:rPr>
        <w:t>dru</w:t>
      </w:r>
      <w:r w:rsidR="00E6171C">
        <w:rPr>
          <w:rFonts w:cs="Arial"/>
        </w:rPr>
        <w:t>g</w:t>
      </w:r>
      <w:r w:rsidR="004F1AD2" w:rsidRPr="00E6171C">
        <w:rPr>
          <w:rFonts w:cs="Arial"/>
        </w:rPr>
        <w:t>s reduce</w:t>
      </w:r>
      <w:r w:rsidR="00690672" w:rsidRPr="00E6171C">
        <w:rPr>
          <w:rFonts w:cs="Arial"/>
        </w:rPr>
        <w:t xml:space="preserve"> bone p</w:t>
      </w:r>
      <w:r w:rsidR="00E6171C">
        <w:rPr>
          <w:rFonts w:cs="Arial"/>
        </w:rPr>
        <w:t>a</w:t>
      </w:r>
      <w:r w:rsidR="00690672" w:rsidRPr="00E6171C">
        <w:rPr>
          <w:rFonts w:cs="Arial"/>
        </w:rPr>
        <w:t xml:space="preserve">in </w:t>
      </w:r>
      <w:r w:rsidR="00E6171C">
        <w:rPr>
          <w:rFonts w:cs="Arial"/>
        </w:rPr>
        <w:t>a</w:t>
      </w:r>
      <w:r w:rsidR="00690672" w:rsidRPr="00E6171C">
        <w:rPr>
          <w:rFonts w:cs="Arial"/>
        </w:rPr>
        <w:t>nd the risk of fr</w:t>
      </w:r>
      <w:r w:rsidR="00E6171C">
        <w:rPr>
          <w:rFonts w:cs="Arial"/>
        </w:rPr>
        <w:t>a</w:t>
      </w:r>
      <w:r w:rsidR="00690672" w:rsidRPr="00E6171C">
        <w:rPr>
          <w:rFonts w:cs="Arial"/>
        </w:rPr>
        <w:t>ctures</w:t>
      </w:r>
      <w:r w:rsidR="004F1AD2" w:rsidRPr="00E6171C">
        <w:rPr>
          <w:rFonts w:cs="Arial"/>
        </w:rPr>
        <w:t xml:space="preserve"> </w:t>
      </w:r>
      <w:r w:rsidRPr="00E6171C">
        <w:rPr>
          <w:rFonts w:cs="Arial"/>
        </w:rPr>
        <w:t>in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for c</w:t>
      </w:r>
      <w:r w:rsidR="00E6171C">
        <w:rPr>
          <w:rFonts w:cs="Arial"/>
        </w:rPr>
        <w:t>a</w:t>
      </w:r>
      <w:r w:rsidRPr="00E6171C">
        <w:rPr>
          <w:rFonts w:cs="Arial"/>
        </w:rPr>
        <w:t>ncer</w:t>
      </w:r>
      <w:r w:rsidR="00690672" w:rsidRPr="00E6171C">
        <w:rPr>
          <w:rFonts w:cs="Arial"/>
        </w:rPr>
        <w:t>.</w:t>
      </w:r>
    </w:p>
    <w:p w14:paraId="49A6DBE7" w14:textId="32EC976E" w:rsidR="00FC7A61" w:rsidRPr="00E6171C" w:rsidRDefault="00FC7A61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holid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ys </w:t>
      </w:r>
      <w:r w:rsidR="009759C0" w:rsidRPr="00E6171C">
        <w:rPr>
          <w:rFonts w:cs="Arial"/>
        </w:rPr>
        <w:t xml:space="preserve">to </w:t>
      </w:r>
      <w:r w:rsidR="00E6171C">
        <w:rPr>
          <w:rFonts w:cs="Arial"/>
        </w:rPr>
        <w:t>a</w:t>
      </w:r>
      <w:r w:rsidR="009759C0" w:rsidRPr="00E6171C">
        <w:rPr>
          <w:rFonts w:cs="Arial"/>
        </w:rPr>
        <w:t xml:space="preserve">void the risk of MRONJ </w:t>
      </w:r>
      <w:r w:rsidR="00E6171C">
        <w:rPr>
          <w:rFonts w:cs="Arial"/>
        </w:rPr>
        <w:t>a</w:t>
      </w:r>
      <w:r w:rsidR="009759C0"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="009759C0" w:rsidRPr="00E6171C">
        <w:rPr>
          <w:rFonts w:cs="Arial"/>
        </w:rPr>
        <w:t>ted with</w:t>
      </w:r>
      <w:r w:rsidR="00A0413D" w:rsidRPr="00E6171C">
        <w:rPr>
          <w:rFonts w:cs="Arial"/>
        </w:rPr>
        <w:t xml:space="preserve"> dent</w:t>
      </w:r>
      <w:r w:rsidR="00E6171C">
        <w:rPr>
          <w:rFonts w:cs="Arial"/>
        </w:rPr>
        <w:t>a</w:t>
      </w:r>
      <w:r w:rsidR="00A0413D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A0413D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Pr="00E6171C">
        <w:rPr>
          <w:rFonts w:cs="Arial"/>
        </w:rPr>
        <w:t>re not recommended bec</w:t>
      </w:r>
      <w:r w:rsidR="00E6171C">
        <w:rPr>
          <w:rFonts w:cs="Arial"/>
        </w:rPr>
        <w:t>a</w:t>
      </w:r>
      <w:r w:rsidRPr="00E6171C">
        <w:rPr>
          <w:rFonts w:cs="Arial"/>
        </w:rPr>
        <w:t>use the benefits of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Pr="00E6171C">
        <w:rPr>
          <w:rFonts w:cs="Arial"/>
        </w:rPr>
        <w:t>s to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 the p</w:t>
      </w:r>
      <w:r w:rsidR="00E6171C">
        <w:rPr>
          <w:rFonts w:cs="Arial"/>
        </w:rPr>
        <w:t>a</w:t>
      </w:r>
      <w:r w:rsidRPr="00E6171C">
        <w:rPr>
          <w:rFonts w:cs="Arial"/>
        </w:rPr>
        <w:t>tient’s 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condition </w:t>
      </w:r>
      <w:r w:rsidR="00E6171C">
        <w:rPr>
          <w:rFonts w:cs="Arial"/>
        </w:rPr>
        <w:t>a</w:t>
      </w:r>
      <w:r w:rsidR="00BE2CD0" w:rsidRPr="00E6171C">
        <w:rPr>
          <w:rFonts w:cs="Arial"/>
        </w:rPr>
        <w:t xml:space="preserve">re likely to </w:t>
      </w:r>
      <w:r w:rsidRPr="00E6171C">
        <w:rPr>
          <w:rFonts w:cs="Arial"/>
        </w:rPr>
        <w:t>outwei</w:t>
      </w:r>
      <w:r w:rsidR="00E6171C">
        <w:rPr>
          <w:rFonts w:cs="Arial"/>
        </w:rPr>
        <w:t>g</w:t>
      </w:r>
      <w:r w:rsidRPr="00E6171C">
        <w:rPr>
          <w:rFonts w:cs="Arial"/>
        </w:rPr>
        <w:t>h the sm</w:t>
      </w:r>
      <w:r w:rsidR="00E6171C">
        <w:rPr>
          <w:rFonts w:cs="Arial"/>
        </w:rPr>
        <w:t>a</w:t>
      </w:r>
      <w:r w:rsidRPr="00E6171C">
        <w:rPr>
          <w:rFonts w:cs="Arial"/>
        </w:rPr>
        <w:t>ll risk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MRONJ</w:t>
      </w:r>
      <w:r w:rsidR="0082098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2098F" w:rsidRPr="00E6171C">
        <w:rPr>
          <w:rFonts w:cs="Arial"/>
        </w:rPr>
        <w:t>nd, in the c</w:t>
      </w:r>
      <w:r w:rsidR="00E6171C">
        <w:rPr>
          <w:rFonts w:cs="Arial"/>
        </w:rPr>
        <w:t>a</w:t>
      </w:r>
      <w:r w:rsidR="0082098F" w:rsidRPr="00E6171C">
        <w:rPr>
          <w:rFonts w:cs="Arial"/>
        </w:rPr>
        <w:t>se of the bisphosphon</w:t>
      </w:r>
      <w:r w:rsidR="00E6171C">
        <w:rPr>
          <w:rFonts w:cs="Arial"/>
        </w:rPr>
        <w:t>a</w:t>
      </w:r>
      <w:r w:rsidR="0082098F" w:rsidRPr="00E6171C">
        <w:rPr>
          <w:rFonts w:cs="Arial"/>
        </w:rPr>
        <w:t xml:space="preserve">tes or </w:t>
      </w:r>
      <w:r w:rsidR="001E4AFC" w:rsidRPr="00E6171C">
        <w:rPr>
          <w:rFonts w:cs="Arial"/>
        </w:rPr>
        <w:t>denosum</w:t>
      </w:r>
      <w:r w:rsidR="00E6171C">
        <w:rPr>
          <w:rFonts w:cs="Arial"/>
        </w:rPr>
        <w:t>a</w:t>
      </w:r>
      <w:r w:rsidR="001E4AFC" w:rsidRPr="00E6171C">
        <w:rPr>
          <w:rFonts w:cs="Arial"/>
        </w:rPr>
        <w:t>b</w:t>
      </w:r>
      <w:r w:rsidR="0082098F" w:rsidRPr="00E6171C">
        <w:rPr>
          <w:rFonts w:cs="Arial"/>
        </w:rPr>
        <w:t>, stoppin</w:t>
      </w:r>
      <w:r w:rsidR="00E6171C">
        <w:rPr>
          <w:rFonts w:cs="Arial"/>
        </w:rPr>
        <w:t>g</w:t>
      </w:r>
      <w:r w:rsidR="0082098F" w:rsidRPr="00E6171C">
        <w:rPr>
          <w:rFonts w:cs="Arial"/>
        </w:rPr>
        <w:t xml:space="preserve"> the dru</w:t>
      </w:r>
      <w:r w:rsidR="00E6171C">
        <w:rPr>
          <w:rFonts w:cs="Arial"/>
        </w:rPr>
        <w:t>g</w:t>
      </w:r>
      <w:r w:rsidR="0082098F" w:rsidRPr="00E6171C">
        <w:rPr>
          <w:rFonts w:cs="Arial"/>
        </w:rPr>
        <w:t xml:space="preserve"> does not elimin</w:t>
      </w:r>
      <w:r w:rsidR="00E6171C">
        <w:rPr>
          <w:rFonts w:cs="Arial"/>
        </w:rPr>
        <w:t>a</w:t>
      </w:r>
      <w:r w:rsidR="0082098F" w:rsidRPr="00E6171C">
        <w:rPr>
          <w:rFonts w:cs="Arial"/>
        </w:rPr>
        <w:t>te the risk of developin</w:t>
      </w:r>
      <w:r w:rsidR="00E6171C">
        <w:rPr>
          <w:rFonts w:cs="Arial"/>
        </w:rPr>
        <w:t>g</w:t>
      </w:r>
      <w:r w:rsidR="0082098F" w:rsidRPr="00E6171C">
        <w:rPr>
          <w:rFonts w:cs="Arial"/>
        </w:rPr>
        <w:t xml:space="preserve"> MRONJ</w:t>
      </w:r>
      <w:r w:rsidRPr="00E6171C">
        <w:rPr>
          <w:rFonts w:cs="Arial"/>
        </w:rPr>
        <w:t xml:space="preserve">. </w:t>
      </w:r>
    </w:p>
    <w:p w14:paraId="45AB5124" w14:textId="0CCE4C09" w:rsidR="003635F6" w:rsidRPr="00E6171C" w:rsidRDefault="003635F6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Discuss </w:t>
      </w:r>
      <w:r w:rsidR="000930B0" w:rsidRPr="00E6171C">
        <w:rPr>
          <w:rFonts w:cs="Arial"/>
        </w:rPr>
        <w:t>the over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ll risk of MRONJ </w:t>
      </w:r>
      <w:r w:rsidRPr="00E6171C">
        <w:rPr>
          <w:rFonts w:cs="Arial"/>
        </w:rPr>
        <w:t>with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0930B0" w:rsidRPr="00E6171C">
        <w:rPr>
          <w:rFonts w:cs="Arial"/>
        </w:rPr>
        <w:t>, b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sed on the medic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l condition for which they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="000930B0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ted, usin</w:t>
      </w:r>
      <w:r w:rsidR="00E6171C">
        <w:rPr>
          <w:rFonts w:cs="Arial"/>
        </w:rPr>
        <w:t>g</w:t>
      </w:r>
      <w:r w:rsidR="000930B0" w:rsidRPr="00E6171C">
        <w:rPr>
          <w:rFonts w:cs="Arial"/>
        </w:rPr>
        <w:t xml:space="preserve"> l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0930B0" w:rsidRPr="00E6171C">
        <w:rPr>
          <w:rFonts w:cs="Arial"/>
        </w:rPr>
        <w:t>u</w:t>
      </w:r>
      <w:r w:rsidR="00E6171C">
        <w:rPr>
          <w:rFonts w:cs="Arial"/>
        </w:rPr>
        <w:t>ag</w:t>
      </w:r>
      <w:r w:rsidR="000930B0" w:rsidRPr="00E6171C">
        <w:rPr>
          <w:rFonts w:cs="Arial"/>
        </w:rPr>
        <w:t>e th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t they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ble to underst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nd. Stress th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t </w:t>
      </w:r>
      <w:r w:rsidR="00CB5520" w:rsidRPr="00E6171C">
        <w:rPr>
          <w:rFonts w:cs="Arial"/>
        </w:rPr>
        <w:t xml:space="preserve">the risk is </w:t>
      </w:r>
      <w:proofErr w:type="gramStart"/>
      <w:r w:rsidR="00CB5520" w:rsidRPr="00E6171C">
        <w:rPr>
          <w:rFonts w:cs="Arial"/>
        </w:rPr>
        <w:t>sm</w:t>
      </w:r>
      <w:r w:rsidR="00E6171C">
        <w:rPr>
          <w:rFonts w:cs="Arial"/>
        </w:rPr>
        <w:t>a</w:t>
      </w:r>
      <w:r w:rsidR="00CB5520" w:rsidRPr="00E6171C">
        <w:rPr>
          <w:rFonts w:cs="Arial"/>
        </w:rPr>
        <w:t>ll</w:t>
      </w:r>
      <w:proofErr w:type="gramEnd"/>
      <w:r w:rsidR="00CB552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B5520" w:rsidRPr="00E6171C">
        <w:rPr>
          <w:rFonts w:cs="Arial"/>
        </w:rPr>
        <w:t>nd th</w:t>
      </w:r>
      <w:r w:rsidR="00E6171C">
        <w:rPr>
          <w:rFonts w:cs="Arial"/>
        </w:rPr>
        <w:t>a</w:t>
      </w:r>
      <w:r w:rsidR="00CB5520" w:rsidRPr="00E6171C">
        <w:rPr>
          <w:rFonts w:cs="Arial"/>
        </w:rPr>
        <w:t xml:space="preserve">t </w:t>
      </w:r>
      <w:r w:rsidR="000930B0" w:rsidRPr="00E6171C">
        <w:rPr>
          <w:rFonts w:cs="Arial"/>
        </w:rPr>
        <w:t>the dise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se is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dverse effect of th</w:t>
      </w:r>
      <w:r w:rsidR="001157E6" w:rsidRPr="00E6171C">
        <w:rPr>
          <w:rFonts w:cs="Arial"/>
        </w:rPr>
        <w:t>e</w:t>
      </w:r>
      <w:r w:rsidR="000930B0" w:rsidRPr="00E6171C">
        <w:rPr>
          <w:rFonts w:cs="Arial"/>
        </w:rPr>
        <w:t xml:space="preserve"> </w:t>
      </w:r>
      <w:r w:rsidR="00F4362A"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="00F4362A" w:rsidRPr="00E6171C">
        <w:rPr>
          <w:rFonts w:cs="Arial"/>
        </w:rPr>
        <w:t>tion</w:t>
      </w:r>
      <w:r w:rsidR="000930B0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nd is not c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used by dent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0930B0" w:rsidRPr="00E6171C">
        <w:rPr>
          <w:rFonts w:cs="Arial"/>
        </w:rPr>
        <w:t xml:space="preserve">tment. </w:t>
      </w:r>
    </w:p>
    <w:p w14:paraId="611DA839" w14:textId="377B2D4C" w:rsidR="002A3409" w:rsidRPr="00E6171C" w:rsidRDefault="002A3409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lastRenderedPageBreak/>
        <w:t>For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 xml:space="preserve">ement of </w:t>
      </w:r>
      <w:r w:rsidR="006A0D14" w:rsidRPr="00E6171C">
        <w:rPr>
          <w:rFonts w:cs="Arial"/>
        </w:rPr>
        <w:t>c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ncer</w:t>
      </w:r>
      <w:r w:rsidRPr="00E6171C">
        <w:rPr>
          <w:rFonts w:cs="Arial"/>
        </w:rPr>
        <w:t xml:space="preserve">, the risk of MRONJ </w:t>
      </w:r>
      <w:r w:rsidR="00E6171C">
        <w:rPr>
          <w:rFonts w:cs="Arial"/>
        </w:rPr>
        <w:t>a</w:t>
      </w:r>
      <w:r w:rsidRPr="00E6171C">
        <w:rPr>
          <w:rFonts w:cs="Arial"/>
        </w:rPr>
        <w:t>pproxim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tes 1%, </w:t>
      </w:r>
      <w:r w:rsidR="00F4362A" w:rsidRPr="00E6171C">
        <w:rPr>
          <w:rFonts w:cs="Arial"/>
        </w:rPr>
        <w:t>(r</w:t>
      </w:r>
      <w:r w:rsidR="00E6171C">
        <w:rPr>
          <w:rFonts w:cs="Arial"/>
        </w:rPr>
        <w:t>a</w:t>
      </w:r>
      <w:r w:rsidR="00F4362A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F4362A" w:rsidRPr="00E6171C">
        <w:rPr>
          <w:rFonts w:cs="Arial"/>
        </w:rPr>
        <w:t>e</w:t>
      </w:r>
      <w:r w:rsidR="00D27E09" w:rsidRPr="00E6171C">
        <w:rPr>
          <w:rFonts w:cs="Arial"/>
        </w:rPr>
        <w:t xml:space="preserve"> 0 – 2.3%</w:t>
      </w:r>
      <w:r w:rsidR="00F4362A" w:rsidRPr="00E6171C">
        <w:rPr>
          <w:rFonts w:cs="Arial"/>
        </w:rPr>
        <w:t xml:space="preserve">) </w:t>
      </w:r>
      <w:r w:rsidRPr="00E6171C">
        <w:rPr>
          <w:rFonts w:cs="Arial"/>
        </w:rPr>
        <w:t>which su</w:t>
      </w:r>
      <w:r w:rsidR="00E6171C">
        <w:rPr>
          <w:rFonts w:cs="Arial"/>
        </w:rPr>
        <w:t>gg</w:t>
      </w:r>
      <w:r w:rsidRPr="00E6171C">
        <w:rPr>
          <w:rFonts w:cs="Arial"/>
        </w:rPr>
        <w:t>ests th</w:t>
      </w:r>
      <w:r w:rsidR="00E6171C">
        <w:rPr>
          <w:rFonts w:cs="Arial"/>
        </w:rPr>
        <w:t>a</w:t>
      </w:r>
      <w:r w:rsidRPr="00E6171C">
        <w:rPr>
          <w:rFonts w:cs="Arial"/>
        </w:rPr>
        <w:t>t e</w:t>
      </w:r>
      <w:r w:rsidR="00E6171C">
        <w:rPr>
          <w:rFonts w:cs="Arial"/>
        </w:rPr>
        <w:t>a</w:t>
      </w:r>
      <w:r w:rsidRPr="00E6171C">
        <w:rPr>
          <w:rFonts w:cs="Arial"/>
        </w:rPr>
        <w:t>ch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1 in 100 ch</w:t>
      </w:r>
      <w:r w:rsidR="00E6171C">
        <w:rPr>
          <w:rFonts w:cs="Arial"/>
        </w:rPr>
        <w:t>a</w:t>
      </w:r>
      <w:r w:rsidRPr="00E6171C">
        <w:rPr>
          <w:rFonts w:cs="Arial"/>
        </w:rPr>
        <w:t>nce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dise</w:t>
      </w:r>
      <w:r w:rsidR="00E6171C">
        <w:rPr>
          <w:rFonts w:cs="Arial"/>
        </w:rPr>
        <w:t>a</w:t>
      </w:r>
      <w:r w:rsidRPr="00E6171C">
        <w:rPr>
          <w:rFonts w:cs="Arial"/>
        </w:rPr>
        <w:t>se.</w:t>
      </w:r>
      <w:r w:rsidR="004F1AD2" w:rsidRPr="00E6171C">
        <w:rPr>
          <w:rFonts w:cs="Arial"/>
        </w:rPr>
        <w:t xml:space="preserve"> </w:t>
      </w:r>
      <w:r w:rsidR="006A0D14" w:rsidRPr="00E6171C">
        <w:rPr>
          <w:rFonts w:cs="Arial"/>
        </w:rPr>
        <w:t xml:space="preserve">However, </w:t>
      </w:r>
      <w:r w:rsidR="001157E6" w:rsidRPr="00E6171C">
        <w:rPr>
          <w:rFonts w:cs="Arial"/>
        </w:rPr>
        <w:t>the risk</w:t>
      </w:r>
      <w:r w:rsidR="006A0D14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ppe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r</w:t>
      </w:r>
      <w:r w:rsidR="001157E6" w:rsidRPr="00E6171C">
        <w:rPr>
          <w:rFonts w:cs="Arial"/>
        </w:rPr>
        <w:t>s</w:t>
      </w:r>
      <w:r w:rsidR="006A0D14" w:rsidRPr="00E6171C">
        <w:rPr>
          <w:rFonts w:cs="Arial"/>
        </w:rPr>
        <w:t xml:space="preserve"> to v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ry b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sed on c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 xml:space="preserve">ncer type 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nd incidence in p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tients with prost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te c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ncer or multiple myelom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="006A0D14" w:rsidRPr="00E6171C">
        <w:rPr>
          <w:rFonts w:cs="Arial"/>
        </w:rPr>
        <w:t>y be hi</w:t>
      </w:r>
      <w:r w:rsidR="00E6171C">
        <w:rPr>
          <w:rFonts w:cs="Arial"/>
        </w:rPr>
        <w:t>g</w:t>
      </w:r>
      <w:r w:rsidR="006A0D14" w:rsidRPr="00E6171C">
        <w:rPr>
          <w:rFonts w:cs="Arial"/>
        </w:rPr>
        <w:t>her.</w:t>
      </w:r>
      <w:r w:rsidR="00525950">
        <w:rPr>
          <w:rFonts w:cs="Arial"/>
        </w:rPr>
        <w:t xml:space="preserve"> </w:t>
      </w:r>
      <w:r w:rsidR="00525950">
        <w:rPr>
          <w:rFonts w:cs="Arial"/>
        </w:rPr>
        <w:t>Please refer to 2024 supplement for updated incidence information</w:t>
      </w:r>
      <w:r w:rsidR="00525950">
        <w:rPr>
          <w:rFonts w:cs="Arial"/>
        </w:rPr>
        <w:t>.</w:t>
      </w:r>
    </w:p>
    <w:p w14:paraId="221C87F1" w14:textId="721EC251" w:rsidR="00D3490E" w:rsidRPr="00E6171C" w:rsidRDefault="002A3409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For p</w:t>
      </w:r>
      <w:r w:rsidR="00E6171C">
        <w:rPr>
          <w:rFonts w:cs="Arial"/>
        </w:rPr>
        <w:t>a</w:t>
      </w:r>
      <w:r w:rsidRPr="00E6171C">
        <w:rPr>
          <w:rFonts w:cs="Arial"/>
        </w:rPr>
        <w:t>tients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nti-resorptive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prevention or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non-m</w:t>
      </w:r>
      <w:r w:rsidR="00E6171C">
        <w:rPr>
          <w:rFonts w:cs="Arial"/>
        </w:rPr>
        <w:t>a</w:t>
      </w:r>
      <w:r w:rsidRPr="00E6171C">
        <w:rPr>
          <w:rFonts w:cs="Arial"/>
        </w:rPr>
        <w:t>li</w:t>
      </w:r>
      <w:r w:rsidR="00E6171C">
        <w:rPr>
          <w:rFonts w:cs="Arial"/>
        </w:rPr>
        <w:t>g</w:t>
      </w:r>
      <w:r w:rsidRPr="00E6171C">
        <w:rPr>
          <w:rFonts w:cs="Arial"/>
        </w:rPr>
        <w:t>n</w:t>
      </w:r>
      <w:r w:rsidR="00E6171C">
        <w:rPr>
          <w:rFonts w:cs="Arial"/>
        </w:rPr>
        <w:t>a</w:t>
      </w:r>
      <w:r w:rsidRPr="00E6171C">
        <w:rPr>
          <w:rFonts w:cs="Arial"/>
        </w:rPr>
        <w:t>nt dise</w:t>
      </w:r>
      <w:r w:rsidR="00E6171C">
        <w:rPr>
          <w:rFonts w:cs="Arial"/>
        </w:rPr>
        <w:t>a</w:t>
      </w:r>
      <w:r w:rsidRPr="00E6171C">
        <w:rPr>
          <w:rFonts w:cs="Arial"/>
        </w:rPr>
        <w:t>se (</w:t>
      </w:r>
      <w:proofErr w:type="gramStart"/>
      <w:r w:rsidRPr="00E6171C">
        <w:rPr>
          <w:rFonts w:cs="Arial"/>
        </w:rPr>
        <w:t>e.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  <w:proofErr w:type="gramEnd"/>
      <w:r w:rsidRPr="00E6171C">
        <w:rPr>
          <w:rFonts w:cs="Arial"/>
        </w:rPr>
        <w:t xml:space="preserve"> osteoporosis</w:t>
      </w:r>
      <w:r w:rsidR="004F1AD2" w:rsidRPr="00E6171C">
        <w:rPr>
          <w:rFonts w:cs="Arial"/>
        </w:rPr>
        <w:t>, P</w:t>
      </w:r>
      <w:r w:rsidR="00E6171C">
        <w:rPr>
          <w:rFonts w:cs="Arial"/>
        </w:rPr>
        <w:t>ag</w:t>
      </w:r>
      <w:r w:rsidR="004F1AD2" w:rsidRPr="00E6171C">
        <w:rPr>
          <w:rFonts w:cs="Arial"/>
        </w:rPr>
        <w:t>et’s dise</w:t>
      </w:r>
      <w:r w:rsidR="00E6171C">
        <w:rPr>
          <w:rFonts w:cs="Arial"/>
        </w:rPr>
        <w:t>a</w:t>
      </w:r>
      <w:r w:rsidR="004F1AD2" w:rsidRPr="00E6171C">
        <w:rPr>
          <w:rFonts w:cs="Arial"/>
        </w:rPr>
        <w:t>se</w:t>
      </w:r>
      <w:r w:rsidRPr="00E6171C">
        <w:rPr>
          <w:rFonts w:cs="Arial"/>
        </w:rPr>
        <w:t xml:space="preserve">), the risk of MRONJ </w:t>
      </w:r>
      <w:r w:rsidR="00E6171C">
        <w:rPr>
          <w:rFonts w:cs="Arial"/>
        </w:rPr>
        <w:t>a</w:t>
      </w:r>
      <w:r w:rsidRPr="00E6171C">
        <w:rPr>
          <w:rFonts w:cs="Arial"/>
        </w:rPr>
        <w:t>pproxim</w:t>
      </w:r>
      <w:r w:rsidR="00E6171C">
        <w:rPr>
          <w:rFonts w:cs="Arial"/>
        </w:rPr>
        <w:t>a</w:t>
      </w:r>
      <w:r w:rsidRPr="00E6171C">
        <w:rPr>
          <w:rFonts w:cs="Arial"/>
        </w:rPr>
        <w:t>tes 0.1% or less, which su</w:t>
      </w:r>
      <w:r w:rsidR="00E6171C">
        <w:rPr>
          <w:rFonts w:cs="Arial"/>
        </w:rPr>
        <w:t>gg</w:t>
      </w:r>
      <w:r w:rsidRPr="00E6171C">
        <w:rPr>
          <w:rFonts w:cs="Arial"/>
        </w:rPr>
        <w:t>ests th</w:t>
      </w:r>
      <w:r w:rsidR="00E6171C">
        <w:rPr>
          <w:rFonts w:cs="Arial"/>
        </w:rPr>
        <w:t>a</w:t>
      </w:r>
      <w:r w:rsidRPr="00E6171C">
        <w:rPr>
          <w:rFonts w:cs="Arial"/>
        </w:rPr>
        <w:t>t e</w:t>
      </w:r>
      <w:r w:rsidR="00E6171C">
        <w:rPr>
          <w:rFonts w:cs="Arial"/>
        </w:rPr>
        <w:t>a</w:t>
      </w:r>
      <w:r w:rsidRPr="00E6171C">
        <w:rPr>
          <w:rFonts w:cs="Arial"/>
        </w:rPr>
        <w:t>ch p</w:t>
      </w:r>
      <w:r w:rsidR="00E6171C">
        <w:rPr>
          <w:rFonts w:cs="Arial"/>
        </w:rPr>
        <w:t>a</w:t>
      </w:r>
      <w:r w:rsidRPr="00E6171C">
        <w:rPr>
          <w:rFonts w:cs="Arial"/>
        </w:rPr>
        <w:t>tient h</w:t>
      </w:r>
      <w:r w:rsidR="00E6171C">
        <w:rPr>
          <w:rFonts w:cs="Arial"/>
        </w:rPr>
        <w:t>a</w:t>
      </w:r>
      <w:r w:rsidRPr="00E6171C">
        <w:rPr>
          <w:rFonts w:cs="Arial"/>
        </w:rPr>
        <w:t>s</w:t>
      </w:r>
      <w:r w:rsidR="00C03F12" w:rsidRPr="00E6171C">
        <w:rPr>
          <w:rFonts w:cs="Arial"/>
        </w:rPr>
        <w:t xml:space="preserve"> between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1 in 1000</w:t>
      </w:r>
      <w:r w:rsidR="00C03F1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03F12" w:rsidRPr="00E6171C">
        <w:rPr>
          <w:rFonts w:cs="Arial"/>
        </w:rPr>
        <w:t xml:space="preserve">nd 1 in 10,000 </w:t>
      </w:r>
      <w:r w:rsidRPr="00E6171C">
        <w:rPr>
          <w:rFonts w:cs="Arial"/>
        </w:rPr>
        <w:t>ch</w:t>
      </w:r>
      <w:r w:rsidR="00E6171C">
        <w:rPr>
          <w:rFonts w:cs="Arial"/>
        </w:rPr>
        <w:t>a</w:t>
      </w:r>
      <w:r w:rsidRPr="00E6171C">
        <w:rPr>
          <w:rFonts w:cs="Arial"/>
        </w:rPr>
        <w:t>nce of developin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dise</w:t>
      </w:r>
      <w:r w:rsidR="00E6171C">
        <w:rPr>
          <w:rFonts w:cs="Arial"/>
        </w:rPr>
        <w:t>a</w:t>
      </w:r>
      <w:r w:rsidRPr="00E6171C">
        <w:rPr>
          <w:rFonts w:cs="Arial"/>
        </w:rPr>
        <w:t>se.</w:t>
      </w:r>
    </w:p>
    <w:p w14:paraId="0904751E" w14:textId="3F3DC461" w:rsidR="00D33BC4" w:rsidRPr="00E6171C" w:rsidRDefault="002A3409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tients who 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ke concurrent </w:t>
      </w:r>
      <w:r w:rsidR="00E6171C">
        <w:rPr>
          <w:rFonts w:cs="Arial"/>
        </w:rPr>
        <w:t>g</w:t>
      </w:r>
      <w:r w:rsidR="003C50C2" w:rsidRPr="00E6171C">
        <w:rPr>
          <w:rFonts w:cs="Arial"/>
        </w:rPr>
        <w:t xml:space="preserve">lucocorticoid </w:t>
      </w:r>
      <w:r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or those who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re prescribed both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to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 their medic</w:t>
      </w:r>
      <w:r w:rsidR="00E6171C">
        <w:rPr>
          <w:rFonts w:cs="Arial"/>
        </w:rPr>
        <w:t>a</w:t>
      </w:r>
      <w:r w:rsidRPr="00E6171C">
        <w:rPr>
          <w:rFonts w:cs="Arial"/>
        </w:rPr>
        <w:t>l condition 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y be </w:t>
      </w:r>
      <w:r w:rsidR="00E6171C">
        <w:rPr>
          <w:rFonts w:cs="Arial"/>
        </w:rPr>
        <w:t>a</w:t>
      </w:r>
      <w:r w:rsidRPr="00E6171C">
        <w:rPr>
          <w:rFonts w:cs="Arial"/>
        </w:rPr>
        <w:t>t hi</w:t>
      </w:r>
      <w:r w:rsidR="00E6171C">
        <w:rPr>
          <w:rFonts w:cs="Arial"/>
        </w:rPr>
        <w:t>g</w:t>
      </w:r>
      <w:r w:rsidRPr="00E6171C">
        <w:rPr>
          <w:rFonts w:cs="Arial"/>
        </w:rPr>
        <w:t>her risk.</w:t>
      </w:r>
    </w:p>
    <w:p w14:paraId="5A9BB1AF" w14:textId="0060BD88" w:rsidR="00C042A3" w:rsidRPr="00E6171C" w:rsidRDefault="00C042A3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 xml:space="preserve">The incidence of MRONJ </w:t>
      </w:r>
      <w:r w:rsidR="00E6171C">
        <w:rPr>
          <w:rFonts w:cs="Arial"/>
        </w:rPr>
        <w:t>a</w:t>
      </w:r>
      <w:r w:rsidRPr="00E6171C">
        <w:rPr>
          <w:rFonts w:cs="Arial"/>
        </w:rPr>
        <w:t>fter tooth extr</w:t>
      </w:r>
      <w:r w:rsidR="00E6171C">
        <w:rPr>
          <w:rFonts w:cs="Arial"/>
        </w:rPr>
        <w:t>a</w:t>
      </w:r>
      <w:r w:rsidRPr="00E6171C">
        <w:rPr>
          <w:rFonts w:cs="Arial"/>
        </w:rPr>
        <w:t>ction is estim</w:t>
      </w:r>
      <w:r w:rsidR="00E6171C">
        <w:rPr>
          <w:rFonts w:cs="Arial"/>
        </w:rPr>
        <w:t>a</w:t>
      </w:r>
      <w:r w:rsidRPr="00E6171C">
        <w:rPr>
          <w:rFonts w:cs="Arial"/>
        </w:rPr>
        <w:t>ted to be 2.9% in p</w:t>
      </w:r>
      <w:r w:rsidR="00E6171C">
        <w:rPr>
          <w:rFonts w:cs="Arial"/>
        </w:rPr>
        <w:t>a</w:t>
      </w:r>
      <w:r w:rsidRPr="00E6171C">
        <w:rPr>
          <w:rFonts w:cs="Arial"/>
        </w:rPr>
        <w:t>tients with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ncer </w:t>
      </w:r>
      <w:r w:rsidR="00E6171C">
        <w:rPr>
          <w:rFonts w:cs="Arial"/>
        </w:rPr>
        <w:t>a</w:t>
      </w:r>
      <w:r w:rsidRPr="00E6171C">
        <w:rPr>
          <w:rFonts w:cs="Arial"/>
        </w:rPr>
        <w:t>nd 0.15% in p</w:t>
      </w:r>
      <w:r w:rsidR="00E6171C">
        <w:rPr>
          <w:rFonts w:cs="Arial"/>
        </w:rPr>
        <w:t>a</w:t>
      </w:r>
      <w:r w:rsidRPr="00E6171C">
        <w:rPr>
          <w:rFonts w:cs="Arial"/>
        </w:rPr>
        <w:t>tients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Pr="00E6171C">
        <w:rPr>
          <w:rFonts w:cs="Arial"/>
        </w:rPr>
        <w:t>ted for osteoporosis.</w:t>
      </w:r>
    </w:p>
    <w:p w14:paraId="0CD9BBD6" w14:textId="1758336B" w:rsidR="00CB5520" w:rsidRPr="00E6171C" w:rsidRDefault="00CB5520" w:rsidP="009039F8">
      <w:pPr>
        <w:spacing w:line="360" w:lineRule="auto"/>
        <w:ind w:left="284"/>
        <w:jc w:val="left"/>
        <w:rPr>
          <w:rFonts w:cs="Arial"/>
          <w:szCs w:val="24"/>
        </w:rPr>
      </w:pPr>
      <w:r w:rsidRPr="00E6171C">
        <w:rPr>
          <w:rFonts w:cs="Arial"/>
          <w:szCs w:val="24"/>
        </w:rPr>
        <w:t>The fi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ure below 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y help you</w:t>
      </w:r>
      <w:r w:rsidR="00E03566" w:rsidRPr="00E6171C">
        <w:rPr>
          <w:rFonts w:cs="Arial"/>
          <w:szCs w:val="24"/>
        </w:rPr>
        <w:t xml:space="preserve"> to </w:t>
      </w:r>
      <w:r w:rsidRPr="00E6171C">
        <w:rPr>
          <w:rFonts w:cs="Arial"/>
          <w:szCs w:val="24"/>
        </w:rPr>
        <w:t>expl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in the risk of MRONJ to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tients</w:t>
      </w:r>
      <w:r w:rsidR="00E03566" w:rsidRPr="00E6171C">
        <w:rPr>
          <w:rFonts w:cs="Arial"/>
          <w:szCs w:val="24"/>
        </w:rPr>
        <w:t>. The frequency is b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sed on the 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>ssumption th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t 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ll </w:t>
      </w:r>
      <w:r w:rsidR="004816A7" w:rsidRPr="00E6171C">
        <w:rPr>
          <w:rFonts w:cs="Arial"/>
          <w:szCs w:val="24"/>
        </w:rPr>
        <w:t>included individu</w:t>
      </w:r>
      <w:r w:rsidR="00E6171C">
        <w:rPr>
          <w:rFonts w:cs="Arial"/>
          <w:szCs w:val="24"/>
        </w:rPr>
        <w:t>a</w:t>
      </w:r>
      <w:r w:rsidR="004816A7" w:rsidRPr="00E6171C">
        <w:rPr>
          <w:rFonts w:cs="Arial"/>
          <w:szCs w:val="24"/>
        </w:rPr>
        <w:t>ls</w:t>
      </w:r>
      <w:r w:rsidR="00E03566" w:rsidRPr="00E6171C">
        <w:rPr>
          <w:rFonts w:cs="Arial"/>
          <w:szCs w:val="24"/>
        </w:rPr>
        <w:t xml:space="preserve"> h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ve been exposed to 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 risk f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ctor, such 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s 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 xml:space="preserve"> bisphosphon</w:t>
      </w:r>
      <w:r w:rsidR="00E6171C">
        <w:rPr>
          <w:rFonts w:cs="Arial"/>
          <w:szCs w:val="24"/>
        </w:rPr>
        <w:t>a</w:t>
      </w:r>
      <w:r w:rsidR="00E03566" w:rsidRPr="00E6171C">
        <w:rPr>
          <w:rFonts w:cs="Arial"/>
          <w:szCs w:val="24"/>
        </w:rPr>
        <w:t>te.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3F0F6"/>
        <w:tblLook w:val="04A0" w:firstRow="1" w:lastRow="0" w:firstColumn="1" w:lastColumn="0" w:noHBand="0" w:noVBand="1"/>
      </w:tblPr>
      <w:tblGrid>
        <w:gridCol w:w="1552"/>
        <w:gridCol w:w="1569"/>
        <w:gridCol w:w="1570"/>
        <w:gridCol w:w="1570"/>
        <w:gridCol w:w="1570"/>
        <w:gridCol w:w="1569"/>
      </w:tblGrid>
      <w:tr w:rsidR="00E03566" w:rsidRPr="00E6171C" w14:paraId="7F6CDDDE" w14:textId="77777777" w:rsidTr="00E03566">
        <w:trPr>
          <w:jc w:val="center"/>
        </w:trPr>
        <w:tc>
          <w:tcPr>
            <w:tcW w:w="1566" w:type="dxa"/>
            <w:shd w:val="clear" w:color="auto" w:fill="F3F0F6"/>
            <w:vAlign w:val="center"/>
          </w:tcPr>
          <w:p w14:paraId="1289B4D0" w14:textId="5541D10F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b/>
                <w:szCs w:val="24"/>
              </w:rPr>
            </w:pPr>
            <w:r w:rsidRPr="00E6171C">
              <w:rPr>
                <w:rFonts w:cs="Arial"/>
                <w:b/>
                <w:szCs w:val="24"/>
              </w:rPr>
              <w:t>Risk</w:t>
            </w:r>
          </w:p>
        </w:tc>
        <w:tc>
          <w:tcPr>
            <w:tcW w:w="1566" w:type="dxa"/>
            <w:shd w:val="clear" w:color="auto" w:fill="F3F0F6"/>
            <w:vAlign w:val="center"/>
          </w:tcPr>
          <w:p w14:paraId="47EA4ECD" w14:textId="6E2A1B53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1 in 10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2DDF401" w14:textId="0AD3EB50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1 in 100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17E68290" w14:textId="6E32D394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1 in 1000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12B8AA3" w14:textId="745DAF47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1 in 10,000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7E723BCB" w14:textId="6DCE70EB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1 in 100,000</w:t>
            </w:r>
          </w:p>
        </w:tc>
      </w:tr>
      <w:tr w:rsidR="00E03566" w:rsidRPr="00E6171C" w14:paraId="0C345E80" w14:textId="77777777" w:rsidTr="00E03566">
        <w:trPr>
          <w:jc w:val="center"/>
        </w:trPr>
        <w:tc>
          <w:tcPr>
            <w:tcW w:w="1566" w:type="dxa"/>
            <w:shd w:val="clear" w:color="auto" w:fill="F3F0F6"/>
            <w:vAlign w:val="center"/>
          </w:tcPr>
          <w:p w14:paraId="0E889473" w14:textId="523629F3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b/>
                <w:szCs w:val="24"/>
              </w:rPr>
            </w:pPr>
            <w:r w:rsidRPr="00E6171C">
              <w:rPr>
                <w:rFonts w:cs="Arial"/>
                <w:b/>
                <w:szCs w:val="24"/>
              </w:rPr>
              <w:t>Frequency</w:t>
            </w:r>
          </w:p>
        </w:tc>
        <w:tc>
          <w:tcPr>
            <w:tcW w:w="1566" w:type="dxa"/>
            <w:shd w:val="clear" w:color="auto" w:fill="F3F0F6"/>
            <w:vAlign w:val="center"/>
          </w:tcPr>
          <w:p w14:paraId="28B3AA90" w14:textId="5E5476CA" w:rsidR="00AD0180" w:rsidRPr="00E6171C" w:rsidRDefault="00AD3783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>Someone in your f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>mily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FA3254A" w14:textId="552A2C7E" w:rsidR="00AD0180" w:rsidRPr="00E6171C" w:rsidRDefault="00AD3783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 xml:space="preserve">Someone in 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 xml:space="preserve"> street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0DA4C99" w14:textId="3A2D2672" w:rsidR="00AD0180" w:rsidRPr="00E6171C" w:rsidRDefault="00AD3783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 xml:space="preserve">Someone in 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 xml:space="preserve"> vill</w:t>
            </w:r>
            <w:r w:rsidR="00E6171C">
              <w:rPr>
                <w:rFonts w:cs="Arial"/>
                <w:szCs w:val="24"/>
              </w:rPr>
              <w:t>ag</w:t>
            </w:r>
            <w:r w:rsidRPr="00E6171C">
              <w:rPr>
                <w:rFonts w:cs="Arial"/>
                <w:szCs w:val="24"/>
              </w:rPr>
              <w:t>e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51B92C59" w14:textId="14E3B725" w:rsidR="00AD0180" w:rsidRPr="00E6171C" w:rsidRDefault="00AD3783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 xml:space="preserve">Someone in 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 xml:space="preserve"> sm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>ll town</w:t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47E736F6" w14:textId="4410AB5A" w:rsidR="00AD0180" w:rsidRPr="00E6171C" w:rsidRDefault="00AD3783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szCs w:val="24"/>
              </w:rPr>
              <w:t xml:space="preserve">Someone in 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 xml:space="preserve"> l</w:t>
            </w:r>
            <w:r w:rsidR="00E6171C">
              <w:rPr>
                <w:rFonts w:cs="Arial"/>
                <w:szCs w:val="24"/>
              </w:rPr>
              <w:t>a</w:t>
            </w:r>
            <w:r w:rsidRPr="00E6171C">
              <w:rPr>
                <w:rFonts w:cs="Arial"/>
                <w:szCs w:val="24"/>
              </w:rPr>
              <w:t>r</w:t>
            </w:r>
            <w:r w:rsidR="00E6171C">
              <w:rPr>
                <w:rFonts w:cs="Arial"/>
                <w:szCs w:val="24"/>
              </w:rPr>
              <w:t>g</w:t>
            </w:r>
            <w:r w:rsidRPr="00E6171C">
              <w:rPr>
                <w:rFonts w:cs="Arial"/>
                <w:szCs w:val="24"/>
              </w:rPr>
              <w:t>e town</w:t>
            </w:r>
          </w:p>
        </w:tc>
      </w:tr>
      <w:tr w:rsidR="00E03566" w:rsidRPr="00E6171C" w14:paraId="739E4837" w14:textId="77777777" w:rsidTr="00E03566">
        <w:trPr>
          <w:jc w:val="center"/>
        </w:trPr>
        <w:tc>
          <w:tcPr>
            <w:tcW w:w="1566" w:type="dxa"/>
            <w:shd w:val="clear" w:color="auto" w:fill="F3F0F6"/>
            <w:vAlign w:val="center"/>
          </w:tcPr>
          <w:p w14:paraId="501A13E4" w14:textId="4156A312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b/>
                <w:szCs w:val="24"/>
              </w:rPr>
            </w:pPr>
            <w:r w:rsidRPr="00E6171C">
              <w:rPr>
                <w:rFonts w:cs="Arial"/>
                <w:b/>
                <w:szCs w:val="24"/>
              </w:rPr>
              <w:t>Illustr</w:t>
            </w:r>
            <w:r w:rsidR="00E6171C">
              <w:rPr>
                <w:rFonts w:cs="Arial"/>
                <w:b/>
                <w:szCs w:val="24"/>
              </w:rPr>
              <w:t>a</w:t>
            </w:r>
            <w:r w:rsidRPr="00E6171C">
              <w:rPr>
                <w:rFonts w:cs="Arial"/>
                <w:b/>
                <w:szCs w:val="24"/>
              </w:rPr>
              <w:t>tion</w:t>
            </w:r>
          </w:p>
        </w:tc>
        <w:tc>
          <w:tcPr>
            <w:tcW w:w="1566" w:type="dxa"/>
            <w:shd w:val="clear" w:color="auto" w:fill="F3F0F6"/>
            <w:vAlign w:val="center"/>
          </w:tcPr>
          <w:p w14:paraId="1379DEEF" w14:textId="64850FAA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5FB6E325" wp14:editId="20C0587A">
                  <wp:extent cx="859697" cy="533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isk images 2.jpg"/>
                          <pic:cNvPicPr/>
                        </pic:nvPicPr>
                        <pic:blipFill rotWithShape="1">
                          <a:blip r:embed="rId4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0147" cy="54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456A26C7" w14:textId="29CF76D4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170E6C60" wp14:editId="0E0F07CE">
                  <wp:extent cx="860400" cy="543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isk images 2.jpg"/>
                          <pic:cNvPicPr/>
                        </pic:nvPicPr>
                        <pic:blipFill rotWithShape="1">
                          <a:blip r:embed="rId4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316"/>
                          <a:stretch/>
                        </pic:blipFill>
                        <pic:spPr bwMode="auto">
                          <a:xfrm>
                            <a:off x="0" y="0"/>
                            <a:ext cx="860400" cy="54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145E83BA" w14:textId="108B6011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4DF119CE" wp14:editId="71AB2840">
                  <wp:extent cx="860400" cy="525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isk images 2.jpg"/>
                          <pic:cNvPicPr/>
                        </pic:nvPicPr>
                        <pic:blipFill rotWithShape="1">
                          <a:blip r:embed="rId4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518"/>
                          <a:stretch/>
                        </pic:blipFill>
                        <pic:spPr bwMode="auto">
                          <a:xfrm>
                            <a:off x="0" y="0"/>
                            <a:ext cx="860400" cy="5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8F02B79" w14:textId="13E07B1B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25DF6F43" wp14:editId="4E3404DA">
                  <wp:extent cx="860400" cy="54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isk images 2.jpg"/>
                          <pic:cNvPicPr/>
                        </pic:nvPicPr>
                        <pic:blipFill rotWithShape="1">
                          <a:blip r:embed="rId50"/>
                          <a:srcRect l="34124" t="30340" r="40669" b="41390"/>
                          <a:stretch/>
                        </pic:blipFill>
                        <pic:spPr bwMode="auto">
                          <a:xfrm>
                            <a:off x="0" y="0"/>
                            <a:ext cx="860400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F3F0F6"/>
            <w:vAlign w:val="center"/>
          </w:tcPr>
          <w:p w14:paraId="00C07D94" w14:textId="279DF5BA" w:rsidR="00AD0180" w:rsidRPr="00E6171C" w:rsidRDefault="00AD0180" w:rsidP="009039F8">
            <w:pPr>
              <w:spacing w:before="0" w:after="60" w:line="360" w:lineRule="auto"/>
              <w:jc w:val="left"/>
              <w:rPr>
                <w:rFonts w:cs="Arial"/>
                <w:szCs w:val="24"/>
              </w:rPr>
            </w:pPr>
            <w:r w:rsidRPr="00E6171C"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71E8B7EF" wp14:editId="3CAB04B9">
                  <wp:extent cx="859789" cy="56327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risk images 2.jpg"/>
                          <pic:cNvPicPr/>
                        </pic:nvPicPr>
                        <pic:blipFill rotWithShape="1">
                          <a:blip r:embed="rId5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354"/>
                          <a:stretch/>
                        </pic:blipFill>
                        <pic:spPr bwMode="auto">
                          <a:xfrm>
                            <a:off x="0" y="0"/>
                            <a:ext cx="860400" cy="56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D473C" w14:textId="7CC7A93A" w:rsidR="00CB5520" w:rsidRPr="00E6171C" w:rsidRDefault="00CB5520" w:rsidP="009039F8">
      <w:pPr>
        <w:spacing w:line="360" w:lineRule="auto"/>
        <w:jc w:val="left"/>
        <w:rPr>
          <w:rFonts w:cs="Arial"/>
          <w:szCs w:val="24"/>
        </w:rPr>
      </w:pPr>
      <w:r w:rsidRPr="00E6171C">
        <w:rPr>
          <w:rFonts w:cs="Arial"/>
          <w:szCs w:val="24"/>
        </w:rPr>
        <w:t>Ad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pted from </w:t>
      </w:r>
      <w:r w:rsidRPr="00E6171C">
        <w:rPr>
          <w:rFonts w:cs="Arial"/>
          <w:i/>
          <w:szCs w:val="24"/>
        </w:rPr>
        <w:t>Risk L</w:t>
      </w:r>
      <w:r w:rsidR="00E6171C">
        <w:rPr>
          <w:rFonts w:cs="Arial"/>
          <w:i/>
          <w:szCs w:val="24"/>
        </w:rPr>
        <w:t>a</w:t>
      </w:r>
      <w:r w:rsidRPr="00E6171C">
        <w:rPr>
          <w:rFonts w:cs="Arial"/>
          <w:i/>
          <w:szCs w:val="24"/>
        </w:rPr>
        <w:t>n</w:t>
      </w:r>
      <w:r w:rsidR="00E6171C">
        <w:rPr>
          <w:rFonts w:cs="Arial"/>
          <w:i/>
          <w:szCs w:val="24"/>
        </w:rPr>
        <w:t>g</w:t>
      </w:r>
      <w:r w:rsidRPr="00E6171C">
        <w:rPr>
          <w:rFonts w:cs="Arial"/>
          <w:i/>
          <w:szCs w:val="24"/>
        </w:rPr>
        <w:t>u</w:t>
      </w:r>
      <w:r w:rsidR="00E6171C">
        <w:rPr>
          <w:rFonts w:cs="Arial"/>
          <w:i/>
          <w:szCs w:val="24"/>
        </w:rPr>
        <w:t>ag</w:t>
      </w:r>
      <w:r w:rsidRPr="00E6171C">
        <w:rPr>
          <w:rFonts w:cs="Arial"/>
          <w:i/>
          <w:szCs w:val="24"/>
        </w:rPr>
        <w:t xml:space="preserve">e </w:t>
      </w:r>
      <w:r w:rsidR="00E6171C">
        <w:rPr>
          <w:rFonts w:cs="Arial"/>
          <w:i/>
          <w:szCs w:val="24"/>
        </w:rPr>
        <w:t>a</w:t>
      </w:r>
      <w:r w:rsidRPr="00E6171C">
        <w:rPr>
          <w:rFonts w:cs="Arial"/>
          <w:i/>
          <w:szCs w:val="24"/>
        </w:rPr>
        <w:t>nd Di</w:t>
      </w:r>
      <w:r w:rsidR="00E6171C">
        <w:rPr>
          <w:rFonts w:cs="Arial"/>
          <w:i/>
          <w:szCs w:val="24"/>
        </w:rPr>
        <w:t>a</w:t>
      </w:r>
      <w:r w:rsidRPr="00E6171C">
        <w:rPr>
          <w:rFonts w:cs="Arial"/>
          <w:i/>
          <w:szCs w:val="24"/>
        </w:rPr>
        <w:t>lects</w:t>
      </w:r>
      <w:r w:rsidRPr="00E6171C">
        <w:rPr>
          <w:rFonts w:cs="Arial"/>
          <w:szCs w:val="24"/>
        </w:rPr>
        <w:t>, C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lm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n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nd Royston, BMJ 1997; 315:</w:t>
      </w:r>
      <w:proofErr w:type="gramStart"/>
      <w:r w:rsidRPr="00E6171C">
        <w:rPr>
          <w:rFonts w:cs="Arial"/>
          <w:szCs w:val="24"/>
        </w:rPr>
        <w:t>939</w:t>
      </w:r>
      <w:proofErr w:type="gramEnd"/>
    </w:p>
    <w:p w14:paraId="701056F6" w14:textId="2DA1BE21" w:rsidR="003868E7" w:rsidRPr="00E6171C" w:rsidRDefault="001157E6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 xml:space="preserve">Discuss with </w:t>
      </w:r>
      <w:r w:rsidR="00460C14" w:rsidRPr="00E6171C">
        <w:rPr>
          <w:rFonts w:cs="Arial"/>
        </w:rPr>
        <w:t xml:space="preserve">the </w:t>
      </w: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>tient the steps th</w:t>
      </w:r>
      <w:r w:rsidR="00E6171C">
        <w:rPr>
          <w:rFonts w:cs="Arial"/>
        </w:rPr>
        <w:t>a</w:t>
      </w:r>
      <w:r w:rsidRPr="00E6171C">
        <w:rPr>
          <w:rFonts w:cs="Arial"/>
        </w:rPr>
        <w:t>t they c</w:t>
      </w:r>
      <w:r w:rsidR="00E6171C">
        <w:rPr>
          <w:rFonts w:cs="Arial"/>
        </w:rPr>
        <w:t>a</w:t>
      </w:r>
      <w:r w:rsidRPr="00E6171C">
        <w:rPr>
          <w:rFonts w:cs="Arial"/>
        </w:rPr>
        <w:t>n t</w:t>
      </w:r>
      <w:r w:rsidR="00E6171C">
        <w:rPr>
          <w:rFonts w:cs="Arial"/>
        </w:rPr>
        <w:t>a</w:t>
      </w:r>
      <w:r w:rsidRPr="00E6171C">
        <w:rPr>
          <w:rFonts w:cs="Arial"/>
        </w:rPr>
        <w:t>ke to reduce their risk of MRONJ</w:t>
      </w:r>
      <w:r w:rsidR="003868E7" w:rsidRPr="00E6171C">
        <w:rPr>
          <w:rFonts w:cs="Arial"/>
        </w:rPr>
        <w:t>, includin</w:t>
      </w:r>
      <w:r w:rsidR="00E6171C">
        <w:rPr>
          <w:rFonts w:cs="Arial"/>
        </w:rPr>
        <w:t>g</w:t>
      </w:r>
      <w:r w:rsidR="00F4362A" w:rsidRPr="00E6171C">
        <w:rPr>
          <w:rFonts w:cs="Arial"/>
        </w:rPr>
        <w:t xml:space="preserve"> improvin</w:t>
      </w:r>
      <w:r w:rsidR="00E6171C">
        <w:rPr>
          <w:rFonts w:cs="Arial"/>
        </w:rPr>
        <w:t>g</w:t>
      </w:r>
      <w:r w:rsidR="00F4362A" w:rsidRPr="00E6171C">
        <w:rPr>
          <w:rFonts w:cs="Arial"/>
        </w:rPr>
        <w:t xml:space="preserve"> their</w:t>
      </w:r>
      <w:r w:rsidR="00EC5EB1" w:rsidRPr="00E6171C">
        <w:rPr>
          <w:rFonts w:cs="Arial"/>
        </w:rPr>
        <w:t xml:space="preserve"> or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>l hy</w:t>
      </w:r>
      <w:r w:rsidR="00E6171C">
        <w:rPr>
          <w:rFonts w:cs="Arial"/>
        </w:rPr>
        <w:t>g</w:t>
      </w:r>
      <w:r w:rsidR="00EC5EB1" w:rsidRPr="00E6171C">
        <w:rPr>
          <w:rFonts w:cs="Arial"/>
        </w:rPr>
        <w:t xml:space="preserve">iene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F4362A" w:rsidRPr="00E6171C">
        <w:rPr>
          <w:rFonts w:cs="Arial"/>
        </w:rPr>
        <w:t>ddressin</w:t>
      </w:r>
      <w:r w:rsidR="00E6171C">
        <w:rPr>
          <w:rFonts w:cs="Arial"/>
        </w:rPr>
        <w:t>g</w:t>
      </w:r>
      <w:r w:rsidR="00F4362A" w:rsidRPr="00E6171C">
        <w:rPr>
          <w:rFonts w:cs="Arial"/>
        </w:rPr>
        <w:t xml:space="preserve"> </w:t>
      </w:r>
      <w:r w:rsidR="00EC5EB1" w:rsidRPr="00E6171C">
        <w:rPr>
          <w:rFonts w:cs="Arial"/>
        </w:rPr>
        <w:t>other lifestyle f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ctors such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>s diet, smokin</w:t>
      </w:r>
      <w:r w:rsidR="00E6171C">
        <w:rPr>
          <w:rFonts w:cs="Arial"/>
        </w:rPr>
        <w:t>g</w:t>
      </w:r>
      <w:r w:rsidR="00EC5EB1" w:rsidRPr="00E6171C">
        <w:rPr>
          <w:rFonts w:cs="Arial"/>
        </w:rPr>
        <w:t xml:space="preserve"> st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tus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lcohol consumption. </w:t>
      </w:r>
    </w:p>
    <w:p w14:paraId="7EB826DB" w14:textId="5D527E69" w:rsidR="00EC5EB1" w:rsidRPr="00E6171C" w:rsidRDefault="00EC5EB1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More inform</w:t>
      </w:r>
      <w:r w:rsidR="00E6171C">
        <w:rPr>
          <w:rFonts w:cs="Arial"/>
        </w:rPr>
        <w:t>a</w:t>
      </w:r>
      <w:r w:rsidRPr="00E6171C">
        <w:rPr>
          <w:rFonts w:cs="Arial"/>
        </w:rPr>
        <w:t>tion on techniques to ch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e p</w:t>
      </w:r>
      <w:r w:rsidR="00E6171C">
        <w:rPr>
          <w:rFonts w:cs="Arial"/>
        </w:rPr>
        <w:t>a</w:t>
      </w:r>
      <w:r w:rsidRPr="00E6171C">
        <w:rPr>
          <w:rFonts w:cs="Arial"/>
        </w:rPr>
        <w:t>tient beh</w:t>
      </w:r>
      <w:r w:rsidR="00E6171C">
        <w:rPr>
          <w:rFonts w:cs="Arial"/>
        </w:rPr>
        <w:t>a</w:t>
      </w:r>
      <w:r w:rsidRPr="00E6171C">
        <w:rPr>
          <w:rFonts w:cs="Arial"/>
        </w:rPr>
        <w:t>viour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be found in Section 3 of the SDCEP Prevention </w:t>
      </w:r>
      <w:r w:rsidR="00E6171C">
        <w:rPr>
          <w:rFonts w:cs="Arial"/>
        </w:rPr>
        <w:t>a</w:t>
      </w:r>
      <w:r w:rsidRPr="00E6171C">
        <w:rPr>
          <w:rFonts w:cs="Arial"/>
        </w:rPr>
        <w:t>nd Tre</w:t>
      </w:r>
      <w:r w:rsidR="00E6171C">
        <w:rPr>
          <w:rFonts w:cs="Arial"/>
        </w:rPr>
        <w:t>a</w:t>
      </w:r>
      <w:r w:rsidRPr="00E6171C">
        <w:rPr>
          <w:rFonts w:cs="Arial"/>
        </w:rPr>
        <w:t>tment of Periodont</w:t>
      </w:r>
      <w:r w:rsidR="00E6171C">
        <w:rPr>
          <w:rFonts w:cs="Arial"/>
        </w:rPr>
        <w:t>a</w:t>
      </w:r>
      <w:r w:rsidRPr="00E6171C">
        <w:rPr>
          <w:rFonts w:cs="Arial"/>
        </w:rPr>
        <w:t>l Dise</w:t>
      </w:r>
      <w:r w:rsidR="00E6171C">
        <w:rPr>
          <w:rFonts w:cs="Arial"/>
        </w:rPr>
        <w:t>a</w:t>
      </w:r>
      <w:r w:rsidRPr="00E6171C">
        <w:rPr>
          <w:rFonts w:cs="Arial"/>
        </w:rPr>
        <w:t>ses in Prim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hyperlink w:anchor="_ENREF_59" w:tooltip=", 2014 #30" w:history="1">
        <w:r w:rsidR="00CC02D2" w:rsidRPr="0065437E">
          <w:rPr>
            <w:rFonts w:cs="Arial"/>
            <w:vertAlign w:val="superscript"/>
          </w:rPr>
          <w:fldChar w:fldCharType="begin"/>
        </w:r>
        <w:r w:rsidR="00CC02D2" w:rsidRPr="0065437E">
          <w:rPr>
            <w:rFonts w:cs="Arial"/>
            <w:vertAlign w:val="superscript"/>
          </w:rPr>
          <w:instrText xml:space="preserve"> ADDIN EN.CITE &lt;EndNote&gt;&lt;Cite&gt;&lt;Year&gt;2014&lt;/Year&gt;&lt;RecNum&gt;30&lt;/RecNum&gt;&lt;DisplayText&gt;&lt;style face="superscript"&gt;59&lt;/style&gt;&lt;/DisplayText&gt;&lt;record&gt;&lt;rec-number&gt;30&lt;/rec-number&gt;&lt;foreign-keys&gt;&lt;key app="EN" db-id="dx95wxzv0f9zsnev2dkvsxekf22f9xsxvtwd"&gt;30&lt;/key&gt;&lt;/foreign-keys&gt;&lt;ref-type name="Book"&gt;6&lt;/ref-type&gt;&lt;contributors&gt;&lt;/contributors&gt;&lt;titles&gt;&lt;title&gt;Prevention and Treatment of Periodontal Diseases in Primary Care&lt;/title&gt;&lt;/titles&gt;&lt;dates&gt;&lt;year&gt;2014&lt;/year&gt;&lt;/dates&gt;&lt;publisher&gt;Scottish Dental Clinical Effectiveness Programme&lt;/publisher&gt;&lt;urls&gt;&lt;related-urls&gt;&lt;url&gt;www.sdcep.org.uk&lt;/url&gt;&lt;/related-urls&gt;&lt;/urls&gt;&lt;/record&gt;&lt;/Cite&gt;&lt;Cite&gt;&lt;Year&gt;2014&lt;/Year&gt;&lt;RecNum&gt;30&lt;/RecNum&gt;&lt;record&gt;&lt;rec-number&gt;30&lt;/rec-number&gt;&lt;foreign-keys&gt;&lt;key app="EN" db-id="dx95wxzv0f9zsnev2dkvsxekf22f9xsxvtwd"&gt;30&lt;/key&gt;&lt;/foreign-keys&gt;&lt;ref-type name="Book"&gt;6&lt;/ref-type&gt;&lt;contributors&gt;&lt;/contributors&gt;&lt;titles&gt;&lt;title&gt;Prevention and Treatment of Periodontal Diseases in Primary Care&lt;/title&gt;&lt;/titles&gt;&lt;dates&gt;&lt;year&gt;2014&lt;/year&gt;&lt;/dates&gt;&lt;publisher&gt;Scottish Dental Clinical Effectiveness Programme&lt;/publisher&gt;&lt;urls&gt;&lt;related-urls&gt;&lt;url&gt;www.sdcep.org.uk&lt;/url&gt;&lt;/related-urls&gt;&lt;/urls&gt;&lt;/record&gt;&lt;/Cite&gt;&lt;/EndNote&gt;</w:instrText>
        </w:r>
        <w:r w:rsidR="00CC02D2" w:rsidRPr="0065437E">
          <w:rPr>
            <w:rFonts w:cs="Arial"/>
            <w:vertAlign w:val="superscript"/>
          </w:rPr>
          <w:fldChar w:fldCharType="separate"/>
        </w:r>
        <w:r w:rsidR="00CC02D2" w:rsidRPr="0065437E">
          <w:rPr>
            <w:rFonts w:cs="Arial"/>
            <w:vertAlign w:val="superscript"/>
          </w:rPr>
          <w:t>59</w:t>
        </w:r>
        <w:r w:rsidR="00CC02D2" w:rsidRPr="0065437E">
          <w:rPr>
            <w:rFonts w:cs="Arial"/>
            <w:vertAlign w:val="superscript"/>
          </w:rPr>
          <w:fldChar w:fldCharType="end"/>
        </w:r>
      </w:hyperlink>
      <w:r w:rsidRPr="00E6171C">
        <w:rPr>
          <w:rFonts w:cs="Arial"/>
        </w:rPr>
        <w:t xml:space="preserve"> </w:t>
      </w:r>
      <w:r w:rsidR="00E6171C">
        <w:rPr>
          <w:rFonts w:cs="Arial"/>
        </w:rPr>
        <w:t>g</w:t>
      </w:r>
      <w:r w:rsidRPr="00E6171C">
        <w:rPr>
          <w:rFonts w:cs="Arial"/>
        </w:rPr>
        <w:t>uid</w:t>
      </w:r>
      <w:r w:rsidR="00E6171C">
        <w:rPr>
          <w:rFonts w:cs="Arial"/>
        </w:rPr>
        <w:t>a</w:t>
      </w:r>
      <w:r w:rsidRPr="00E6171C">
        <w:rPr>
          <w:rFonts w:cs="Arial"/>
        </w:rPr>
        <w:t>nce (</w:t>
      </w:r>
      <w:hyperlink r:id="rId52" w:history="1">
        <w:r w:rsidR="00BA184C" w:rsidRPr="00E6171C">
          <w:rPr>
            <w:rFonts w:cs="Arial"/>
          </w:rPr>
          <w:t>www.sdcep.or</w:t>
        </w:r>
        <w:r w:rsidR="00E6171C">
          <w:rPr>
            <w:rFonts w:cs="Arial"/>
          </w:rPr>
          <w:t>g</w:t>
        </w:r>
        <w:r w:rsidR="00BA184C" w:rsidRPr="00E6171C">
          <w:rPr>
            <w:rFonts w:cs="Arial"/>
          </w:rPr>
          <w:t>.uk</w:t>
        </w:r>
      </w:hyperlink>
      <w:r w:rsidRPr="00E6171C">
        <w:rPr>
          <w:rFonts w:cs="Arial"/>
        </w:rPr>
        <w:t>)</w:t>
      </w:r>
      <w:r w:rsidR="00BA184C" w:rsidRPr="00E6171C">
        <w:rPr>
          <w:rFonts w:cs="Arial"/>
        </w:rPr>
        <w:t>, includin</w:t>
      </w:r>
      <w:r w:rsidR="00E6171C">
        <w:rPr>
          <w:rFonts w:cs="Arial"/>
        </w:rPr>
        <w:t>g</w:t>
      </w:r>
      <w:r w:rsidR="00BA184C" w:rsidRPr="00E6171C">
        <w:rPr>
          <w:rFonts w:cs="Arial"/>
        </w:rPr>
        <w:t xml:space="preserve"> the OH TIPPS beh</w:t>
      </w:r>
      <w:r w:rsidR="00E6171C">
        <w:rPr>
          <w:rFonts w:cs="Arial"/>
        </w:rPr>
        <w:t>a</w:t>
      </w:r>
      <w:r w:rsidR="00BA184C" w:rsidRPr="00E6171C">
        <w:rPr>
          <w:rFonts w:cs="Arial"/>
        </w:rPr>
        <w:t>viour ch</w:t>
      </w:r>
      <w:r w:rsidR="00E6171C">
        <w:rPr>
          <w:rFonts w:cs="Arial"/>
        </w:rPr>
        <w:t>a</w:t>
      </w:r>
      <w:r w:rsidR="00BA184C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BA184C" w:rsidRPr="00E6171C">
        <w:rPr>
          <w:rFonts w:cs="Arial"/>
        </w:rPr>
        <w:t>e str</w:t>
      </w:r>
      <w:r w:rsidR="00E6171C">
        <w:rPr>
          <w:rFonts w:cs="Arial"/>
        </w:rPr>
        <w:t>a</w:t>
      </w:r>
      <w:r w:rsidR="00BA184C" w:rsidRPr="00E6171C">
        <w:rPr>
          <w:rFonts w:cs="Arial"/>
        </w:rPr>
        <w:t>te</w:t>
      </w:r>
      <w:r w:rsidR="00E6171C">
        <w:rPr>
          <w:rFonts w:cs="Arial"/>
        </w:rPr>
        <w:t>g</w:t>
      </w:r>
      <w:r w:rsidR="00BA184C" w:rsidRPr="00E6171C">
        <w:rPr>
          <w:rFonts w:cs="Arial"/>
        </w:rPr>
        <w:t>y</w:t>
      </w:r>
      <w:r w:rsidRPr="00E6171C">
        <w:rPr>
          <w:rFonts w:cs="Arial"/>
        </w:rPr>
        <w:t>.</w:t>
      </w:r>
    </w:p>
    <w:p w14:paraId="774086DD" w14:textId="07C3816F" w:rsidR="00A517DF" w:rsidRPr="00E6171C" w:rsidRDefault="003F25E6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E</w:t>
      </w:r>
      <w:r w:rsidR="00EC5EB1" w:rsidRPr="00E6171C">
        <w:rPr>
          <w:rFonts w:cs="Arial"/>
        </w:rPr>
        <w:t>ncour</w:t>
      </w:r>
      <w:r w:rsidR="00E6171C">
        <w:rPr>
          <w:rFonts w:cs="Arial"/>
        </w:rPr>
        <w:t>ag</w:t>
      </w:r>
      <w:r w:rsidR="00EC5EB1" w:rsidRPr="00E6171C">
        <w:rPr>
          <w:rFonts w:cs="Arial"/>
        </w:rPr>
        <w:t>e p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tients to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>ttend for re</w:t>
      </w:r>
      <w:r w:rsidR="00E6171C">
        <w:rPr>
          <w:rFonts w:cs="Arial"/>
        </w:rPr>
        <w:t>g</w:t>
      </w:r>
      <w:r w:rsidR="00EC5EB1" w:rsidRPr="00E6171C">
        <w:rPr>
          <w:rFonts w:cs="Arial"/>
        </w:rPr>
        <w:t>ul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>r dent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l checks </w:t>
      </w:r>
      <w:r w:rsidR="00E6171C">
        <w:rPr>
          <w:rFonts w:cs="Arial"/>
        </w:rPr>
        <w:t>a</w:t>
      </w:r>
      <w:r w:rsidR="00EC5EB1" w:rsidRPr="00E6171C">
        <w:rPr>
          <w:rFonts w:cs="Arial"/>
        </w:rPr>
        <w:t xml:space="preserve">nd to report </w:t>
      </w:r>
      <w:r w:rsidR="00E6171C">
        <w:rPr>
          <w:rFonts w:cs="Arial"/>
        </w:rPr>
        <w:t>a</w:t>
      </w:r>
      <w:r w:rsidR="00A517DF" w:rsidRPr="00E6171C">
        <w:rPr>
          <w:rFonts w:cs="Arial"/>
        </w:rPr>
        <w:t xml:space="preserve">ny </w:t>
      </w:r>
      <w:r w:rsidR="004D6AD3" w:rsidRPr="00E6171C">
        <w:rPr>
          <w:rFonts w:cs="Arial"/>
        </w:rPr>
        <w:t>spont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 xml:space="preserve">neous </w:t>
      </w:r>
      <w:r w:rsidR="00A517DF" w:rsidRPr="00E6171C">
        <w:rPr>
          <w:rFonts w:cs="Arial"/>
        </w:rPr>
        <w:t xml:space="preserve">symptoms such </w:t>
      </w:r>
      <w:r w:rsidR="00E6171C">
        <w:rPr>
          <w:rFonts w:cs="Arial"/>
        </w:rPr>
        <w:t>a</w:t>
      </w:r>
      <w:r w:rsidR="00A517DF" w:rsidRPr="00E6171C">
        <w:rPr>
          <w:rFonts w:cs="Arial"/>
        </w:rPr>
        <w:t xml:space="preserve">s </w:t>
      </w:r>
      <w:r w:rsidR="00C012B3" w:rsidRPr="00E6171C">
        <w:rPr>
          <w:rFonts w:cs="Arial"/>
        </w:rPr>
        <w:t xml:space="preserve">exposed bone, </w:t>
      </w:r>
      <w:r w:rsidR="00A517DF" w:rsidRPr="00E6171C">
        <w:rPr>
          <w:rFonts w:cs="Arial"/>
        </w:rPr>
        <w:t>loose teeth,</w:t>
      </w:r>
      <w:r w:rsidR="00783CA5" w:rsidRPr="00E6171C">
        <w:rPr>
          <w:rFonts w:cs="Arial"/>
        </w:rPr>
        <w:t xml:space="preserve"> non-he</w:t>
      </w:r>
      <w:r w:rsidR="00E6171C">
        <w:rPr>
          <w:rFonts w:cs="Arial"/>
        </w:rPr>
        <w:t>a</w:t>
      </w:r>
      <w:r w:rsidR="00783CA5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783CA5" w:rsidRPr="00E6171C">
        <w:rPr>
          <w:rFonts w:cs="Arial"/>
        </w:rPr>
        <w:t xml:space="preserve"> sores </w:t>
      </w:r>
      <w:r w:rsidR="00783CA5" w:rsidRPr="00E6171C">
        <w:rPr>
          <w:rFonts w:cs="Arial"/>
        </w:rPr>
        <w:lastRenderedPageBreak/>
        <w:t>or lesions, pus or disch</w:t>
      </w:r>
      <w:r w:rsidR="00E6171C">
        <w:rPr>
          <w:rFonts w:cs="Arial"/>
        </w:rPr>
        <w:t>a</w:t>
      </w:r>
      <w:r w:rsidR="00783CA5" w:rsidRPr="00E6171C">
        <w:rPr>
          <w:rFonts w:cs="Arial"/>
        </w:rPr>
        <w:t>r</w:t>
      </w:r>
      <w:r w:rsidR="00E6171C">
        <w:rPr>
          <w:rFonts w:cs="Arial"/>
        </w:rPr>
        <w:t>g</w:t>
      </w:r>
      <w:r w:rsidR="00783CA5" w:rsidRPr="00E6171C">
        <w:rPr>
          <w:rFonts w:cs="Arial"/>
        </w:rPr>
        <w:t>e,</w:t>
      </w:r>
      <w:r w:rsidR="003A6269" w:rsidRPr="00E6171C">
        <w:rPr>
          <w:rFonts w:cs="Arial"/>
        </w:rPr>
        <w:t xml:space="preserve"> </w:t>
      </w:r>
      <w:r w:rsidR="009F59AD" w:rsidRPr="00E6171C">
        <w:rPr>
          <w:rFonts w:cs="Arial"/>
        </w:rPr>
        <w:t>tin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>lin</w:t>
      </w:r>
      <w:r w:rsidR="00E6171C">
        <w:rPr>
          <w:rFonts w:cs="Arial"/>
        </w:rPr>
        <w:t>g</w:t>
      </w:r>
      <w:r w:rsidR="009F59AD" w:rsidRPr="00E6171C">
        <w:rPr>
          <w:rFonts w:cs="Arial"/>
        </w:rPr>
        <w:t xml:space="preserve">, </w:t>
      </w:r>
      <w:r w:rsidR="003A6269" w:rsidRPr="00E6171C">
        <w:rPr>
          <w:rFonts w:cs="Arial"/>
        </w:rPr>
        <w:t xml:space="preserve">numbness, </w:t>
      </w:r>
      <w:r w:rsidR="00E6171C">
        <w:rPr>
          <w:rFonts w:cs="Arial"/>
        </w:rPr>
        <w:t>a</w:t>
      </w:r>
      <w:r w:rsidR="003A6269"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="003A6269" w:rsidRPr="00E6171C">
        <w:rPr>
          <w:rFonts w:cs="Arial"/>
        </w:rPr>
        <w:t>tion</w:t>
      </w:r>
      <w:r w:rsidR="00783CA5" w:rsidRPr="00E6171C">
        <w:rPr>
          <w:rFonts w:cs="Arial"/>
        </w:rPr>
        <w:t>, p</w:t>
      </w:r>
      <w:r w:rsidR="00E6171C">
        <w:rPr>
          <w:rFonts w:cs="Arial"/>
        </w:rPr>
        <w:t>a</w:t>
      </w:r>
      <w:r w:rsidR="00783CA5" w:rsidRPr="00E6171C">
        <w:rPr>
          <w:rFonts w:cs="Arial"/>
        </w:rPr>
        <w:t>in</w:t>
      </w:r>
      <w:r w:rsidR="00A517DF" w:rsidRPr="00E6171C">
        <w:rPr>
          <w:rFonts w:cs="Arial"/>
        </w:rPr>
        <w:t xml:space="preserve"> or swellin</w:t>
      </w:r>
      <w:r w:rsidR="00E6171C">
        <w:rPr>
          <w:rFonts w:cs="Arial"/>
        </w:rPr>
        <w:t>g</w:t>
      </w:r>
      <w:r w:rsidR="00A517DF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A517DF" w:rsidRPr="00E6171C">
        <w:rPr>
          <w:rFonts w:cs="Arial"/>
        </w:rPr>
        <w:t xml:space="preserve">s soon </w:t>
      </w:r>
      <w:r w:rsidR="00E6171C">
        <w:rPr>
          <w:rFonts w:cs="Arial"/>
        </w:rPr>
        <w:t>a</w:t>
      </w:r>
      <w:r w:rsidR="00A517DF" w:rsidRPr="00E6171C">
        <w:rPr>
          <w:rFonts w:cs="Arial"/>
        </w:rPr>
        <w:t>s possible.</w:t>
      </w:r>
      <w:r w:rsidR="00EC5EB1" w:rsidRPr="00E6171C">
        <w:rPr>
          <w:rFonts w:cs="Arial"/>
        </w:rPr>
        <w:t xml:space="preserve"> </w:t>
      </w:r>
    </w:p>
    <w:p w14:paraId="721424F1" w14:textId="2C0D4D7C" w:rsidR="00AE45A6" w:rsidRPr="00E6171C" w:rsidRDefault="00AE45A6" w:rsidP="009039F8">
      <w:pPr>
        <w:spacing w:before="120" w:line="360" w:lineRule="auto"/>
        <w:ind w:left="426"/>
        <w:jc w:val="left"/>
        <w:rPr>
          <w:rFonts w:cs="Arial"/>
          <w:szCs w:val="24"/>
        </w:rPr>
      </w:pPr>
      <w:r w:rsidRPr="00E6171C">
        <w:rPr>
          <w:rFonts w:cs="Arial"/>
          <w:szCs w:val="24"/>
        </w:rPr>
        <w:t>N.B. Advise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who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re prescribed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n or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l bisphosphon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te not to hold the t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blet in the mouth due to risk of d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m</w:t>
      </w:r>
      <w:r w:rsidR="00E6171C">
        <w:rPr>
          <w:rFonts w:cs="Arial"/>
          <w:szCs w:val="24"/>
        </w:rPr>
        <w:t>ag</w:t>
      </w:r>
      <w:r w:rsidRPr="00E6171C">
        <w:rPr>
          <w:rFonts w:cs="Arial"/>
          <w:szCs w:val="24"/>
        </w:rPr>
        <w:t>e to the or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l mucos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. Advise p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tients to follow the instructions for 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dministr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tion 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>iven by their doctor or ph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rm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 xml:space="preserve">cist or </w:t>
      </w:r>
      <w:r w:rsidR="00E6171C">
        <w:rPr>
          <w:rFonts w:cs="Arial"/>
          <w:szCs w:val="24"/>
        </w:rPr>
        <w:t>a</w:t>
      </w:r>
      <w:r w:rsidR="00AB61DF" w:rsidRPr="00E6171C">
        <w:rPr>
          <w:rFonts w:cs="Arial"/>
          <w:szCs w:val="24"/>
        </w:rPr>
        <w:t xml:space="preserve">s </w:t>
      </w:r>
      <w:r w:rsidRPr="00E6171C">
        <w:rPr>
          <w:rFonts w:cs="Arial"/>
          <w:szCs w:val="24"/>
        </w:rPr>
        <w:t>included in the dru</w:t>
      </w:r>
      <w:r w:rsidR="00E6171C">
        <w:rPr>
          <w:rFonts w:cs="Arial"/>
          <w:szCs w:val="24"/>
        </w:rPr>
        <w:t>g</w:t>
      </w:r>
      <w:r w:rsidRPr="00E6171C">
        <w:rPr>
          <w:rFonts w:cs="Arial"/>
          <w:szCs w:val="24"/>
        </w:rPr>
        <w:t xml:space="preserve"> inform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tion le</w:t>
      </w:r>
      <w:r w:rsidR="00E6171C">
        <w:rPr>
          <w:rFonts w:cs="Arial"/>
          <w:szCs w:val="24"/>
        </w:rPr>
        <w:t>a</w:t>
      </w:r>
      <w:r w:rsidRPr="00E6171C">
        <w:rPr>
          <w:rFonts w:cs="Arial"/>
          <w:szCs w:val="24"/>
        </w:rPr>
        <w:t>flet.</w:t>
      </w:r>
    </w:p>
    <w:p w14:paraId="7799C03C" w14:textId="55FAC1CB" w:rsidR="00E9708D" w:rsidRPr="00E6171C" w:rsidRDefault="003F25E6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Discuss with</w:t>
      </w:r>
      <w:r w:rsidR="00460C14" w:rsidRPr="00E6171C">
        <w:rPr>
          <w:rFonts w:cs="Arial"/>
        </w:rPr>
        <w:t xml:space="preserve"> the</w:t>
      </w:r>
      <w:r w:rsidR="00E9708D"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="00E9708D" w:rsidRPr="00E6171C">
        <w:rPr>
          <w:rFonts w:cs="Arial"/>
        </w:rPr>
        <w:t>tient the steps you will t</w:t>
      </w:r>
      <w:r w:rsidR="00E6171C">
        <w:rPr>
          <w:rFonts w:cs="Arial"/>
        </w:rPr>
        <w:t>a</w:t>
      </w:r>
      <w:r w:rsidR="00E9708D" w:rsidRPr="00E6171C">
        <w:rPr>
          <w:rFonts w:cs="Arial"/>
        </w:rPr>
        <w:t>ke to reduce their risk of MRONJ</w:t>
      </w:r>
      <w:r w:rsidRPr="00E6171C">
        <w:rPr>
          <w:rFonts w:cs="Arial"/>
        </w:rPr>
        <w:t>.</w:t>
      </w:r>
    </w:p>
    <w:p w14:paraId="276BCC37" w14:textId="306EB407" w:rsidR="003F25E6" w:rsidRPr="00E6171C" w:rsidRDefault="003F25E6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Expl</w:t>
      </w:r>
      <w:r w:rsidR="00E6171C">
        <w:rPr>
          <w:rFonts w:cs="Arial"/>
        </w:rPr>
        <w:t>a</w:t>
      </w:r>
      <w:r w:rsidRPr="00E6171C">
        <w:rPr>
          <w:rFonts w:cs="Arial"/>
        </w:rPr>
        <w:t>in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you </w:t>
      </w:r>
      <w:r w:rsidR="00AF07B7" w:rsidRPr="00E6171C">
        <w:rPr>
          <w:rFonts w:cs="Arial"/>
        </w:rPr>
        <w:t xml:space="preserve">will </w:t>
      </w:r>
      <w:r w:rsidRPr="00E6171C">
        <w:rPr>
          <w:rFonts w:cs="Arial"/>
        </w:rPr>
        <w:t>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rry out </w:t>
      </w:r>
      <w:r w:rsidR="00E6171C">
        <w:rPr>
          <w:rFonts w:cs="Arial"/>
        </w:rPr>
        <w:t>a</w:t>
      </w:r>
      <w:r w:rsidRPr="00E6171C">
        <w:rPr>
          <w:rFonts w:cs="Arial"/>
        </w:rPr>
        <w:t>ny necess</w:t>
      </w:r>
      <w:r w:rsidR="00E6171C">
        <w:rPr>
          <w:rFonts w:cs="Arial"/>
        </w:rPr>
        <w:t>a</w:t>
      </w:r>
      <w:r w:rsidRPr="00E6171C">
        <w:rPr>
          <w:rFonts w:cs="Arial"/>
        </w:rPr>
        <w:t>ry remedi</w:t>
      </w:r>
      <w:r w:rsidR="00E6171C">
        <w:rPr>
          <w:rFonts w:cs="Arial"/>
        </w:rPr>
        <w:t>a</w:t>
      </w:r>
      <w:r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 (</w:t>
      </w:r>
      <w:proofErr w:type="gramStart"/>
      <w:r w:rsidRPr="00E6171C">
        <w:rPr>
          <w:rFonts w:cs="Arial"/>
        </w:rPr>
        <w:t>e.</w:t>
      </w:r>
      <w:r w:rsidR="00E6171C">
        <w:rPr>
          <w:rFonts w:cs="Arial"/>
        </w:rPr>
        <w:t>g</w:t>
      </w:r>
      <w:r w:rsidRPr="00E6171C">
        <w:rPr>
          <w:rFonts w:cs="Arial"/>
        </w:rPr>
        <w:t>.</w:t>
      </w:r>
      <w:proofErr w:type="gramEnd"/>
      <w:r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Pr="00E6171C">
        <w:rPr>
          <w:rFonts w:cs="Arial"/>
        </w:rPr>
        <w:t>ctions, periodont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tment, refittin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ppli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nces or dentures)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n e</w:t>
      </w:r>
      <w:r w:rsidR="00E6171C">
        <w:rPr>
          <w:rFonts w:cs="Arial"/>
        </w:rPr>
        <w:t>a</w:t>
      </w:r>
      <w:r w:rsidRPr="00E6171C">
        <w:rPr>
          <w:rFonts w:cs="Arial"/>
        </w:rPr>
        <w:t>rly st</w:t>
      </w:r>
      <w:r w:rsidR="00E6171C">
        <w:rPr>
          <w:rFonts w:cs="Arial"/>
        </w:rPr>
        <w:t>ag</w:t>
      </w:r>
      <w:r w:rsidRPr="00E6171C">
        <w:rPr>
          <w:rFonts w:cs="Arial"/>
        </w:rPr>
        <w:t>e in their medic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 to ‘future-proof’ their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</w:t>
      </w:r>
      <w:r w:rsidR="004E665B" w:rsidRPr="00E6171C">
        <w:rPr>
          <w:rFonts w:cs="Arial"/>
        </w:rPr>
        <w:t xml:space="preserve">, with the </w:t>
      </w:r>
      <w:r w:rsidR="00E6171C">
        <w:rPr>
          <w:rFonts w:cs="Arial"/>
        </w:rPr>
        <w:t>a</w:t>
      </w:r>
      <w:r w:rsidR="004E665B" w:rsidRPr="00E6171C">
        <w:rPr>
          <w:rFonts w:cs="Arial"/>
        </w:rPr>
        <w:t>im of</w:t>
      </w:r>
      <w:r w:rsidRPr="00E6171C">
        <w:rPr>
          <w:rFonts w:cs="Arial"/>
        </w:rPr>
        <w:t xml:space="preserve"> preventin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need for hi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her risk procedures, such </w:t>
      </w:r>
      <w:r w:rsidR="00E6171C">
        <w:rPr>
          <w:rFonts w:cs="Arial"/>
        </w:rPr>
        <w:t>a</w:t>
      </w:r>
      <w:r w:rsidRPr="00E6171C">
        <w:rPr>
          <w:rFonts w:cs="Arial"/>
        </w:rPr>
        <w:t>s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ctions, in future. </w:t>
      </w:r>
    </w:p>
    <w:p w14:paraId="40090FA5" w14:textId="216E7D15" w:rsidR="004E665B" w:rsidRPr="00E6171C" w:rsidRDefault="004E665B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t hi</w:t>
      </w:r>
      <w:r w:rsidR="00E6171C">
        <w:rPr>
          <w:rFonts w:cs="Arial"/>
        </w:rPr>
        <w:t>g</w:t>
      </w:r>
      <w:r w:rsidR="003F25E6" w:rsidRPr="00E6171C">
        <w:rPr>
          <w:rFonts w:cs="Arial"/>
        </w:rPr>
        <w:t>her risk from dent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l c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ries m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 xml:space="preserve">y 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lso benefit from hi</w:t>
      </w:r>
      <w:r w:rsidR="00E6171C">
        <w:rPr>
          <w:rFonts w:cs="Arial"/>
        </w:rPr>
        <w:t>g</w:t>
      </w:r>
      <w:r w:rsidR="003F25E6" w:rsidRPr="00E6171C">
        <w:rPr>
          <w:rFonts w:cs="Arial"/>
        </w:rPr>
        <w:t>h fluoride toothp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ste or mouthw</w:t>
      </w:r>
      <w:r w:rsidR="00E6171C">
        <w:rPr>
          <w:rFonts w:cs="Arial"/>
        </w:rPr>
        <w:t>a</w:t>
      </w:r>
      <w:r w:rsidR="003F25E6" w:rsidRPr="00E6171C">
        <w:rPr>
          <w:rFonts w:cs="Arial"/>
        </w:rPr>
        <w:t>sh.</w:t>
      </w:r>
    </w:p>
    <w:p w14:paraId="17B7D6F5" w14:textId="09C20A46" w:rsidR="0072243C" w:rsidRPr="00E6171C" w:rsidRDefault="0072243C" w:rsidP="009039F8">
      <w:pPr>
        <w:spacing w:line="360" w:lineRule="auto"/>
        <w:jc w:val="left"/>
        <w:rPr>
          <w:rFonts w:cs="Arial"/>
          <w:b/>
          <w:szCs w:val="24"/>
        </w:rPr>
      </w:pPr>
      <w:r w:rsidRPr="00E6171C">
        <w:rPr>
          <w:rFonts w:cs="Arial"/>
          <w:b/>
          <w:szCs w:val="24"/>
        </w:rPr>
        <w:t xml:space="preserve">Points to cover when 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n extr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ction or procedure th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t imp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ct</w:t>
      </w:r>
      <w:r w:rsidR="00D33BC4" w:rsidRPr="00E6171C">
        <w:rPr>
          <w:rFonts w:cs="Arial"/>
          <w:b/>
          <w:szCs w:val="24"/>
        </w:rPr>
        <w:t>s</w:t>
      </w:r>
      <w:r w:rsidRPr="00E6171C">
        <w:rPr>
          <w:rFonts w:cs="Arial"/>
          <w:b/>
          <w:szCs w:val="24"/>
        </w:rPr>
        <w:t xml:space="preserve"> on bone is </w:t>
      </w:r>
      <w:proofErr w:type="gramStart"/>
      <w:r w:rsidRPr="00E6171C">
        <w:rPr>
          <w:rFonts w:cs="Arial"/>
          <w:b/>
          <w:szCs w:val="24"/>
        </w:rPr>
        <w:t>required</w:t>
      </w:r>
      <w:proofErr w:type="gramEnd"/>
    </w:p>
    <w:p w14:paraId="6F549BE2" w14:textId="468E87E6" w:rsidR="0072243C" w:rsidRPr="00E6171C" w:rsidRDefault="00B21C77" w:rsidP="009039F8">
      <w:pPr>
        <w:spacing w:line="360" w:lineRule="auto"/>
        <w:jc w:val="left"/>
        <w:rPr>
          <w:rFonts w:cs="Arial"/>
          <w:b/>
          <w:szCs w:val="24"/>
        </w:rPr>
      </w:pPr>
      <w:r w:rsidRPr="00E6171C">
        <w:rPr>
          <w:rFonts w:cs="Arial"/>
          <w:b/>
          <w:szCs w:val="24"/>
        </w:rPr>
        <w:t>Low Risk P</w:t>
      </w:r>
      <w:r w:rsidR="00E6171C">
        <w:rPr>
          <w:rFonts w:cs="Arial"/>
          <w:b/>
          <w:szCs w:val="24"/>
        </w:rPr>
        <w:t>a</w:t>
      </w:r>
      <w:r w:rsidR="0072243C" w:rsidRPr="00E6171C">
        <w:rPr>
          <w:rFonts w:cs="Arial"/>
          <w:b/>
          <w:szCs w:val="24"/>
        </w:rPr>
        <w:t>tients</w:t>
      </w:r>
    </w:p>
    <w:p w14:paraId="198F97FA" w14:textId="2BEF6A5F" w:rsidR="00460C14" w:rsidRPr="00E6171C" w:rsidRDefault="00460C14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Inform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lthou</w:t>
      </w:r>
      <w:r w:rsidR="00E6171C">
        <w:rPr>
          <w:rFonts w:cs="Arial"/>
        </w:rPr>
        <w:t>g</w:t>
      </w:r>
      <w:r w:rsidRPr="00E6171C">
        <w:rPr>
          <w:rFonts w:cs="Arial"/>
        </w:rPr>
        <w:t>h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tments th</w:t>
      </w:r>
      <w:r w:rsidR="00E6171C">
        <w:rPr>
          <w:rFonts w:cs="Arial"/>
        </w:rPr>
        <w:t>a</w:t>
      </w:r>
      <w:r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 on bone, such </w:t>
      </w:r>
      <w:r w:rsidR="00E6171C">
        <w:rPr>
          <w:rFonts w:cs="Arial"/>
        </w:rPr>
        <w:t>a</w:t>
      </w:r>
      <w:r w:rsidRPr="00E6171C">
        <w:rPr>
          <w:rFonts w:cs="Arial"/>
        </w:rPr>
        <w:t>s extr</w:t>
      </w:r>
      <w:r w:rsidR="00E6171C">
        <w:rPr>
          <w:rFonts w:cs="Arial"/>
        </w:rPr>
        <w:t>a</w:t>
      </w:r>
      <w:r w:rsidRPr="00E6171C">
        <w:rPr>
          <w:rFonts w:cs="Arial"/>
        </w:rPr>
        <w:t>ctions, m</w:t>
      </w:r>
      <w:r w:rsidR="00E6171C">
        <w:rPr>
          <w:rFonts w:cs="Arial"/>
        </w:rPr>
        <w:t>a</w:t>
      </w:r>
      <w:r w:rsidRPr="00E6171C">
        <w:rPr>
          <w:rFonts w:cs="Arial"/>
        </w:rPr>
        <w:t>y incre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 the risk of MRONJ, the risk is still </w:t>
      </w:r>
      <w:proofErr w:type="gramStart"/>
      <w:r w:rsidRPr="00E6171C">
        <w:rPr>
          <w:rFonts w:cs="Arial"/>
        </w:rPr>
        <w:t>low</w:t>
      </w:r>
      <w:proofErr w:type="gramEnd"/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the benefits of the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 xml:space="preserve">re likely to </w:t>
      </w:r>
      <w:r w:rsidRPr="00E6171C">
        <w:rPr>
          <w:rFonts w:cs="Arial"/>
        </w:rPr>
        <w:t>outwei</w:t>
      </w:r>
      <w:r w:rsidR="00E6171C">
        <w:rPr>
          <w:rFonts w:cs="Arial"/>
        </w:rPr>
        <w:t>g</w:t>
      </w:r>
      <w:r w:rsidRPr="00E6171C">
        <w:rPr>
          <w:rFonts w:cs="Arial"/>
        </w:rPr>
        <w:t>h the risks.</w:t>
      </w:r>
    </w:p>
    <w:p w14:paraId="24122723" w14:textId="3DDE92F8" w:rsidR="00460C14" w:rsidRPr="00E6171C" w:rsidRDefault="00460C14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Pr="00E6171C">
        <w:rPr>
          <w:rFonts w:cs="Arial"/>
        </w:rPr>
        <w:t>t</w:t>
      </w:r>
      <w:r w:rsidR="002822C5" w:rsidRPr="00E6171C">
        <w:rPr>
          <w:rFonts w:cs="Arial"/>
        </w:rPr>
        <w:t xml:space="preserve"> they will be 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 xml:space="preserve">sked to return </w:t>
      </w:r>
      <w:r w:rsidR="00E6171C">
        <w:rPr>
          <w:rFonts w:cs="Arial"/>
        </w:rPr>
        <w:t>a</w:t>
      </w:r>
      <w:r w:rsidR="00BA25B9" w:rsidRPr="00E6171C">
        <w:rPr>
          <w:rFonts w:cs="Arial"/>
        </w:rPr>
        <w:t>fter</w:t>
      </w:r>
      <w:r w:rsidR="002822C5" w:rsidRPr="00E6171C">
        <w:rPr>
          <w:rFonts w:cs="Arial"/>
        </w:rPr>
        <w:t xml:space="preserve"> 8 weeks so th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>t you c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>n ensure the extr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>ction socket h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>s he</w:t>
      </w:r>
      <w:r w:rsidR="00E6171C">
        <w:rPr>
          <w:rFonts w:cs="Arial"/>
        </w:rPr>
        <w:t>a</w:t>
      </w:r>
      <w:r w:rsidR="002822C5" w:rsidRPr="00E6171C">
        <w:rPr>
          <w:rFonts w:cs="Arial"/>
        </w:rPr>
        <w:t>led</w:t>
      </w:r>
      <w:r w:rsidR="00810F5D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810F5D" w:rsidRPr="00E6171C">
        <w:rPr>
          <w:rFonts w:cs="Arial"/>
        </w:rPr>
        <w:t>dequ</w:t>
      </w:r>
      <w:r w:rsidR="00E6171C">
        <w:rPr>
          <w:rFonts w:cs="Arial"/>
        </w:rPr>
        <w:t>a</w:t>
      </w:r>
      <w:r w:rsidR="00810F5D" w:rsidRPr="00E6171C">
        <w:rPr>
          <w:rFonts w:cs="Arial"/>
        </w:rPr>
        <w:t>tely</w:t>
      </w:r>
      <w:r w:rsidR="002822C5" w:rsidRPr="00E6171C">
        <w:rPr>
          <w:rFonts w:cs="Arial"/>
        </w:rPr>
        <w:t>.</w:t>
      </w:r>
    </w:p>
    <w:p w14:paraId="17EB8E33" w14:textId="4A5E40D2" w:rsidR="002822C5" w:rsidRPr="00E6171C" w:rsidRDefault="002822C5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should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be </w:t>
      </w:r>
      <w:r w:rsidR="00E6171C">
        <w:rPr>
          <w:rFonts w:cs="Arial"/>
        </w:rPr>
        <w:t>a</w:t>
      </w:r>
      <w:r w:rsidRPr="00E6171C">
        <w:rPr>
          <w:rFonts w:cs="Arial"/>
        </w:rPr>
        <w:t>dvised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n e</w:t>
      </w:r>
      <w:r w:rsidR="00E6171C">
        <w:rPr>
          <w:rFonts w:cs="Arial"/>
        </w:rPr>
        <w:t>a</w:t>
      </w:r>
      <w:r w:rsidRPr="00E6171C">
        <w:rPr>
          <w:rFonts w:cs="Arial"/>
        </w:rPr>
        <w:t>rlier d</w:t>
      </w:r>
      <w:r w:rsidR="00E6171C">
        <w:rPr>
          <w:rFonts w:cs="Arial"/>
        </w:rPr>
        <w:t>a</w:t>
      </w:r>
      <w:r w:rsidRPr="00E6171C">
        <w:rPr>
          <w:rFonts w:cs="Arial"/>
        </w:rPr>
        <w:t>te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</w:t>
      </w:r>
      <w:r w:rsidR="004D6AD3" w:rsidRPr="00E6171C">
        <w:rPr>
          <w:rFonts w:cs="Arial"/>
        </w:rPr>
        <w:t xml:space="preserve"> </w:t>
      </w:r>
      <w:r w:rsidR="00BA25B9" w:rsidRPr="00E6171C">
        <w:rPr>
          <w:rFonts w:cs="Arial"/>
        </w:rPr>
        <w:t xml:space="preserve">unexpected </w:t>
      </w:r>
      <w:r w:rsidR="004D6AD3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 xml:space="preserve">in, numbness, 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="00BA25B9"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="00BA25B9"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="00BA25B9" w:rsidRPr="00E6171C">
        <w:rPr>
          <w:rFonts w:cs="Arial"/>
        </w:rPr>
        <w:t>re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 xml:space="preserve">. </w:t>
      </w:r>
    </w:p>
    <w:p w14:paraId="15737E18" w14:textId="72F8F69C" w:rsidR="00C806BB" w:rsidRPr="00E6171C" w:rsidRDefault="00C806BB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Low risk p</w:t>
      </w:r>
      <w:r w:rsidR="00E6171C">
        <w:rPr>
          <w:rFonts w:cs="Arial"/>
        </w:rPr>
        <w:t>a</w:t>
      </w:r>
      <w:r w:rsidRPr="00E6171C">
        <w:rPr>
          <w:rFonts w:cs="Arial"/>
        </w:rPr>
        <w:t>tients who consider dent</w:t>
      </w:r>
      <w:r w:rsidR="00E6171C">
        <w:rPr>
          <w:rFonts w:cs="Arial"/>
        </w:rPr>
        <w:t>a</w:t>
      </w:r>
      <w:r w:rsidRPr="00E6171C">
        <w:rPr>
          <w:rFonts w:cs="Arial"/>
        </w:rPr>
        <w:t>l impl</w:t>
      </w:r>
      <w:r w:rsidR="00E6171C">
        <w:rPr>
          <w:rFonts w:cs="Arial"/>
        </w:rPr>
        <w:t>a</w:t>
      </w:r>
      <w:r w:rsidRPr="00E6171C">
        <w:rPr>
          <w:rFonts w:cs="Arial"/>
        </w:rPr>
        <w:t>nts should be informed of the risk of MRONJ followin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procedure </w:t>
      </w:r>
      <w:r w:rsidR="00E6171C">
        <w:rPr>
          <w:rFonts w:cs="Arial"/>
        </w:rPr>
        <w:t>a</w:t>
      </w:r>
      <w:r w:rsidRPr="00E6171C">
        <w:rPr>
          <w:rFonts w:cs="Arial"/>
        </w:rPr>
        <w:t>nd the sm</w:t>
      </w:r>
      <w:r w:rsidR="00E6171C">
        <w:rPr>
          <w:rFonts w:cs="Arial"/>
        </w:rPr>
        <w:t>a</w:t>
      </w:r>
      <w:r w:rsidRPr="00E6171C">
        <w:rPr>
          <w:rFonts w:cs="Arial"/>
        </w:rPr>
        <w:t>ll risk of lon</w:t>
      </w:r>
      <w:r w:rsidR="00E6171C">
        <w:rPr>
          <w:rFonts w:cs="Arial"/>
        </w:rPr>
        <w:t>g</w:t>
      </w:r>
      <w:r w:rsidRPr="00E6171C">
        <w:rPr>
          <w:rFonts w:cs="Arial"/>
        </w:rPr>
        <w:t>-term impl</w:t>
      </w:r>
      <w:r w:rsidR="00E6171C">
        <w:rPr>
          <w:rFonts w:cs="Arial"/>
        </w:rPr>
        <w:t>a</w:t>
      </w:r>
      <w:r w:rsidRPr="00E6171C">
        <w:rPr>
          <w:rFonts w:cs="Arial"/>
        </w:rPr>
        <w:t>nt f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ilure. </w:t>
      </w:r>
    </w:p>
    <w:p w14:paraId="170D0030" w14:textId="7B63219E" w:rsidR="0072243C" w:rsidRPr="00E6171C" w:rsidRDefault="0072243C" w:rsidP="009039F8">
      <w:pPr>
        <w:spacing w:line="360" w:lineRule="auto"/>
        <w:jc w:val="left"/>
        <w:rPr>
          <w:rFonts w:cs="Arial"/>
          <w:b/>
          <w:szCs w:val="24"/>
        </w:rPr>
      </w:pPr>
      <w:r w:rsidRPr="00E6171C">
        <w:rPr>
          <w:rFonts w:cs="Arial"/>
          <w:b/>
          <w:szCs w:val="24"/>
        </w:rPr>
        <w:t>Hi</w:t>
      </w:r>
      <w:r w:rsidR="00E6171C">
        <w:rPr>
          <w:rFonts w:cs="Arial"/>
          <w:b/>
          <w:szCs w:val="24"/>
        </w:rPr>
        <w:t>g</w:t>
      </w:r>
      <w:r w:rsidRPr="00E6171C">
        <w:rPr>
          <w:rFonts w:cs="Arial"/>
          <w:b/>
          <w:szCs w:val="24"/>
        </w:rPr>
        <w:t>her Risk P</w:t>
      </w:r>
      <w:r w:rsidR="00E6171C">
        <w:rPr>
          <w:rFonts w:cs="Arial"/>
          <w:b/>
          <w:szCs w:val="24"/>
        </w:rPr>
        <w:t>a</w:t>
      </w:r>
      <w:r w:rsidRPr="00E6171C">
        <w:rPr>
          <w:rFonts w:cs="Arial"/>
          <w:b/>
          <w:szCs w:val="24"/>
        </w:rPr>
        <w:t>tients</w:t>
      </w:r>
    </w:p>
    <w:p w14:paraId="57192E3D" w14:textId="082FBC33" w:rsidR="0072243C" w:rsidRPr="00E6171C" w:rsidRDefault="00BA25B9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Inform the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810F5D" w:rsidRPr="00E6171C">
        <w:rPr>
          <w:rFonts w:cs="Arial"/>
        </w:rPr>
        <w:t xml:space="preserve"> th</w:t>
      </w:r>
      <w:r w:rsidR="00E6171C">
        <w:rPr>
          <w:rFonts w:cs="Arial"/>
        </w:rPr>
        <w:t>a</w:t>
      </w:r>
      <w:r w:rsidR="00810F5D" w:rsidRPr="00E6171C">
        <w:rPr>
          <w:rFonts w:cs="Arial"/>
        </w:rPr>
        <w:t xml:space="preserve">t </w:t>
      </w:r>
      <w:r w:rsidRPr="00E6171C">
        <w:rPr>
          <w:rFonts w:cs="Arial"/>
        </w:rPr>
        <w:t>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tments th</w:t>
      </w:r>
      <w:r w:rsidR="00E6171C">
        <w:rPr>
          <w:rFonts w:cs="Arial"/>
        </w:rPr>
        <w:t>a</w:t>
      </w:r>
      <w:r w:rsidRPr="00E6171C">
        <w:rPr>
          <w:rFonts w:cs="Arial"/>
        </w:rPr>
        <w:t>t imp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 on bone, such </w:t>
      </w:r>
      <w:r w:rsidR="00E6171C">
        <w:rPr>
          <w:rFonts w:cs="Arial"/>
        </w:rPr>
        <w:t>a</w:t>
      </w:r>
      <w:r w:rsidRPr="00E6171C">
        <w:rPr>
          <w:rFonts w:cs="Arial"/>
        </w:rPr>
        <w:t>s extr</w:t>
      </w:r>
      <w:r w:rsidR="00E6171C">
        <w:rPr>
          <w:rFonts w:cs="Arial"/>
        </w:rPr>
        <w:t>a</w:t>
      </w:r>
      <w:r w:rsidRPr="00E6171C">
        <w:rPr>
          <w:rFonts w:cs="Arial"/>
        </w:rPr>
        <w:t>ctions, m</w:t>
      </w:r>
      <w:r w:rsidR="00E6171C">
        <w:rPr>
          <w:rFonts w:cs="Arial"/>
        </w:rPr>
        <w:t>a</w:t>
      </w:r>
      <w:r w:rsidRPr="00E6171C">
        <w:rPr>
          <w:rFonts w:cs="Arial"/>
        </w:rPr>
        <w:t>y incre</w:t>
      </w:r>
      <w:r w:rsidR="00E6171C">
        <w:rPr>
          <w:rFonts w:cs="Arial"/>
        </w:rPr>
        <w:t>a</w:t>
      </w:r>
      <w:r w:rsidRPr="00E6171C">
        <w:rPr>
          <w:rFonts w:cs="Arial"/>
        </w:rPr>
        <w:t>se the risk of MRONJ,</w:t>
      </w:r>
      <w:r w:rsidR="00810F5D" w:rsidRPr="00E6171C">
        <w:rPr>
          <w:rFonts w:cs="Arial"/>
        </w:rPr>
        <w:t xml:space="preserve"> </w:t>
      </w:r>
      <w:r w:rsidR="00B2775B" w:rsidRPr="00E6171C">
        <w:rPr>
          <w:rFonts w:cs="Arial"/>
        </w:rPr>
        <w:t xml:space="preserve">therefore 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 xml:space="preserve">ll possible 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 xml:space="preserve">tives </w:t>
      </w:r>
      <w:r w:rsidR="00A814F1" w:rsidRPr="00E6171C">
        <w:rPr>
          <w:rFonts w:cs="Arial"/>
        </w:rPr>
        <w:t>should</w:t>
      </w:r>
      <w:r w:rsidR="00B2775B" w:rsidRPr="00E6171C">
        <w:rPr>
          <w:rFonts w:cs="Arial"/>
        </w:rPr>
        <w:t xml:space="preserve"> be considered to 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>void extr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 xml:space="preserve">ctions where possible. However, </w:t>
      </w:r>
      <w:r w:rsidR="004D6AD3" w:rsidRPr="00E6171C">
        <w:rPr>
          <w:rFonts w:cs="Arial"/>
        </w:rPr>
        <w:t>there will be c</w:t>
      </w:r>
      <w:r w:rsidR="00E6171C">
        <w:rPr>
          <w:rFonts w:cs="Arial"/>
        </w:rPr>
        <w:t>a</w:t>
      </w:r>
      <w:r w:rsidR="004D6AD3" w:rsidRPr="00E6171C">
        <w:rPr>
          <w:rFonts w:cs="Arial"/>
        </w:rPr>
        <w:t>ses where</w:t>
      </w:r>
      <w:r w:rsidR="00B2775B" w:rsidRPr="00E6171C">
        <w:rPr>
          <w:rFonts w:cs="Arial"/>
        </w:rPr>
        <w:t xml:space="preserve"> extr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 xml:space="preserve">ction is the </w:t>
      </w:r>
      <w:r w:rsidR="004D6AD3" w:rsidRPr="00E6171C">
        <w:rPr>
          <w:rFonts w:cs="Arial"/>
        </w:rPr>
        <w:t>only</w:t>
      </w:r>
      <w:r w:rsidR="00B2775B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B2775B" w:rsidRPr="00E6171C">
        <w:rPr>
          <w:rFonts w:cs="Arial"/>
        </w:rPr>
        <w:t>tment</w:t>
      </w:r>
      <w:r w:rsidR="004D6AD3" w:rsidRPr="00E6171C">
        <w:rPr>
          <w:rFonts w:cs="Arial"/>
        </w:rPr>
        <w:t xml:space="preserve"> option.</w:t>
      </w:r>
    </w:p>
    <w:p w14:paraId="05BC6D25" w14:textId="2B6A2A53" w:rsidR="00F36C81" w:rsidRPr="00E6171C" w:rsidRDefault="00810F5D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lastRenderedPageBreak/>
        <w:t>If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666915" w:rsidRPr="00E6171C">
        <w:rPr>
          <w:rFonts w:cs="Arial"/>
        </w:rPr>
        <w:t xml:space="preserve">is </w:t>
      </w:r>
      <w:r w:rsidRPr="00E6171C">
        <w:rPr>
          <w:rFonts w:cs="Arial"/>
        </w:rPr>
        <w:t xml:space="preserve">the most </w:t>
      </w:r>
      <w:r w:rsidR="00E6171C">
        <w:rPr>
          <w:rFonts w:cs="Arial"/>
        </w:rPr>
        <w:t>a</w:t>
      </w:r>
      <w:r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 option, 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>dvise the p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>t the benefits of the dent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 xml:space="preserve">tment </w:t>
      </w:r>
      <w:r w:rsidR="00E6171C">
        <w:rPr>
          <w:rFonts w:cs="Arial"/>
        </w:rPr>
        <w:t>a</w:t>
      </w:r>
      <w:r w:rsidR="00F36C81" w:rsidRPr="00E6171C">
        <w:rPr>
          <w:rFonts w:cs="Arial"/>
        </w:rPr>
        <w:t>re likely to outwei</w:t>
      </w:r>
      <w:r w:rsidR="00E6171C">
        <w:rPr>
          <w:rFonts w:cs="Arial"/>
        </w:rPr>
        <w:t>g</w:t>
      </w:r>
      <w:r w:rsidR="00F36C81" w:rsidRPr="00E6171C">
        <w:rPr>
          <w:rFonts w:cs="Arial"/>
        </w:rPr>
        <w:t>h the risk of developin</w:t>
      </w:r>
      <w:r w:rsidR="00E6171C">
        <w:rPr>
          <w:rFonts w:cs="Arial"/>
        </w:rPr>
        <w:t>g</w:t>
      </w:r>
      <w:r w:rsidR="00F36C81" w:rsidRPr="00E6171C">
        <w:rPr>
          <w:rFonts w:cs="Arial"/>
        </w:rPr>
        <w:t xml:space="preserve"> MRONJ.</w:t>
      </w:r>
    </w:p>
    <w:p w14:paraId="7666B13D" w14:textId="0807F00F" w:rsidR="00F36C81" w:rsidRPr="00E6171C" w:rsidRDefault="00F36C81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they will be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sked to return </w:t>
      </w:r>
      <w:r w:rsidR="00E6171C">
        <w:rPr>
          <w:rFonts w:cs="Arial"/>
        </w:rPr>
        <w:t>a</w:t>
      </w:r>
      <w:r w:rsidRPr="00E6171C">
        <w:rPr>
          <w:rFonts w:cs="Arial"/>
        </w:rPr>
        <w:t>fter 8 weeks so th</w:t>
      </w:r>
      <w:r w:rsidR="00E6171C">
        <w:rPr>
          <w:rFonts w:cs="Arial"/>
        </w:rPr>
        <w:t>a</w:t>
      </w:r>
      <w:r w:rsidRPr="00E6171C">
        <w:rPr>
          <w:rFonts w:cs="Arial"/>
        </w:rPr>
        <w:t>t you c</w:t>
      </w:r>
      <w:r w:rsidR="00E6171C">
        <w:rPr>
          <w:rFonts w:cs="Arial"/>
        </w:rPr>
        <w:t>a</w:t>
      </w:r>
      <w:r w:rsidRPr="00E6171C">
        <w:rPr>
          <w:rFonts w:cs="Arial"/>
        </w:rPr>
        <w:t>n ensure the extr</w:t>
      </w:r>
      <w:r w:rsidR="00E6171C">
        <w:rPr>
          <w:rFonts w:cs="Arial"/>
        </w:rPr>
        <w:t>a</w:t>
      </w:r>
      <w:r w:rsidRPr="00E6171C">
        <w:rPr>
          <w:rFonts w:cs="Arial"/>
        </w:rPr>
        <w:t>ction socket h</w:t>
      </w:r>
      <w:r w:rsidR="00E6171C">
        <w:rPr>
          <w:rFonts w:cs="Arial"/>
        </w:rPr>
        <w:t>a</w:t>
      </w:r>
      <w:r w:rsidRPr="00E6171C">
        <w:rPr>
          <w:rFonts w:cs="Arial"/>
        </w:rPr>
        <w:t>s he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led </w:t>
      </w:r>
      <w:r w:rsidR="00E6171C">
        <w:rPr>
          <w:rFonts w:cs="Arial"/>
        </w:rPr>
        <w:t>a</w:t>
      </w:r>
      <w:r w:rsidRPr="00E6171C">
        <w:rPr>
          <w:rFonts w:cs="Arial"/>
        </w:rPr>
        <w:t>dequ</w:t>
      </w:r>
      <w:r w:rsidR="00E6171C">
        <w:rPr>
          <w:rFonts w:cs="Arial"/>
        </w:rPr>
        <w:t>a</w:t>
      </w:r>
      <w:r w:rsidRPr="00E6171C">
        <w:rPr>
          <w:rFonts w:cs="Arial"/>
        </w:rPr>
        <w:t>tely.</w:t>
      </w:r>
    </w:p>
    <w:p w14:paraId="136CC1CB" w14:textId="7E98C358" w:rsidR="00F36C81" w:rsidRPr="00E6171C" w:rsidRDefault="00F36C81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should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lso be </w:t>
      </w:r>
      <w:r w:rsidR="00E6171C">
        <w:rPr>
          <w:rFonts w:cs="Arial"/>
        </w:rPr>
        <w:t>a</w:t>
      </w:r>
      <w:r w:rsidRPr="00E6171C">
        <w:rPr>
          <w:rFonts w:cs="Arial"/>
        </w:rPr>
        <w:t>dvised to cont</w:t>
      </w:r>
      <w:r w:rsidR="00E6171C">
        <w:rPr>
          <w:rFonts w:cs="Arial"/>
        </w:rPr>
        <w:t>a</w:t>
      </w:r>
      <w:r w:rsidRPr="00E6171C">
        <w:rPr>
          <w:rFonts w:cs="Arial"/>
        </w:rPr>
        <w:t>ct the pr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ctice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Pr="00E6171C">
        <w:rPr>
          <w:rFonts w:cs="Arial"/>
        </w:rPr>
        <w:t>n e</w:t>
      </w:r>
      <w:r w:rsidR="00E6171C">
        <w:rPr>
          <w:rFonts w:cs="Arial"/>
        </w:rPr>
        <w:t>a</w:t>
      </w:r>
      <w:r w:rsidRPr="00E6171C">
        <w:rPr>
          <w:rFonts w:cs="Arial"/>
        </w:rPr>
        <w:t>rlier d</w:t>
      </w:r>
      <w:r w:rsidR="00E6171C">
        <w:rPr>
          <w:rFonts w:cs="Arial"/>
        </w:rPr>
        <w:t>a</w:t>
      </w:r>
      <w:r w:rsidRPr="00E6171C">
        <w:rPr>
          <w:rFonts w:cs="Arial"/>
        </w:rPr>
        <w:t>te if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ny concerns, such </w:t>
      </w:r>
      <w:r w:rsidR="00E6171C">
        <w:rPr>
          <w:rFonts w:cs="Arial"/>
        </w:rPr>
        <w:t>a</w:t>
      </w:r>
      <w:r w:rsidRPr="00E6171C">
        <w:rPr>
          <w:rFonts w:cs="Arial"/>
        </w:rPr>
        <w:t>s unexpected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in, numbness, </w:t>
      </w:r>
      <w:r w:rsidR="00E6171C">
        <w:rPr>
          <w:rFonts w:cs="Arial"/>
        </w:rPr>
        <w:t>a</w:t>
      </w:r>
      <w:r w:rsidRPr="00E6171C">
        <w:rPr>
          <w:rFonts w:cs="Arial"/>
        </w:rPr>
        <w:t>ltered sens</w:t>
      </w:r>
      <w:r w:rsidR="00E6171C">
        <w:rPr>
          <w:rFonts w:cs="Arial"/>
        </w:rPr>
        <w:t>a</w:t>
      </w:r>
      <w:r w:rsidRPr="00E6171C">
        <w:rPr>
          <w:rFonts w:cs="Arial"/>
        </w:rPr>
        <w:t>tion or swellin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in the extr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ction 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. </w:t>
      </w:r>
    </w:p>
    <w:p w14:paraId="44982CE2" w14:textId="7E44C926" w:rsidR="0072243C" w:rsidRPr="00E6171C" w:rsidRDefault="003F20EA" w:rsidP="009039F8">
      <w:pPr>
        <w:spacing w:line="360" w:lineRule="auto"/>
        <w:jc w:val="left"/>
        <w:rPr>
          <w:rFonts w:cs="Arial"/>
          <w:b/>
          <w:szCs w:val="24"/>
        </w:rPr>
      </w:pPr>
      <w:r w:rsidRPr="00E6171C">
        <w:rPr>
          <w:rFonts w:cs="Arial"/>
          <w:b/>
          <w:szCs w:val="24"/>
        </w:rPr>
        <w:t>P</w:t>
      </w:r>
      <w:r w:rsidR="00E6171C">
        <w:rPr>
          <w:rFonts w:cs="Arial"/>
          <w:b/>
          <w:szCs w:val="24"/>
        </w:rPr>
        <w:t>a</w:t>
      </w:r>
      <w:r w:rsidR="00D1288E" w:rsidRPr="00E6171C">
        <w:rPr>
          <w:rFonts w:cs="Arial"/>
          <w:b/>
          <w:szCs w:val="24"/>
        </w:rPr>
        <w:t>t</w:t>
      </w:r>
      <w:r w:rsidRPr="00E6171C">
        <w:rPr>
          <w:rFonts w:cs="Arial"/>
          <w:b/>
          <w:szCs w:val="24"/>
        </w:rPr>
        <w:t>i</w:t>
      </w:r>
      <w:r w:rsidR="00D1288E" w:rsidRPr="00E6171C">
        <w:rPr>
          <w:rFonts w:cs="Arial"/>
          <w:b/>
          <w:szCs w:val="24"/>
        </w:rPr>
        <w:t>e</w:t>
      </w:r>
      <w:r w:rsidRPr="00E6171C">
        <w:rPr>
          <w:rFonts w:cs="Arial"/>
          <w:b/>
          <w:szCs w:val="24"/>
        </w:rPr>
        <w:t xml:space="preserve">nts who </w:t>
      </w:r>
      <w:r w:rsidR="00F36C81" w:rsidRPr="00E6171C">
        <w:rPr>
          <w:rFonts w:cs="Arial"/>
          <w:b/>
          <w:szCs w:val="24"/>
        </w:rPr>
        <w:t>h</w:t>
      </w:r>
      <w:r w:rsidR="00E6171C">
        <w:rPr>
          <w:rFonts w:cs="Arial"/>
          <w:b/>
          <w:szCs w:val="24"/>
        </w:rPr>
        <w:t>a</w:t>
      </w:r>
      <w:r w:rsidR="00F36C81" w:rsidRPr="00E6171C">
        <w:rPr>
          <w:rFonts w:cs="Arial"/>
          <w:b/>
          <w:szCs w:val="24"/>
        </w:rPr>
        <w:t xml:space="preserve">ve exposed bone </w:t>
      </w:r>
      <w:r w:rsidR="00E6171C">
        <w:rPr>
          <w:rFonts w:cs="Arial"/>
          <w:b/>
          <w:szCs w:val="24"/>
        </w:rPr>
        <w:t>a</w:t>
      </w:r>
      <w:r w:rsidR="00F36C81" w:rsidRPr="00E6171C">
        <w:rPr>
          <w:rFonts w:cs="Arial"/>
          <w:b/>
          <w:szCs w:val="24"/>
        </w:rPr>
        <w:t>t 8 weeks or who present with spont</w:t>
      </w:r>
      <w:r w:rsidR="00E6171C">
        <w:rPr>
          <w:rFonts w:cs="Arial"/>
          <w:b/>
          <w:szCs w:val="24"/>
        </w:rPr>
        <w:t>a</w:t>
      </w:r>
      <w:r w:rsidR="00F36C81" w:rsidRPr="00E6171C">
        <w:rPr>
          <w:rFonts w:cs="Arial"/>
          <w:b/>
          <w:szCs w:val="24"/>
        </w:rPr>
        <w:t xml:space="preserve">neous </w:t>
      </w:r>
      <w:proofErr w:type="gramStart"/>
      <w:r w:rsidR="00F36C81" w:rsidRPr="00E6171C">
        <w:rPr>
          <w:rFonts w:cs="Arial"/>
          <w:b/>
          <w:szCs w:val="24"/>
        </w:rPr>
        <w:t>MRONJ</w:t>
      </w:r>
      <w:proofErr w:type="gramEnd"/>
    </w:p>
    <w:p w14:paraId="7590487F" w14:textId="4C7724FB" w:rsidR="001017BA" w:rsidRPr="00E6171C" w:rsidRDefault="001017BA" w:rsidP="00B83F63">
      <w:pPr>
        <w:numPr>
          <w:ilvl w:val="0"/>
          <w:numId w:val="9"/>
        </w:numPr>
        <w:spacing w:line="360" w:lineRule="auto"/>
        <w:ind w:left="426"/>
        <w:jc w:val="left"/>
        <w:rPr>
          <w:rFonts w:cs="Arial"/>
        </w:rPr>
      </w:pPr>
      <w:r w:rsidRPr="00E6171C">
        <w:rPr>
          <w:rFonts w:cs="Arial"/>
        </w:rPr>
        <w:t>Advise the p</w:t>
      </w:r>
      <w:r w:rsidR="00E6171C">
        <w:rPr>
          <w:rFonts w:cs="Arial"/>
        </w:rPr>
        <w:t>a</w:t>
      </w:r>
      <w:r w:rsidRPr="00E6171C">
        <w:rPr>
          <w:rFonts w:cs="Arial"/>
        </w:rPr>
        <w:t>tient th</w:t>
      </w:r>
      <w:r w:rsidR="00E6171C">
        <w:rPr>
          <w:rFonts w:cs="Arial"/>
        </w:rPr>
        <w:t>a</w:t>
      </w:r>
      <w:r w:rsidRPr="00E6171C">
        <w:rPr>
          <w:rFonts w:cs="Arial"/>
        </w:rPr>
        <w:t>t due to the presence of exposed bone</w:t>
      </w:r>
      <w:r w:rsidR="00FC7A61" w:rsidRPr="00E6171C">
        <w:rPr>
          <w:rFonts w:cs="Arial"/>
        </w:rPr>
        <w:t xml:space="preserve"> in their j</w:t>
      </w:r>
      <w:r w:rsidR="00E6171C">
        <w:rPr>
          <w:rFonts w:cs="Arial"/>
        </w:rPr>
        <w:t>a</w:t>
      </w:r>
      <w:r w:rsidR="00FC7A61" w:rsidRPr="00E6171C">
        <w:rPr>
          <w:rFonts w:cs="Arial"/>
        </w:rPr>
        <w:t>w</w:t>
      </w:r>
      <w:r w:rsidRPr="00E6171C">
        <w:rPr>
          <w:rFonts w:cs="Arial"/>
        </w:rPr>
        <w:t xml:space="preserve">, they </w:t>
      </w:r>
      <w:r w:rsidR="00FC7A61" w:rsidRPr="00E6171C">
        <w:rPr>
          <w:rFonts w:cs="Arial"/>
        </w:rPr>
        <w:t>need to be</w:t>
      </w:r>
      <w:r w:rsidRPr="00E6171C">
        <w:rPr>
          <w:rFonts w:cs="Arial"/>
        </w:rPr>
        <w:t xml:space="preserve"> referred to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speci</w:t>
      </w:r>
      <w:r w:rsidR="00E6171C">
        <w:rPr>
          <w:rFonts w:cs="Arial"/>
        </w:rPr>
        <w:t>a</w:t>
      </w:r>
      <w:r w:rsidRPr="00E6171C">
        <w:rPr>
          <w:rFonts w:cs="Arial"/>
        </w:rPr>
        <w:t>list for further tre</w:t>
      </w:r>
      <w:r w:rsidR="00E6171C">
        <w:rPr>
          <w:rFonts w:cs="Arial"/>
        </w:rPr>
        <w:t>a</w:t>
      </w:r>
      <w:r w:rsidRPr="00E6171C">
        <w:rPr>
          <w:rFonts w:cs="Arial"/>
        </w:rPr>
        <w:t>tment.</w:t>
      </w:r>
    </w:p>
    <w:p w14:paraId="2FD8AEF7" w14:textId="595A70EC" w:rsidR="00A814F1" w:rsidRPr="00E6171C" w:rsidRDefault="00A814F1" w:rsidP="00B83F63">
      <w:pPr>
        <w:numPr>
          <w:ilvl w:val="0"/>
          <w:numId w:val="10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If the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 wishes to know more </w:t>
      </w:r>
      <w:r w:rsidR="00E6171C">
        <w:rPr>
          <w:rFonts w:cs="Arial"/>
        </w:rPr>
        <w:t>a</w:t>
      </w:r>
      <w:r w:rsidRPr="00E6171C">
        <w:rPr>
          <w:rFonts w:cs="Arial"/>
        </w:rPr>
        <w:t>bout the tre</w:t>
      </w:r>
      <w:r w:rsidR="00E6171C">
        <w:rPr>
          <w:rFonts w:cs="Arial"/>
        </w:rPr>
        <w:t>a</w:t>
      </w:r>
      <w:r w:rsidRPr="00E6171C">
        <w:rPr>
          <w:rFonts w:cs="Arial"/>
        </w:rPr>
        <w:t>tment th</w:t>
      </w:r>
      <w:r w:rsidR="00E6171C">
        <w:rPr>
          <w:rFonts w:cs="Arial"/>
        </w:rPr>
        <w:t>a</w:t>
      </w:r>
      <w:r w:rsidRPr="00E6171C">
        <w:rPr>
          <w:rFonts w:cs="Arial"/>
        </w:rPr>
        <w:t>t m</w:t>
      </w:r>
      <w:r w:rsidR="00E6171C">
        <w:rPr>
          <w:rFonts w:cs="Arial"/>
        </w:rPr>
        <w:t>a</w:t>
      </w:r>
      <w:r w:rsidRPr="00E6171C">
        <w:rPr>
          <w:rFonts w:cs="Arial"/>
        </w:rPr>
        <w:t>y be provided in second</w:t>
      </w:r>
      <w:r w:rsidR="00E6171C">
        <w:rPr>
          <w:rFonts w:cs="Arial"/>
        </w:rPr>
        <w:t>a</w:t>
      </w:r>
      <w:r w:rsidRPr="00E6171C">
        <w:rPr>
          <w:rFonts w:cs="Arial"/>
        </w:rPr>
        <w:t>ry c</w:t>
      </w:r>
      <w:r w:rsidR="00E6171C">
        <w:rPr>
          <w:rFonts w:cs="Arial"/>
        </w:rPr>
        <w:t>a</w:t>
      </w:r>
      <w:r w:rsidRPr="00E6171C">
        <w:rPr>
          <w:rFonts w:cs="Arial"/>
        </w:rPr>
        <w:t>re</w:t>
      </w:r>
      <w:r w:rsidR="00B53D64" w:rsidRPr="00E6171C">
        <w:rPr>
          <w:rFonts w:cs="Arial"/>
        </w:rPr>
        <w:t xml:space="preserve">, 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dvise them th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 xml:space="preserve">t, in </w:t>
      </w:r>
      <w:r w:rsidR="00E6171C">
        <w:rPr>
          <w:rFonts w:cs="Arial"/>
        </w:rPr>
        <w:t>g</w:t>
      </w:r>
      <w:r w:rsidR="00B53D64" w:rsidRPr="00E6171C">
        <w:rPr>
          <w:rFonts w:cs="Arial"/>
        </w:rPr>
        <w:t>ener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l,</w:t>
      </w:r>
      <w:r w:rsidRPr="00E6171C">
        <w:rPr>
          <w:rFonts w:cs="Arial"/>
        </w:rPr>
        <w:t xml:space="preserve"> </w:t>
      </w:r>
      <w:r w:rsidR="00B53D64" w:rsidRPr="00E6171C">
        <w:rPr>
          <w:rFonts w:cs="Arial"/>
        </w:rPr>
        <w:t>for</w:t>
      </w:r>
      <w:r w:rsidRPr="00E6171C">
        <w:rPr>
          <w:rFonts w:cs="Arial"/>
        </w:rPr>
        <w:t xml:space="preserve">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ses where only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</w:t>
      </w:r>
      <w:r w:rsidR="00E6171C">
        <w:rPr>
          <w:rFonts w:cs="Arial"/>
        </w:rPr>
        <w:t>a</w:t>
      </w:r>
      <w:r w:rsidRPr="00E6171C">
        <w:rPr>
          <w:rFonts w:cs="Arial"/>
        </w:rPr>
        <w:t>mount of bone is exposed tre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tment m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y include monitorin</w:t>
      </w:r>
      <w:r w:rsidR="00E6171C">
        <w:rPr>
          <w:rFonts w:cs="Arial"/>
        </w:rPr>
        <w:t>g</w:t>
      </w:r>
      <w:r w:rsidR="00B53D64" w:rsidRPr="00E6171C">
        <w:rPr>
          <w:rFonts w:cs="Arial"/>
        </w:rPr>
        <w:t>,</w:t>
      </w:r>
      <w:r w:rsidRPr="00E6171C">
        <w:rPr>
          <w:rFonts w:cs="Arial"/>
        </w:rPr>
        <w:t xml:space="preserve"> or</w:t>
      </w:r>
      <w:r w:rsidR="00E6171C">
        <w:rPr>
          <w:rFonts w:cs="Arial"/>
        </w:rPr>
        <w:t>a</w:t>
      </w:r>
      <w:r w:rsidRPr="00E6171C">
        <w:rPr>
          <w:rFonts w:cs="Arial"/>
        </w:rPr>
        <w:t>l hy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iene instruction,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ntibiotics or 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ntib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cteri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 xml:space="preserve">l </w:t>
      </w:r>
      <w:r w:rsidRPr="00E6171C">
        <w:rPr>
          <w:rFonts w:cs="Arial"/>
        </w:rPr>
        <w:t>mouth rinses. In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ses where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</w:t>
      </w:r>
      <w:r w:rsidR="00E6171C">
        <w:rPr>
          <w:rFonts w:cs="Arial"/>
        </w:rPr>
        <w:t>a</w:t>
      </w:r>
      <w:r w:rsidRPr="00E6171C">
        <w:rPr>
          <w:rFonts w:cs="Arial"/>
        </w:rPr>
        <w:t>r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e </w:t>
      </w:r>
      <w:r w:rsidR="00E6171C">
        <w:rPr>
          <w:rFonts w:cs="Arial"/>
        </w:rPr>
        <w:t>a</w:t>
      </w:r>
      <w:r w:rsidRPr="00E6171C">
        <w:rPr>
          <w:rFonts w:cs="Arial"/>
        </w:rPr>
        <w:t>mount of bone is exposed, sur</w:t>
      </w:r>
      <w:r w:rsidR="00E6171C">
        <w:rPr>
          <w:rFonts w:cs="Arial"/>
        </w:rPr>
        <w:t>g</w:t>
      </w:r>
      <w:r w:rsidRPr="00E6171C">
        <w:rPr>
          <w:rFonts w:cs="Arial"/>
        </w:rPr>
        <w:t>ery m</w:t>
      </w:r>
      <w:r w:rsidR="00E6171C">
        <w:rPr>
          <w:rFonts w:cs="Arial"/>
        </w:rPr>
        <w:t>a</w:t>
      </w:r>
      <w:r w:rsidRPr="00E6171C">
        <w:rPr>
          <w:rFonts w:cs="Arial"/>
        </w:rPr>
        <w:t>y be indic</w:t>
      </w:r>
      <w:r w:rsidR="00E6171C">
        <w:rPr>
          <w:rFonts w:cs="Arial"/>
        </w:rPr>
        <w:t>a</w:t>
      </w:r>
      <w:r w:rsidRPr="00E6171C">
        <w:rPr>
          <w:rFonts w:cs="Arial"/>
        </w:rPr>
        <w:t>ted.</w:t>
      </w:r>
      <w:r w:rsidR="00B53D64" w:rsidRPr="00E6171C">
        <w:rPr>
          <w:rFonts w:cs="Arial"/>
        </w:rPr>
        <w:t xml:space="preserve"> However, the tre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tment they will receive will depend on their individu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 xml:space="preserve">l symptoms 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nd clinic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l present</w:t>
      </w:r>
      <w:r w:rsidR="00E6171C">
        <w:rPr>
          <w:rFonts w:cs="Arial"/>
        </w:rPr>
        <w:t>a</w:t>
      </w:r>
      <w:r w:rsidR="00B53D64" w:rsidRPr="00E6171C">
        <w:rPr>
          <w:rFonts w:cs="Arial"/>
        </w:rPr>
        <w:t>tion.</w:t>
      </w:r>
    </w:p>
    <w:p w14:paraId="04520E4C" w14:textId="6571C116" w:rsidR="0033446C" w:rsidRPr="00E6171C" w:rsidRDefault="00AA1DC4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  <w:sz w:val="24"/>
          <w:szCs w:val="24"/>
        </w:rPr>
        <w:br w:type="page"/>
      </w:r>
      <w:bookmarkStart w:id="151" w:name="_Toc406587145"/>
      <w:bookmarkStart w:id="152" w:name="_Toc451333661"/>
      <w:bookmarkStart w:id="153" w:name="_Toc473624715"/>
      <w:bookmarkEnd w:id="120"/>
      <w:r w:rsidR="0033446C" w:rsidRPr="00E6171C">
        <w:rPr>
          <w:rFonts w:cs="Arial"/>
        </w:rPr>
        <w:lastRenderedPageBreak/>
        <w:t xml:space="preserve">Appendix </w:t>
      </w:r>
      <w:r w:rsidR="00AE4A6F" w:rsidRPr="00E6171C">
        <w:rPr>
          <w:rFonts w:cs="Arial"/>
        </w:rPr>
        <w:t>5</w:t>
      </w:r>
      <w:r w:rsidR="0033446C" w:rsidRPr="00E6171C">
        <w:rPr>
          <w:rFonts w:cs="Arial"/>
        </w:rPr>
        <w:t xml:space="preserve"> Guid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nce for </w:t>
      </w:r>
      <w:r w:rsidR="00546758" w:rsidRPr="00E6171C">
        <w:rPr>
          <w:rFonts w:cs="Arial"/>
        </w:rPr>
        <w:t>P</w:t>
      </w:r>
      <w:r w:rsidR="0033446C" w:rsidRPr="00E6171C">
        <w:rPr>
          <w:rFonts w:cs="Arial"/>
        </w:rPr>
        <w:t xml:space="preserve">rescribers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nd </w:t>
      </w:r>
      <w:r w:rsidR="00546758" w:rsidRPr="00E6171C">
        <w:rPr>
          <w:rFonts w:cs="Arial"/>
        </w:rPr>
        <w:t>D</w:t>
      </w:r>
      <w:r w:rsidR="0033446C" w:rsidRPr="00E6171C">
        <w:rPr>
          <w:rFonts w:cs="Arial"/>
        </w:rPr>
        <w:t xml:space="preserve">ispensers of </w:t>
      </w:r>
      <w:bookmarkEnd w:id="151"/>
      <w:r w:rsidR="00F32BF2" w:rsidRPr="00E6171C">
        <w:rPr>
          <w:rFonts w:cs="Arial"/>
        </w:rPr>
        <w:t>Anti-resorptive or Anti-</w:t>
      </w:r>
      <w:r w:rsidR="00E6171C">
        <w:rPr>
          <w:rFonts w:cs="Arial"/>
        </w:rPr>
        <w:t>a</w:t>
      </w:r>
      <w:r w:rsidR="00F32BF2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F32BF2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F32BF2"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="00F32BF2" w:rsidRPr="00E6171C">
        <w:rPr>
          <w:rFonts w:cs="Arial"/>
        </w:rPr>
        <w:t>s</w:t>
      </w:r>
      <w:bookmarkEnd w:id="152"/>
      <w:bookmarkEnd w:id="153"/>
    </w:p>
    <w:p w14:paraId="7AC70E64" w14:textId="45FC6E8F" w:rsidR="00666915" w:rsidRPr="00E6171C" w:rsidRDefault="0033446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You will be </w:t>
      </w:r>
      <w:r w:rsidR="00E6171C">
        <w:rPr>
          <w:rFonts w:cs="Arial"/>
        </w:rPr>
        <w:t>a</w:t>
      </w:r>
      <w:r w:rsidRPr="00E6171C">
        <w:rPr>
          <w:rFonts w:cs="Arial"/>
        </w:rPr>
        <w:t>w</w:t>
      </w:r>
      <w:r w:rsidR="00E6171C">
        <w:rPr>
          <w:rFonts w:cs="Arial"/>
        </w:rPr>
        <w:t>a</w:t>
      </w:r>
      <w:r w:rsidRPr="00E6171C">
        <w:rPr>
          <w:rFonts w:cs="Arial"/>
        </w:rPr>
        <w:t>re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</w:t>
      </w:r>
      <w:r w:rsidR="00E6171C">
        <w:rPr>
          <w:rFonts w:cs="Arial"/>
        </w:rPr>
        <w:t>a</w:t>
      </w:r>
      <w:r w:rsidR="00B3140E"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="00B3140E" w:rsidRPr="00E6171C">
        <w:rPr>
          <w:rFonts w:cs="Arial"/>
        </w:rPr>
        <w:t>nti</w:t>
      </w:r>
      <w:r w:rsidR="00CD3472" w:rsidRPr="00E6171C">
        <w:rPr>
          <w:rFonts w:cs="Arial"/>
        </w:rPr>
        <w:t>-</w:t>
      </w:r>
      <w:r w:rsidR="00E6171C">
        <w:rPr>
          <w:rFonts w:cs="Arial"/>
        </w:rPr>
        <w:t>a</w:t>
      </w:r>
      <w:r w:rsidR="00B3140E" w:rsidRPr="00E6171C">
        <w:rPr>
          <w:rFonts w:cs="Arial"/>
        </w:rPr>
        <w:t>n</w:t>
      </w:r>
      <w:r w:rsidR="00E6171C">
        <w:rPr>
          <w:rFonts w:cs="Arial"/>
        </w:rPr>
        <w:t>g</w:t>
      </w:r>
      <w:r w:rsidR="00B3140E" w:rsidRPr="00E6171C">
        <w:rPr>
          <w:rFonts w:cs="Arial"/>
        </w:rPr>
        <w:t>io</w:t>
      </w:r>
      <w:r w:rsidR="00E6171C">
        <w:rPr>
          <w:rFonts w:cs="Arial"/>
        </w:rPr>
        <w:t>g</w:t>
      </w:r>
      <w:r w:rsidR="00B3140E" w:rsidRPr="00E6171C">
        <w:rPr>
          <w:rFonts w:cs="Arial"/>
        </w:rPr>
        <w:t xml:space="preserve">enic </w:t>
      </w:r>
      <w:r w:rsidRPr="00E6171C">
        <w:rPr>
          <w:rFonts w:cs="Arial"/>
        </w:rPr>
        <w:t>ther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py involves </w:t>
      </w:r>
      <w:r w:rsidR="00E6171C">
        <w:rPr>
          <w:rFonts w:cs="Arial"/>
        </w:rPr>
        <w:t>a</w:t>
      </w:r>
      <w:r w:rsidR="00564A9C"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="00564A9C" w:rsidRPr="00E6171C">
        <w:rPr>
          <w:rFonts w:cs="Arial"/>
        </w:rPr>
        <w:t xml:space="preserve">ll </w:t>
      </w:r>
      <w:r w:rsidRPr="00E6171C">
        <w:rPr>
          <w:rFonts w:cs="Arial"/>
        </w:rPr>
        <w:t>incre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sed risk of </w:t>
      </w:r>
      <w:r w:rsidR="00C012B3" w:rsidRPr="00E6171C">
        <w:rPr>
          <w:rFonts w:cs="Arial"/>
        </w:rPr>
        <w:t>medic</w:t>
      </w:r>
      <w:r w:rsidR="00E6171C">
        <w:rPr>
          <w:rFonts w:cs="Arial"/>
        </w:rPr>
        <w:t>a</w:t>
      </w:r>
      <w:r w:rsidR="00C012B3" w:rsidRPr="00E6171C">
        <w:rPr>
          <w:rFonts w:cs="Arial"/>
        </w:rPr>
        <w:t>tion-rel</w:t>
      </w:r>
      <w:r w:rsidR="00E6171C">
        <w:rPr>
          <w:rFonts w:cs="Arial"/>
        </w:rPr>
        <w:t>a</w:t>
      </w:r>
      <w:r w:rsidR="00C012B3" w:rsidRPr="00E6171C">
        <w:rPr>
          <w:rFonts w:cs="Arial"/>
        </w:rPr>
        <w:t>ted osteonecrosis of the j</w:t>
      </w:r>
      <w:r w:rsidR="00E6171C">
        <w:rPr>
          <w:rFonts w:cs="Arial"/>
        </w:rPr>
        <w:t>a</w:t>
      </w:r>
      <w:r w:rsidR="00C012B3" w:rsidRPr="00E6171C">
        <w:rPr>
          <w:rFonts w:cs="Arial"/>
        </w:rPr>
        <w:t>w (MRONJ)</w:t>
      </w:r>
      <w:r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>nd th</w:t>
      </w:r>
      <w:r w:rsidR="00E6171C">
        <w:rPr>
          <w:rFonts w:cs="Arial"/>
        </w:rPr>
        <w:t>a</w:t>
      </w:r>
      <w:r w:rsidRPr="00E6171C">
        <w:rPr>
          <w:rFonts w:cs="Arial"/>
        </w:rPr>
        <w:t>t p</w:t>
      </w:r>
      <w:r w:rsidR="00E6171C">
        <w:rPr>
          <w:rFonts w:cs="Arial"/>
        </w:rPr>
        <w:t>a</w:t>
      </w:r>
      <w:r w:rsidRPr="00E6171C">
        <w:rPr>
          <w:rFonts w:cs="Arial"/>
        </w:rPr>
        <w:t>tient</w:t>
      </w:r>
      <w:r w:rsidR="0054336A" w:rsidRPr="00E6171C">
        <w:rPr>
          <w:rFonts w:cs="Arial"/>
        </w:rPr>
        <w:t>s</w:t>
      </w:r>
      <w:r w:rsidRPr="00E6171C">
        <w:rPr>
          <w:rFonts w:cs="Arial"/>
        </w:rPr>
        <w:t xml:space="preserve"> </w:t>
      </w:r>
      <w:r w:rsidR="00564A9C" w:rsidRPr="00E6171C">
        <w:rPr>
          <w:rFonts w:cs="Arial"/>
        </w:rPr>
        <w:t>should</w:t>
      </w:r>
      <w:r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Pr="00E6171C">
        <w:rPr>
          <w:rFonts w:cs="Arial"/>
        </w:rPr>
        <w:t>int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in </w:t>
      </w:r>
      <w:r w:rsidR="00E6171C">
        <w:rPr>
          <w:rFonts w:cs="Arial"/>
        </w:rPr>
        <w:t>g</w:t>
      </w:r>
      <w:r w:rsidRPr="00E6171C">
        <w:rPr>
          <w:rFonts w:cs="Arial"/>
        </w:rPr>
        <w:t>ood or</w:t>
      </w:r>
      <w:r w:rsidR="00E6171C">
        <w:rPr>
          <w:rFonts w:cs="Arial"/>
        </w:rPr>
        <w:t>a</w:t>
      </w:r>
      <w:r w:rsidRPr="00E6171C">
        <w:rPr>
          <w:rFonts w:cs="Arial"/>
        </w:rPr>
        <w:t>l he</w:t>
      </w:r>
      <w:r w:rsidR="00E6171C">
        <w:rPr>
          <w:rFonts w:cs="Arial"/>
        </w:rPr>
        <w:t>a</w:t>
      </w:r>
      <w:r w:rsidRPr="00E6171C">
        <w:rPr>
          <w:rFonts w:cs="Arial"/>
        </w:rPr>
        <w:t>lth to minimise th</w:t>
      </w:r>
      <w:r w:rsidR="00C012B3" w:rsidRPr="00E6171C">
        <w:rPr>
          <w:rFonts w:cs="Arial"/>
        </w:rPr>
        <w:t>is</w:t>
      </w:r>
      <w:r w:rsidRPr="00E6171C">
        <w:rPr>
          <w:rFonts w:cs="Arial"/>
        </w:rPr>
        <w:t xml:space="preserve"> risk.</w:t>
      </w:r>
    </w:p>
    <w:p w14:paraId="3DE2760D" w14:textId="0DF71CCD" w:rsidR="00F75B0B" w:rsidRPr="00E6171C" w:rsidRDefault="00F75B0B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who </w:t>
      </w:r>
      <w:r w:rsidR="00E6171C">
        <w:rPr>
          <w:rFonts w:cs="Arial"/>
        </w:rPr>
        <w:t>a</w:t>
      </w:r>
      <w:r w:rsidRPr="00E6171C">
        <w:rPr>
          <w:rFonts w:cs="Arial"/>
        </w:rPr>
        <w:t>re bein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>s for the m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ag</w:t>
      </w:r>
      <w:r w:rsidRPr="00E6171C">
        <w:rPr>
          <w:rFonts w:cs="Arial"/>
        </w:rPr>
        <w:t>ement of c</w:t>
      </w:r>
      <w:r w:rsidR="00E6171C">
        <w:rPr>
          <w:rFonts w:cs="Arial"/>
        </w:rPr>
        <w:t>a</w:t>
      </w:r>
      <w:r w:rsidRPr="00E6171C">
        <w:rPr>
          <w:rFonts w:cs="Arial"/>
        </w:rPr>
        <w:t>ncer should prefer</w:t>
      </w:r>
      <w:r w:rsidR="00E6171C">
        <w:rPr>
          <w:rFonts w:cs="Arial"/>
        </w:rPr>
        <w:t>a</w:t>
      </w:r>
      <w:r w:rsidRPr="00E6171C">
        <w:rPr>
          <w:rFonts w:cs="Arial"/>
        </w:rPr>
        <w:t>bly under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o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thorou</w:t>
      </w:r>
      <w:r w:rsidR="00E6171C">
        <w:rPr>
          <w:rFonts w:cs="Arial"/>
        </w:rPr>
        <w:t>g</w:t>
      </w:r>
      <w:r w:rsidRPr="00E6171C">
        <w:rPr>
          <w:rFonts w:cs="Arial"/>
        </w:rPr>
        <w:t>h dent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 </w:t>
      </w:r>
      <w:r w:rsidR="00E6171C">
        <w:rPr>
          <w:rFonts w:cs="Arial"/>
        </w:rPr>
        <w:t>a</w:t>
      </w:r>
      <w:r w:rsidRPr="00E6171C">
        <w:rPr>
          <w:rFonts w:cs="Arial"/>
        </w:rPr>
        <w:t>ssessment, with remedi</w:t>
      </w:r>
      <w:r w:rsidR="00E6171C">
        <w:rPr>
          <w:rFonts w:cs="Arial"/>
        </w:rPr>
        <w:t>a</w:t>
      </w:r>
      <w:r w:rsidRPr="00E6171C">
        <w:rPr>
          <w:rFonts w:cs="Arial"/>
        </w:rPr>
        <w:t>l dent</w:t>
      </w:r>
      <w:r w:rsidR="00E6171C">
        <w:rPr>
          <w:rFonts w:cs="Arial"/>
        </w:rPr>
        <w:t>a</w:t>
      </w:r>
      <w:r w:rsidRPr="00E6171C">
        <w:rPr>
          <w:rFonts w:cs="Arial"/>
        </w:rPr>
        <w:t>l tre</w:t>
      </w:r>
      <w:r w:rsidR="00E6171C">
        <w:rPr>
          <w:rFonts w:cs="Arial"/>
        </w:rPr>
        <w:t>a</w:t>
      </w:r>
      <w:r w:rsidRPr="00E6171C">
        <w:rPr>
          <w:rFonts w:cs="Arial"/>
        </w:rPr>
        <w:t>tment where required, prior to commencement of the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ther</w:t>
      </w:r>
      <w:r w:rsidR="00E6171C">
        <w:rPr>
          <w:rFonts w:cs="Arial"/>
        </w:rPr>
        <w:t>a</w:t>
      </w:r>
      <w:r w:rsidRPr="00E6171C">
        <w:rPr>
          <w:rFonts w:cs="Arial"/>
        </w:rPr>
        <w:t>py.</w:t>
      </w:r>
    </w:p>
    <w:p w14:paraId="1A6605D5" w14:textId="430AB725" w:rsidR="004816A7" w:rsidRPr="00E6171C" w:rsidRDefault="00CD3472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 xml:space="preserve">In </w:t>
      </w:r>
      <w:r w:rsidR="00E6171C">
        <w:rPr>
          <w:rFonts w:cs="Arial"/>
        </w:rPr>
        <w:t>a</w:t>
      </w:r>
      <w:r w:rsidRPr="00E6171C">
        <w:rPr>
          <w:rFonts w:cs="Arial"/>
        </w:rPr>
        <w:t>ddition, the bisphosphon</w:t>
      </w:r>
      <w:r w:rsidR="00E6171C">
        <w:rPr>
          <w:rFonts w:cs="Arial"/>
        </w:rPr>
        <w:t>a</w:t>
      </w:r>
      <w:r w:rsidRPr="00E6171C">
        <w:rPr>
          <w:rFonts w:cs="Arial"/>
        </w:rPr>
        <w:t>tes c</w:t>
      </w:r>
      <w:r w:rsidR="00E6171C">
        <w:rPr>
          <w:rFonts w:cs="Arial"/>
        </w:rPr>
        <w:t>a</w:t>
      </w:r>
      <w:r w:rsidRPr="00E6171C">
        <w:rPr>
          <w:rFonts w:cs="Arial"/>
        </w:rPr>
        <w:t>n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use </w:t>
      </w:r>
      <w:r w:rsidR="00294756" w:rsidRPr="00E6171C">
        <w:rPr>
          <w:rFonts w:cs="Arial"/>
        </w:rPr>
        <w:t>d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m</w:t>
      </w:r>
      <w:r w:rsidR="00E6171C">
        <w:rPr>
          <w:rFonts w:cs="Arial"/>
        </w:rPr>
        <w:t>ag</w:t>
      </w:r>
      <w:r w:rsidR="00294756" w:rsidRPr="00E6171C">
        <w:rPr>
          <w:rFonts w:cs="Arial"/>
        </w:rPr>
        <w:t>e to the or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l mucos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therefore </w:t>
      </w:r>
      <w:r w:rsidR="00294756" w:rsidRPr="00E6171C">
        <w:rPr>
          <w:rFonts w:cs="Arial"/>
        </w:rPr>
        <w:t>it is import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nt th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 p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tients (or c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rers where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te)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w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re of the need to follow </w:t>
      </w:r>
      <w:r w:rsidRPr="00E6171C">
        <w:rPr>
          <w:rFonts w:cs="Arial"/>
        </w:rPr>
        <w:t>the instruct</w:t>
      </w:r>
      <w:r w:rsidR="00294756" w:rsidRPr="00E6171C">
        <w:rPr>
          <w:rFonts w:cs="Arial"/>
        </w:rPr>
        <w:t xml:space="preserve">ions for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dministr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tion of these dru</w:t>
      </w:r>
      <w:r w:rsidR="00E6171C">
        <w:rPr>
          <w:rFonts w:cs="Arial"/>
        </w:rPr>
        <w:t>g</w:t>
      </w:r>
      <w:r w:rsidR="00294756" w:rsidRPr="00E6171C">
        <w:rPr>
          <w:rFonts w:cs="Arial"/>
        </w:rPr>
        <w:t>s</w:t>
      </w:r>
      <w:r w:rsidRPr="00E6171C">
        <w:rPr>
          <w:rFonts w:cs="Arial"/>
        </w:rPr>
        <w:t>.</w:t>
      </w:r>
    </w:p>
    <w:p w14:paraId="04520E4F" w14:textId="1A7E5505" w:rsidR="0033446C" w:rsidRPr="00E6171C" w:rsidRDefault="00FD06C9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At the commencement of tre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tment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s,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dvise the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tient</w:t>
      </w:r>
      <w:r w:rsidR="003A6269" w:rsidRPr="00E6171C">
        <w:rPr>
          <w:rFonts w:cs="Arial"/>
        </w:rPr>
        <w:t xml:space="preserve"> (or c</w:t>
      </w:r>
      <w:r w:rsidR="00E6171C">
        <w:rPr>
          <w:rFonts w:cs="Arial"/>
        </w:rPr>
        <w:t>a</w:t>
      </w:r>
      <w:r w:rsidR="003A6269" w:rsidRPr="00E6171C">
        <w:rPr>
          <w:rFonts w:cs="Arial"/>
        </w:rPr>
        <w:t xml:space="preserve">rer where </w:t>
      </w:r>
      <w:r w:rsidR="00E6171C">
        <w:rPr>
          <w:rFonts w:cs="Arial"/>
        </w:rPr>
        <w:t>a</w:t>
      </w:r>
      <w:r w:rsidR="003A6269" w:rsidRPr="00E6171C">
        <w:rPr>
          <w:rFonts w:cs="Arial"/>
        </w:rPr>
        <w:t>ppropri</w:t>
      </w:r>
      <w:r w:rsidR="00E6171C">
        <w:rPr>
          <w:rFonts w:cs="Arial"/>
        </w:rPr>
        <w:t>a</w:t>
      </w:r>
      <w:r w:rsidR="003A6269" w:rsidRPr="00E6171C">
        <w:rPr>
          <w:rFonts w:cs="Arial"/>
        </w:rPr>
        <w:t>te)</w:t>
      </w:r>
      <w:r w:rsidR="0033446C" w:rsidRPr="00E6171C">
        <w:rPr>
          <w:rFonts w:cs="Arial"/>
        </w:rPr>
        <w:t>:</w:t>
      </w:r>
    </w:p>
    <w:p w14:paraId="04520E50" w14:textId="6CB93F00" w:rsidR="0033446C" w:rsidRPr="00E6171C" w:rsidRDefault="0033446C" w:rsidP="00B83F63">
      <w:pPr>
        <w:numPr>
          <w:ilvl w:val="0"/>
          <w:numId w:val="11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</w:t>
      </w:r>
      <w:r w:rsidR="00546758" w:rsidRPr="00E6171C">
        <w:rPr>
          <w:rFonts w:cs="Arial"/>
        </w:rPr>
        <w:t>h</w:t>
      </w:r>
      <w:r w:rsidR="00E6171C">
        <w:rPr>
          <w:rFonts w:cs="Arial"/>
        </w:rPr>
        <w:t>a</w:t>
      </w:r>
      <w:r w:rsidR="00546758" w:rsidRPr="00E6171C">
        <w:rPr>
          <w:rFonts w:cs="Arial"/>
        </w:rPr>
        <w:t>t t</w:t>
      </w:r>
      <w:r w:rsidRPr="00E6171C">
        <w:rPr>
          <w:rFonts w:cs="Arial"/>
        </w:rPr>
        <w:t>he medic</w:t>
      </w:r>
      <w:r w:rsidR="00E6171C">
        <w:rPr>
          <w:rFonts w:cs="Arial"/>
        </w:rPr>
        <w:t>a</w:t>
      </w:r>
      <w:r w:rsidRPr="00E6171C">
        <w:rPr>
          <w:rFonts w:cs="Arial"/>
        </w:rPr>
        <w:t>tion they 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ve just been 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iven is </w:t>
      </w:r>
      <w:r w:rsidR="00E6171C">
        <w:rPr>
          <w:rFonts w:cs="Arial"/>
        </w:rPr>
        <w:t>a</w:t>
      </w:r>
      <w:r w:rsidRPr="00E6171C">
        <w:rPr>
          <w:rFonts w:cs="Arial"/>
        </w:rPr>
        <w:t>ssoci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ted with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sm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ll risk of </w:t>
      </w:r>
      <w:r w:rsidR="00B3140E" w:rsidRPr="00E6171C">
        <w:rPr>
          <w:rFonts w:cs="Arial"/>
        </w:rPr>
        <w:t>MRONJ</w:t>
      </w:r>
      <w:r w:rsidRPr="00E6171C">
        <w:rPr>
          <w:rFonts w:cs="Arial"/>
        </w:rPr>
        <w:t>.</w:t>
      </w:r>
    </w:p>
    <w:p w14:paraId="04520E51" w14:textId="6FD61B60" w:rsidR="0033446C" w:rsidRPr="00E6171C" w:rsidRDefault="00546758" w:rsidP="00B83F63">
      <w:pPr>
        <w:numPr>
          <w:ilvl w:val="0"/>
          <w:numId w:val="11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To</w:t>
      </w:r>
      <w:r w:rsidR="0033446C" w:rsidRPr="00E6171C">
        <w:rPr>
          <w:rFonts w:cs="Arial"/>
        </w:rPr>
        <w:t xml:space="preserve"> m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ke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n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ppointment with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 dentist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s soon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 xml:space="preserve">s possible to ensure they 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re dent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lly fit (this includes p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tients who h</w:t>
      </w:r>
      <w:r w:rsidR="00E6171C">
        <w:rPr>
          <w:rFonts w:cs="Arial"/>
        </w:rPr>
        <w:t>a</w:t>
      </w:r>
      <w:r w:rsidR="0033446C" w:rsidRPr="00E6171C">
        <w:rPr>
          <w:rFonts w:cs="Arial"/>
        </w:rPr>
        <w:t>ve dentures).</w:t>
      </w:r>
    </w:p>
    <w:p w14:paraId="04520E52" w14:textId="7B92B85D" w:rsidR="0033446C" w:rsidRPr="00E6171C" w:rsidRDefault="0033446C" w:rsidP="00B83F63">
      <w:pPr>
        <w:numPr>
          <w:ilvl w:val="0"/>
          <w:numId w:val="11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T</w:t>
      </w:r>
      <w:r w:rsidR="00546758" w:rsidRPr="00E6171C">
        <w:rPr>
          <w:rFonts w:cs="Arial"/>
        </w:rPr>
        <w:t>o</w:t>
      </w:r>
      <w:r w:rsidRPr="00E6171C">
        <w:rPr>
          <w:rFonts w:cs="Arial"/>
        </w:rPr>
        <w:t xml:space="preserve"> tell their dentist th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 they </w:t>
      </w:r>
      <w:r w:rsidR="00E6171C">
        <w:rPr>
          <w:rFonts w:cs="Arial"/>
        </w:rPr>
        <w:t>a</w:t>
      </w:r>
      <w:r w:rsidRPr="00E6171C">
        <w:rPr>
          <w:rFonts w:cs="Arial"/>
        </w:rPr>
        <w:t>re t</w:t>
      </w:r>
      <w:r w:rsidR="00E6171C">
        <w:rPr>
          <w:rFonts w:cs="Arial"/>
        </w:rPr>
        <w:t>a</w:t>
      </w:r>
      <w:r w:rsidRPr="00E6171C">
        <w:rPr>
          <w:rFonts w:cs="Arial"/>
        </w:rPr>
        <w:t>kin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</w:t>
      </w:r>
      <w:r w:rsidR="00B3140E" w:rsidRPr="00E6171C">
        <w:rPr>
          <w:rFonts w:cs="Arial"/>
        </w:rPr>
        <w:t>the medic</w:t>
      </w:r>
      <w:r w:rsidR="00E6171C">
        <w:rPr>
          <w:rFonts w:cs="Arial"/>
        </w:rPr>
        <w:t>a</w:t>
      </w:r>
      <w:r w:rsidR="00B3140E" w:rsidRPr="00E6171C">
        <w:rPr>
          <w:rFonts w:cs="Arial"/>
        </w:rPr>
        <w:t>tion</w:t>
      </w:r>
      <w:r w:rsidRPr="00E6171C">
        <w:rPr>
          <w:rFonts w:cs="Arial"/>
        </w:rPr>
        <w:t>.</w:t>
      </w:r>
    </w:p>
    <w:p w14:paraId="4FFDA132" w14:textId="39E5EDDE" w:rsidR="00294756" w:rsidRPr="00E6171C" w:rsidRDefault="00CD3472" w:rsidP="00B83F63">
      <w:pPr>
        <w:numPr>
          <w:ilvl w:val="0"/>
          <w:numId w:val="9"/>
        </w:numPr>
        <w:spacing w:line="360" w:lineRule="auto"/>
        <w:ind w:left="709"/>
        <w:jc w:val="left"/>
        <w:rPr>
          <w:rFonts w:cs="Arial"/>
        </w:rPr>
      </w:pPr>
      <w:r w:rsidRPr="00E6171C">
        <w:rPr>
          <w:rFonts w:cs="Arial"/>
        </w:rPr>
        <w:t>Due to the risk of d</w:t>
      </w:r>
      <w:r w:rsidR="00E6171C">
        <w:rPr>
          <w:rFonts w:cs="Arial"/>
        </w:rPr>
        <w:t>a</w:t>
      </w:r>
      <w:r w:rsidRPr="00E6171C">
        <w:rPr>
          <w:rFonts w:cs="Arial"/>
        </w:rPr>
        <w:t>m</w:t>
      </w:r>
      <w:r w:rsidR="00E6171C">
        <w:rPr>
          <w:rFonts w:cs="Arial"/>
        </w:rPr>
        <w:t>ag</w:t>
      </w:r>
      <w:r w:rsidRPr="00E6171C">
        <w:rPr>
          <w:rFonts w:cs="Arial"/>
        </w:rPr>
        <w:t>e to the or</w:t>
      </w:r>
      <w:r w:rsidR="00E6171C">
        <w:rPr>
          <w:rFonts w:cs="Arial"/>
        </w:rPr>
        <w:t>a</w:t>
      </w:r>
      <w:r w:rsidRPr="00E6171C">
        <w:rPr>
          <w:rFonts w:cs="Arial"/>
        </w:rPr>
        <w:t>l mucos</w:t>
      </w:r>
      <w:r w:rsidR="00E6171C">
        <w:rPr>
          <w:rFonts w:cs="Arial"/>
        </w:rPr>
        <w:t>a</w:t>
      </w:r>
      <w:r w:rsidRPr="00E6171C">
        <w:rPr>
          <w:rFonts w:cs="Arial"/>
        </w:rPr>
        <w:t>,</w:t>
      </w:r>
      <w:r w:rsidR="00294756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dvise p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ti</w:t>
      </w:r>
      <w:r w:rsidR="006A0613" w:rsidRPr="00E6171C">
        <w:rPr>
          <w:rFonts w:cs="Arial"/>
        </w:rPr>
        <w:t xml:space="preserve">ents who </w:t>
      </w:r>
      <w:r w:rsidR="00E6171C">
        <w:rPr>
          <w:rFonts w:cs="Arial"/>
        </w:rPr>
        <w:t>a</w:t>
      </w:r>
      <w:r w:rsidR="006A0613" w:rsidRPr="00E6171C">
        <w:rPr>
          <w:rFonts w:cs="Arial"/>
        </w:rPr>
        <w:t xml:space="preserve">re prescribed </w:t>
      </w:r>
      <w:r w:rsidR="00E6171C">
        <w:rPr>
          <w:rFonts w:cs="Arial"/>
        </w:rPr>
        <w:t>a</w:t>
      </w:r>
      <w:r w:rsidR="006A0613" w:rsidRPr="00E6171C">
        <w:rPr>
          <w:rFonts w:cs="Arial"/>
        </w:rPr>
        <w:t>n</w:t>
      </w:r>
      <w:r w:rsidR="00294756" w:rsidRPr="00E6171C">
        <w:rPr>
          <w:rFonts w:cs="Arial"/>
        </w:rPr>
        <w:t xml:space="preserve"> or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l bisphosphon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te not to hold the t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blet in </w:t>
      </w:r>
      <w:r w:rsidR="005D5789" w:rsidRPr="00E6171C">
        <w:rPr>
          <w:rFonts w:cs="Arial"/>
        </w:rPr>
        <w:t>the mouth</w:t>
      </w:r>
      <w:r w:rsidR="00294756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 xml:space="preserve">nd to follow the instructions for 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dministr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tion included in the dru</w:t>
      </w:r>
      <w:r w:rsidR="00E6171C">
        <w:rPr>
          <w:rFonts w:cs="Arial"/>
        </w:rPr>
        <w:t>g</w:t>
      </w:r>
      <w:r w:rsidR="00294756" w:rsidRPr="00E6171C">
        <w:rPr>
          <w:rFonts w:cs="Arial"/>
        </w:rPr>
        <w:t xml:space="preserve"> inform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tion le</w:t>
      </w:r>
      <w:r w:rsidR="00E6171C">
        <w:rPr>
          <w:rFonts w:cs="Arial"/>
        </w:rPr>
        <w:t>a</w:t>
      </w:r>
      <w:r w:rsidR="00294756" w:rsidRPr="00E6171C">
        <w:rPr>
          <w:rFonts w:cs="Arial"/>
        </w:rPr>
        <w:t>flet.</w:t>
      </w:r>
      <w:r w:rsidRPr="00E6171C">
        <w:rPr>
          <w:rFonts w:cs="Arial"/>
        </w:rPr>
        <w:t xml:space="preserve"> </w:t>
      </w:r>
    </w:p>
    <w:p w14:paraId="4F893934" w14:textId="7649B427" w:rsidR="004816A7" w:rsidRPr="00E6171C" w:rsidRDefault="00294756" w:rsidP="00B83F63">
      <w:pPr>
        <w:numPr>
          <w:ilvl w:val="0"/>
          <w:numId w:val="12"/>
        </w:num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C</w:t>
      </w:r>
      <w:r w:rsidR="00CD3472" w:rsidRPr="00E6171C">
        <w:rPr>
          <w:rFonts w:cs="Arial"/>
        </w:rPr>
        <w:t>onsider</w:t>
      </w:r>
      <w:r w:rsidR="001B04E5" w:rsidRPr="00E6171C">
        <w:rPr>
          <w:rFonts w:cs="Arial"/>
        </w:rPr>
        <w:t xml:space="preserve"> prescribin</w:t>
      </w:r>
      <w:r w:rsidR="00E6171C">
        <w:rPr>
          <w:rFonts w:cs="Arial"/>
        </w:rPr>
        <w:t>g</w:t>
      </w:r>
      <w:r w:rsidR="00CD3472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>ltern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>tives to or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>l bisphosphon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>tes f</w:t>
      </w:r>
      <w:r w:rsidR="00DE23FF" w:rsidRPr="00E6171C">
        <w:rPr>
          <w:rFonts w:cs="Arial"/>
        </w:rPr>
        <w:t>or p</w:t>
      </w:r>
      <w:r w:rsidR="00E6171C">
        <w:rPr>
          <w:rFonts w:cs="Arial"/>
        </w:rPr>
        <w:t>a</w:t>
      </w:r>
      <w:r w:rsidR="00DE23FF" w:rsidRPr="00E6171C">
        <w:rPr>
          <w:rFonts w:cs="Arial"/>
        </w:rPr>
        <w:t>ti</w:t>
      </w:r>
      <w:r w:rsidR="00CD3472" w:rsidRPr="00E6171C">
        <w:rPr>
          <w:rFonts w:cs="Arial"/>
        </w:rPr>
        <w:t xml:space="preserve">ents with 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 xml:space="preserve"> poor sw</w:t>
      </w:r>
      <w:r w:rsidR="00E6171C">
        <w:rPr>
          <w:rFonts w:cs="Arial"/>
        </w:rPr>
        <w:t>a</w:t>
      </w:r>
      <w:r w:rsidR="00CD3472" w:rsidRPr="00E6171C">
        <w:rPr>
          <w:rFonts w:cs="Arial"/>
        </w:rPr>
        <w:t>llow reflex or</w:t>
      </w:r>
      <w:r w:rsidRPr="00E6171C">
        <w:rPr>
          <w:rFonts w:cs="Arial"/>
        </w:rPr>
        <w:t xml:space="preserve"> </w:t>
      </w:r>
      <w:r w:rsidR="00DE23FF" w:rsidRPr="00E6171C">
        <w:rPr>
          <w:rFonts w:cs="Arial"/>
        </w:rPr>
        <w:t>sw</w:t>
      </w:r>
      <w:r w:rsidR="00E6171C">
        <w:rPr>
          <w:rFonts w:cs="Arial"/>
        </w:rPr>
        <w:t>a</w:t>
      </w:r>
      <w:r w:rsidR="00DE23FF" w:rsidRPr="00E6171C">
        <w:rPr>
          <w:rFonts w:cs="Arial"/>
        </w:rPr>
        <w:t>llowin</w:t>
      </w:r>
      <w:r w:rsidR="00E6171C">
        <w:rPr>
          <w:rFonts w:cs="Arial"/>
        </w:rPr>
        <w:t>g</w:t>
      </w:r>
      <w:r w:rsidR="00DE23FF" w:rsidRPr="00E6171C">
        <w:rPr>
          <w:rFonts w:cs="Arial"/>
        </w:rPr>
        <w:t xml:space="preserve"> difficulties.</w:t>
      </w:r>
    </w:p>
    <w:p w14:paraId="04520E54" w14:textId="2EE4BA95" w:rsidR="0033446C" w:rsidRPr="00E6171C" w:rsidRDefault="0033446C" w:rsidP="009039F8">
      <w:pPr>
        <w:spacing w:line="360" w:lineRule="auto"/>
        <w:jc w:val="left"/>
        <w:rPr>
          <w:rFonts w:cs="Arial"/>
        </w:rPr>
      </w:pPr>
      <w:r w:rsidRPr="00E6171C">
        <w:rPr>
          <w:rFonts w:cs="Arial"/>
        </w:rPr>
        <w:t>If needed, inform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tion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bout how to find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dentist c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 be found </w:t>
      </w:r>
      <w:r w:rsidR="00E6171C">
        <w:rPr>
          <w:rFonts w:cs="Arial"/>
        </w:rPr>
        <w:t>a</w:t>
      </w:r>
      <w:r w:rsidRPr="00E6171C">
        <w:rPr>
          <w:rFonts w:cs="Arial"/>
        </w:rPr>
        <w:t>t www.scottishdent</w:t>
      </w:r>
      <w:r w:rsidR="00E6171C">
        <w:rPr>
          <w:rFonts w:cs="Arial"/>
        </w:rPr>
        <w:t>a</w:t>
      </w:r>
      <w:r w:rsidRPr="00E6171C">
        <w:rPr>
          <w:rFonts w:cs="Arial"/>
        </w:rPr>
        <w:t>l.or</w:t>
      </w:r>
      <w:r w:rsidR="00E6171C">
        <w:rPr>
          <w:rFonts w:cs="Arial"/>
        </w:rPr>
        <w:t>g</w:t>
      </w:r>
      <w:r w:rsidRPr="00E6171C">
        <w:rPr>
          <w:rFonts w:cs="Arial"/>
        </w:rPr>
        <w:t>, or by phonin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 the loc</w:t>
      </w:r>
      <w:r w:rsidR="00E6171C">
        <w:rPr>
          <w:rFonts w:cs="Arial"/>
        </w:rPr>
        <w:t>a</w:t>
      </w:r>
      <w:r w:rsidRPr="00E6171C">
        <w:rPr>
          <w:rFonts w:cs="Arial"/>
        </w:rPr>
        <w:t>l NHS He</w:t>
      </w:r>
      <w:r w:rsidR="00E6171C">
        <w:rPr>
          <w:rFonts w:cs="Arial"/>
        </w:rPr>
        <w:t>a</w:t>
      </w:r>
      <w:r w:rsidRPr="00E6171C">
        <w:rPr>
          <w:rFonts w:cs="Arial"/>
        </w:rPr>
        <w:t>lth Bo</w:t>
      </w:r>
      <w:r w:rsidR="00E6171C">
        <w:rPr>
          <w:rFonts w:cs="Arial"/>
        </w:rPr>
        <w:t>a</w:t>
      </w:r>
      <w:r w:rsidRPr="00E6171C">
        <w:rPr>
          <w:rFonts w:cs="Arial"/>
        </w:rPr>
        <w:t>rd.</w:t>
      </w:r>
    </w:p>
    <w:p w14:paraId="04520E59" w14:textId="644DC257" w:rsidR="0033446C" w:rsidRPr="00E6171C" w:rsidRDefault="0033446C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</w:rPr>
        <w:br w:type="page"/>
      </w:r>
      <w:bookmarkStart w:id="154" w:name="_Toc406587146"/>
      <w:bookmarkStart w:id="155" w:name="_Toc451333662"/>
      <w:bookmarkStart w:id="156" w:name="_Toc473624716"/>
      <w:r w:rsidRPr="00E6171C">
        <w:rPr>
          <w:rFonts w:cs="Arial"/>
        </w:rPr>
        <w:lastRenderedPageBreak/>
        <w:t xml:space="preserve">Appendix </w:t>
      </w:r>
      <w:r w:rsidR="00377D62" w:rsidRPr="00E6171C">
        <w:rPr>
          <w:rFonts w:cs="Arial"/>
        </w:rPr>
        <w:t>6</w:t>
      </w:r>
      <w:r w:rsidRPr="00E6171C">
        <w:rPr>
          <w:rFonts w:cs="Arial"/>
        </w:rPr>
        <w:t xml:space="preserve"> P</w:t>
      </w:r>
      <w:r w:rsidR="00E6171C">
        <w:rPr>
          <w:rFonts w:cs="Arial"/>
        </w:rPr>
        <w:t>a</w:t>
      </w:r>
      <w:r w:rsidRPr="00E6171C">
        <w:rPr>
          <w:rFonts w:cs="Arial"/>
        </w:rPr>
        <w:t>tient Inform</w:t>
      </w:r>
      <w:r w:rsidR="00E6171C">
        <w:rPr>
          <w:rFonts w:cs="Arial"/>
        </w:rPr>
        <w:t>a</w:t>
      </w:r>
      <w:r w:rsidRPr="00E6171C">
        <w:rPr>
          <w:rFonts w:cs="Arial"/>
        </w:rPr>
        <w:t>tion</w:t>
      </w:r>
      <w:bookmarkEnd w:id="154"/>
      <w:r w:rsidRPr="00E6171C">
        <w:rPr>
          <w:rFonts w:cs="Arial"/>
        </w:rPr>
        <w:t xml:space="preserve"> </w:t>
      </w:r>
      <w:bookmarkEnd w:id="155"/>
      <w:bookmarkEnd w:id="156"/>
    </w:p>
    <w:p w14:paraId="34A8658F" w14:textId="2EA9BB25" w:rsidR="00F11C1B" w:rsidRPr="00E6171C" w:rsidRDefault="00F952CA" w:rsidP="00B21C77">
      <w:pPr>
        <w:spacing w:after="360" w:line="360" w:lineRule="auto"/>
        <w:jc w:val="left"/>
        <w:rPr>
          <w:rFonts w:cs="Arial"/>
        </w:rPr>
      </w:pPr>
      <w:r w:rsidRPr="00E6171C">
        <w:rPr>
          <w:rFonts w:cs="Arial"/>
        </w:rPr>
        <w:t>Pr</w:t>
      </w:r>
      <w:r w:rsidR="00E6171C">
        <w:rPr>
          <w:rFonts w:cs="Arial"/>
        </w:rPr>
        <w:t>a</w:t>
      </w:r>
      <w:r w:rsidRPr="00E6171C">
        <w:rPr>
          <w:rFonts w:cs="Arial"/>
        </w:rPr>
        <w:t>ctices mi</w:t>
      </w:r>
      <w:r w:rsidR="00E6171C">
        <w:rPr>
          <w:rFonts w:cs="Arial"/>
        </w:rPr>
        <w:t>g</w:t>
      </w:r>
      <w:r w:rsidRPr="00E6171C">
        <w:rPr>
          <w:rFonts w:cs="Arial"/>
        </w:rPr>
        <w:t>ht find it helpful to use</w:t>
      </w:r>
      <w:r w:rsidR="00C012B3" w:rsidRPr="00E6171C">
        <w:rPr>
          <w:rFonts w:cs="Arial"/>
        </w:rPr>
        <w:t xml:space="preserve">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 le</w:t>
      </w:r>
      <w:r w:rsidR="00E6171C">
        <w:rPr>
          <w:rFonts w:cs="Arial"/>
        </w:rPr>
        <w:t>a</w:t>
      </w:r>
      <w:r w:rsidRPr="00E6171C">
        <w:rPr>
          <w:rFonts w:cs="Arial"/>
        </w:rPr>
        <w:t>flet to provide inform</w:t>
      </w:r>
      <w:r w:rsidR="00E6171C">
        <w:rPr>
          <w:rFonts w:cs="Arial"/>
        </w:rPr>
        <w:t>a</w:t>
      </w:r>
      <w:r w:rsidRPr="00E6171C">
        <w:rPr>
          <w:rFonts w:cs="Arial"/>
        </w:rPr>
        <w:t>tion to p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tients prescribed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nti-resorptive or </w:t>
      </w:r>
      <w:r w:rsidR="00E6171C">
        <w:rPr>
          <w:rFonts w:cs="Arial"/>
        </w:rPr>
        <w:t>a</w:t>
      </w:r>
      <w:r w:rsidRPr="00E6171C">
        <w:rPr>
          <w:rFonts w:cs="Arial"/>
        </w:rPr>
        <w:t>nti-</w:t>
      </w:r>
      <w:r w:rsidR="00E6171C">
        <w:rPr>
          <w:rFonts w:cs="Arial"/>
        </w:rPr>
        <w:t>a</w:t>
      </w:r>
      <w:r w:rsidRPr="00E6171C">
        <w:rPr>
          <w:rFonts w:cs="Arial"/>
        </w:rPr>
        <w:t>n</w:t>
      </w:r>
      <w:r w:rsidR="00E6171C">
        <w:rPr>
          <w:rFonts w:cs="Arial"/>
        </w:rPr>
        <w:t>g</w:t>
      </w:r>
      <w:r w:rsidRPr="00E6171C">
        <w:rPr>
          <w:rFonts w:cs="Arial"/>
        </w:rPr>
        <w:t>io</w:t>
      </w:r>
      <w:r w:rsidR="00E6171C">
        <w:rPr>
          <w:rFonts w:cs="Arial"/>
        </w:rPr>
        <w:t>g</w:t>
      </w:r>
      <w:r w:rsidRPr="00E6171C">
        <w:rPr>
          <w:rFonts w:cs="Arial"/>
        </w:rPr>
        <w:t>enic dru</w:t>
      </w:r>
      <w:r w:rsidR="00E6171C">
        <w:rPr>
          <w:rFonts w:cs="Arial"/>
        </w:rPr>
        <w:t>g</w:t>
      </w:r>
      <w:r w:rsidRPr="00E6171C">
        <w:rPr>
          <w:rFonts w:cs="Arial"/>
        </w:rPr>
        <w:t xml:space="preserve">s 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nd </w:t>
      </w:r>
      <w:r w:rsidR="00E6171C">
        <w:rPr>
          <w:rFonts w:cs="Arial"/>
        </w:rPr>
        <w:t>a</w:t>
      </w:r>
      <w:r w:rsidRPr="00E6171C">
        <w:rPr>
          <w:rFonts w:cs="Arial"/>
        </w:rPr>
        <w:t>s the b</w:t>
      </w:r>
      <w:r w:rsidR="00E6171C">
        <w:rPr>
          <w:rFonts w:cs="Arial"/>
        </w:rPr>
        <w:t>a</w:t>
      </w:r>
      <w:r w:rsidRPr="00E6171C">
        <w:rPr>
          <w:rFonts w:cs="Arial"/>
        </w:rPr>
        <w:t>sis for further discussion. T</w:t>
      </w:r>
      <w:r w:rsidR="009A63ED" w:rsidRPr="00E6171C">
        <w:rPr>
          <w:rFonts w:cs="Arial"/>
        </w:rPr>
        <w:t>wo</w:t>
      </w:r>
      <w:r w:rsidRPr="00E6171C">
        <w:rPr>
          <w:rFonts w:cs="Arial"/>
        </w:rPr>
        <w:t xml:space="preserve"> </w:t>
      </w:r>
      <w:r w:rsidR="009A63ED" w:rsidRPr="00E6171C">
        <w:rPr>
          <w:rFonts w:cs="Arial"/>
        </w:rPr>
        <w:t>p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tient inform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 xml:space="preserve">tion </w:t>
      </w:r>
      <w:r w:rsidRPr="00E6171C">
        <w:rPr>
          <w:rFonts w:cs="Arial"/>
        </w:rPr>
        <w:t>le</w:t>
      </w:r>
      <w:r w:rsidR="00E6171C">
        <w:rPr>
          <w:rFonts w:cs="Arial"/>
        </w:rPr>
        <w:t>a</w:t>
      </w:r>
      <w:r w:rsidRPr="00E6171C">
        <w:rPr>
          <w:rFonts w:cs="Arial"/>
        </w:rPr>
        <w:t>flet</w:t>
      </w:r>
      <w:r w:rsidR="009A63ED" w:rsidRPr="00E6171C">
        <w:rPr>
          <w:rFonts w:cs="Arial"/>
        </w:rPr>
        <w:t>s, one for those bein</w:t>
      </w:r>
      <w:r w:rsidR="00E6171C">
        <w:rPr>
          <w:rFonts w:cs="Arial"/>
        </w:rPr>
        <w:t>g</w:t>
      </w:r>
      <w:r w:rsidR="009A63ED" w:rsidRPr="00E6171C">
        <w:rPr>
          <w:rFonts w:cs="Arial"/>
        </w:rPr>
        <w:t xml:space="preserve"> tre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ted for osteoporosis or other non-m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li</w:t>
      </w:r>
      <w:r w:rsidR="00E6171C">
        <w:rPr>
          <w:rFonts w:cs="Arial"/>
        </w:rPr>
        <w:t>g</w:t>
      </w:r>
      <w:r w:rsidR="009A63ED" w:rsidRPr="00E6171C">
        <w:rPr>
          <w:rFonts w:cs="Arial"/>
        </w:rPr>
        <w:t>n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nt dise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 xml:space="preserve">ses of bone 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nd one for p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tients with c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 xml:space="preserve">ncer, 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 xml:space="preserve">re 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v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il</w:t>
      </w:r>
      <w:r w:rsidR="00E6171C">
        <w:rPr>
          <w:rFonts w:cs="Arial"/>
        </w:rPr>
        <w:t>a</w:t>
      </w:r>
      <w:r w:rsidR="009A63ED" w:rsidRPr="00E6171C">
        <w:rPr>
          <w:rFonts w:cs="Arial"/>
        </w:rPr>
        <w:t>ble to</w:t>
      </w:r>
      <w:r w:rsidRPr="00E6171C">
        <w:rPr>
          <w:rFonts w:cs="Arial"/>
        </w:rPr>
        <w:t xml:space="preserve"> downlo</w:t>
      </w:r>
      <w:r w:rsidR="00E6171C">
        <w:rPr>
          <w:rFonts w:cs="Arial"/>
        </w:rPr>
        <w:t>a</w:t>
      </w:r>
      <w:r w:rsidRPr="00E6171C">
        <w:rPr>
          <w:rFonts w:cs="Arial"/>
        </w:rPr>
        <w:t xml:space="preserve">d from </w:t>
      </w:r>
      <w:hyperlink r:id="rId53" w:history="1">
        <w:r w:rsidR="001E6458" w:rsidRPr="00E6171C">
          <w:rPr>
            <w:rStyle w:val="Hyperlink"/>
            <w:rFonts w:ascii="Arial" w:hAnsi="Arial" w:cs="Arial"/>
            <w:color w:val="auto"/>
          </w:rPr>
          <w:t>www.sdcep.or</w:t>
        </w:r>
        <w:r w:rsidR="00E6171C">
          <w:rPr>
            <w:rStyle w:val="Hyperlink"/>
            <w:rFonts w:ascii="Arial" w:hAnsi="Arial" w:cs="Arial"/>
            <w:color w:val="auto"/>
          </w:rPr>
          <w:t>g</w:t>
        </w:r>
        <w:r w:rsidR="001E6458" w:rsidRPr="00E6171C">
          <w:rPr>
            <w:rStyle w:val="Hyperlink"/>
            <w:rFonts w:ascii="Arial" w:hAnsi="Arial" w:cs="Arial"/>
            <w:color w:val="auto"/>
          </w:rPr>
          <w:t>.uk</w:t>
        </w:r>
      </w:hyperlink>
      <w:r w:rsidRPr="00E6171C">
        <w:rPr>
          <w:rFonts w:cs="Arial"/>
        </w:rPr>
        <w:t>.</w:t>
      </w:r>
    </w:p>
    <w:p w14:paraId="04520EC0" w14:textId="56A9C9A7" w:rsidR="005D5ECB" w:rsidRPr="00E6171C" w:rsidRDefault="000F2F64" w:rsidP="009039F8">
      <w:pPr>
        <w:pStyle w:val="Heading1"/>
        <w:spacing w:line="360" w:lineRule="auto"/>
        <w:jc w:val="left"/>
        <w:rPr>
          <w:rFonts w:cs="Arial"/>
        </w:rPr>
      </w:pPr>
      <w:r w:rsidRPr="00E6171C">
        <w:rPr>
          <w:rFonts w:cs="Arial"/>
          <w:sz w:val="18"/>
          <w:szCs w:val="18"/>
          <w:lang w:eastAsia="en-GB"/>
        </w:rPr>
        <w:br w:type="page"/>
      </w:r>
      <w:bookmarkStart w:id="157" w:name="_Toc406587148"/>
      <w:bookmarkStart w:id="158" w:name="_Toc451333663"/>
      <w:bookmarkStart w:id="159" w:name="_Toc473624717"/>
      <w:r w:rsidR="0033446C" w:rsidRPr="00E6171C">
        <w:rPr>
          <w:rFonts w:cs="Arial"/>
        </w:rPr>
        <w:lastRenderedPageBreak/>
        <w:t>References</w:t>
      </w:r>
      <w:bookmarkEnd w:id="157"/>
      <w:bookmarkEnd w:id="158"/>
      <w:bookmarkEnd w:id="159"/>
      <w:r w:rsidR="0033446C" w:rsidRPr="00E6171C">
        <w:rPr>
          <w:rFonts w:cs="Arial"/>
        </w:rPr>
        <w:t xml:space="preserve"> </w:t>
      </w:r>
    </w:p>
    <w:p w14:paraId="49787E3D" w14:textId="3AF0D43B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fldChar w:fldCharType="begin"/>
      </w:r>
      <w:r w:rsidRPr="00E6171C">
        <w:rPr>
          <w:rFonts w:ascii="Arial" w:hAnsi="Arial" w:cs="Arial"/>
          <w:szCs w:val="24"/>
        </w:rPr>
        <w:instrText xml:space="preserve"> ADDIN EN.REFLIST </w:instrText>
      </w:r>
      <w:r w:rsidRPr="00E6171C">
        <w:rPr>
          <w:rFonts w:ascii="Arial" w:hAnsi="Arial" w:cs="Arial"/>
          <w:szCs w:val="24"/>
        </w:rPr>
        <w:fldChar w:fldCharType="separate"/>
      </w:r>
      <w:r w:rsidRPr="00E6171C">
        <w:rPr>
          <w:rFonts w:ascii="Arial" w:hAnsi="Arial" w:cs="Arial"/>
          <w:szCs w:val="24"/>
        </w:rPr>
        <w:t>1.</w:t>
      </w:r>
      <w:r w:rsidRPr="00E6171C">
        <w:rPr>
          <w:rFonts w:ascii="Arial" w:hAnsi="Arial" w:cs="Arial"/>
          <w:szCs w:val="24"/>
        </w:rPr>
        <w:tab/>
        <w:t>Ru</w:t>
      </w:r>
      <w:r w:rsidR="00E6171C">
        <w:rPr>
          <w:rFonts w:ascii="Arial" w:hAnsi="Arial" w:cs="Arial"/>
          <w:szCs w:val="24"/>
        </w:rPr>
        <w:t>gg</w:t>
      </w:r>
      <w:r w:rsidRPr="00E6171C">
        <w:rPr>
          <w:rFonts w:ascii="Arial" w:hAnsi="Arial" w:cs="Arial"/>
          <w:szCs w:val="24"/>
        </w:rPr>
        <w:t>iero SL, Dodson TB,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J,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Americ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Associ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of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Sur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eons position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per on medic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- 2014 upd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Sur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2014;72(10):1938-1956.</w:t>
      </w:r>
    </w:p>
    <w:p w14:paraId="2E8FC98C" w14:textId="223D7C75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2.</w:t>
      </w:r>
      <w:r w:rsidRPr="00E6171C">
        <w:rPr>
          <w:rFonts w:ascii="Arial" w:hAnsi="Arial" w:cs="Arial"/>
          <w:szCs w:val="24"/>
        </w:rPr>
        <w:tab/>
        <w:t>Kh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AA, Morrison A, 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nley DA,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Di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 xml:space="preserve">nosis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ement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tic review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intern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consensus.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of Bone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Miner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Rese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2015;30(1):3-23.</w:t>
      </w:r>
    </w:p>
    <w:p w14:paraId="5D33BC1A" w14:textId="12F5F726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3.</w:t>
      </w:r>
      <w:r w:rsidRPr="00E6171C">
        <w:rPr>
          <w:rFonts w:ascii="Arial" w:hAnsi="Arial" w:cs="Arial"/>
          <w:szCs w:val="24"/>
        </w:rPr>
        <w:tab/>
        <w:t>Qi WX,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LN, He AN, 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o Y, Shen Z. Risk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receivin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denosum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b: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lysis of seven 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ndomized controlled tri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ls. Intern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2014;19(2):403-410.</w:t>
      </w:r>
    </w:p>
    <w:p w14:paraId="24C40CC9" w14:textId="3EBCBE6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4.</w:t>
      </w:r>
      <w:r w:rsidRPr="00E6171C">
        <w:rPr>
          <w:rFonts w:ascii="Arial" w:hAnsi="Arial" w:cs="Arial"/>
          <w:szCs w:val="24"/>
        </w:rPr>
        <w:tab/>
        <w:t>Lee SH, 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SS, Lee M, 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RC, Lee CC. Risk of osteonecrosis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 for prevention of osteoporosis: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tic review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lysis. Osteoporosis Intern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2014;25(3):1131-1139.</w:t>
      </w:r>
    </w:p>
    <w:p w14:paraId="102B3E9C" w14:textId="6F3DB3E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5.</w:t>
      </w:r>
      <w:r w:rsidRPr="00E6171C">
        <w:rPr>
          <w:rFonts w:ascii="Arial" w:hAnsi="Arial" w:cs="Arial"/>
          <w:szCs w:val="24"/>
        </w:rPr>
        <w:tab/>
        <w:t>Kuhl S, W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lter C, Ach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 S, Pfeffer R, 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mbrecht JT.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 xml:space="preserve">ws -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review. </w:t>
      </w:r>
      <w:r w:rsidR="009B0AF7" w:rsidRPr="00E6171C">
        <w:rPr>
          <w:rFonts w:ascii="Arial" w:hAnsi="Arial" w:cs="Arial"/>
          <w:szCs w:val="24"/>
        </w:rPr>
        <w:t>Or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>l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2012;48(10):938-947.</w:t>
      </w:r>
    </w:p>
    <w:p w14:paraId="660D9400" w14:textId="69A7773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6.</w:t>
      </w:r>
      <w:r w:rsidRPr="00E6171C">
        <w:rPr>
          <w:rFonts w:ascii="Arial" w:hAnsi="Arial" w:cs="Arial"/>
          <w:szCs w:val="24"/>
        </w:rPr>
        <w:tab/>
        <w:t>Gu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rneri V, Miles D, Robert N,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Bev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cizum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b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w: incidence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with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py in three 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 prospective tri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ls in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nced bre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ncer. </w:t>
      </w:r>
      <w:r w:rsidR="009B0AF7" w:rsidRPr="00E6171C">
        <w:rPr>
          <w:rFonts w:ascii="Arial" w:hAnsi="Arial" w:cs="Arial"/>
          <w:szCs w:val="24"/>
        </w:rPr>
        <w:t>Bre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>st C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>ncer Rese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 xml:space="preserve">rch </w:t>
      </w:r>
      <w:r w:rsidR="00E6171C">
        <w:rPr>
          <w:rFonts w:ascii="Arial" w:hAnsi="Arial" w:cs="Arial"/>
          <w:szCs w:val="24"/>
        </w:rPr>
        <w:t>a</w:t>
      </w:r>
      <w:r w:rsidR="009B0AF7" w:rsidRPr="00E6171C">
        <w:rPr>
          <w:rFonts w:ascii="Arial" w:hAnsi="Arial" w:cs="Arial"/>
          <w:szCs w:val="24"/>
        </w:rPr>
        <w:t>nd T</w:t>
      </w:r>
      <w:r w:rsidRPr="00E6171C">
        <w:rPr>
          <w:rFonts w:ascii="Arial" w:hAnsi="Arial" w:cs="Arial"/>
          <w:szCs w:val="24"/>
        </w:rPr>
        <w:t>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tment. 2010;122(1):181-188.</w:t>
      </w:r>
    </w:p>
    <w:p w14:paraId="31F3C015" w14:textId="67F23A12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7.</w:t>
      </w:r>
      <w:r w:rsidRPr="00E6171C">
        <w:rPr>
          <w:rFonts w:ascii="Arial" w:hAnsi="Arial" w:cs="Arial"/>
          <w:szCs w:val="24"/>
        </w:rPr>
        <w:tab/>
        <w:t>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rmon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EG, Flores AG,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rí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EL, O</w:t>
      </w:r>
      <w:r w:rsidR="00900623" w:rsidRPr="00E6171C">
        <w:rPr>
          <w:rFonts w:ascii="Arial" w:hAnsi="Arial" w:cs="Arial"/>
          <w:szCs w:val="24"/>
        </w:rPr>
        <w:t>le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 AH, Loz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no MPR. System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tic liter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ture review of biphosphon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tes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o</w:t>
      </w:r>
      <w:r w:rsidRPr="00E6171C">
        <w:rPr>
          <w:rFonts w:ascii="Arial" w:hAnsi="Arial" w:cs="Arial"/>
          <w:szCs w:val="24"/>
        </w:rPr>
        <w:t>steone</w:t>
      </w:r>
      <w:r w:rsidR="00900623" w:rsidRPr="00E6171C">
        <w:rPr>
          <w:rFonts w:ascii="Arial" w:hAnsi="Arial" w:cs="Arial"/>
          <w:szCs w:val="24"/>
        </w:rPr>
        <w:t>crosis of the j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</w:t>
      </w:r>
      <w:r w:rsidR="00900623" w:rsidRPr="00E6171C">
        <w:rPr>
          <w:rFonts w:ascii="Arial" w:hAnsi="Arial" w:cs="Arial"/>
          <w:szCs w:val="24"/>
        </w:rPr>
        <w:t>nts with o</w:t>
      </w:r>
      <w:r w:rsidRPr="00E6171C">
        <w:rPr>
          <w:rFonts w:ascii="Arial" w:hAnsi="Arial" w:cs="Arial"/>
          <w:szCs w:val="24"/>
        </w:rPr>
        <w:t>steoporosis. Reum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. 2013;9(3):172-177.</w:t>
      </w:r>
    </w:p>
    <w:p w14:paraId="6F1CB7AC" w14:textId="0BCC2129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8.</w:t>
      </w:r>
      <w:r w:rsidRPr="00E6171C">
        <w:rPr>
          <w:rFonts w:ascii="Arial" w:hAnsi="Arial" w:cs="Arial"/>
          <w:szCs w:val="24"/>
        </w:rPr>
        <w:tab/>
        <w:t>Solomon DH, Mercer E, Woo SB, Avorn J, Schneeweiss S, Treister N. Definin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the epidemiolo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w: prior work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current 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llen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es. Osteopo</w:t>
      </w:r>
      <w:r w:rsidR="009B0AF7" w:rsidRPr="00E6171C">
        <w:rPr>
          <w:rFonts w:ascii="Arial" w:hAnsi="Arial" w:cs="Arial"/>
          <w:szCs w:val="24"/>
        </w:rPr>
        <w:t>rosis I</w:t>
      </w:r>
      <w:r w:rsidRPr="00E6171C">
        <w:rPr>
          <w:rFonts w:ascii="Arial" w:hAnsi="Arial" w:cs="Arial"/>
          <w:szCs w:val="24"/>
        </w:rPr>
        <w:t>ntern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2013;24(1):237-244.</w:t>
      </w:r>
    </w:p>
    <w:p w14:paraId="3BBF3DB7" w14:textId="27177C1E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9.</w:t>
      </w:r>
      <w:r w:rsidRPr="00E6171C">
        <w:rPr>
          <w:rFonts w:ascii="Arial" w:hAnsi="Arial" w:cs="Arial"/>
          <w:szCs w:val="24"/>
        </w:rPr>
        <w:tab/>
        <w:t>Hellstein JW, Adler RA, Edw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rds B,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the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re of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receivin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ntiresorptive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py for prevention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tment of osteoporosis: executive summ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ry of recommend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tions from the Americ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Associ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Council on Scientific Aff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irs.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the Americ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Associ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tion. 2011;142(11):1243-1251.</w:t>
      </w:r>
    </w:p>
    <w:p w14:paraId="32AF759D" w14:textId="1593CC7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10.</w:t>
      </w:r>
      <w:r w:rsidRPr="00E6171C">
        <w:rPr>
          <w:rFonts w:ascii="Arial" w:hAnsi="Arial" w:cs="Arial"/>
          <w:szCs w:val="24"/>
        </w:rPr>
        <w:tab/>
        <w:t>Ro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ers SN,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lmer NO, Lowe D, 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ll C. United 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dom 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tionwide study of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scul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 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ws includin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ted necrosis. </w:t>
      </w:r>
      <w:r w:rsidR="00900623" w:rsidRPr="00E6171C">
        <w:rPr>
          <w:rFonts w:ascii="Arial" w:hAnsi="Arial" w:cs="Arial"/>
          <w:szCs w:val="24"/>
        </w:rPr>
        <w:t>The British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&amp;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2015;53(2):176-182.</w:t>
      </w:r>
    </w:p>
    <w:p w14:paraId="103FE39A" w14:textId="6313DD9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lastRenderedPageBreak/>
        <w:t>11.</w:t>
      </w:r>
      <w:r w:rsidRPr="00E6171C">
        <w:rPr>
          <w:rFonts w:ascii="Arial" w:hAnsi="Arial" w:cs="Arial"/>
          <w:szCs w:val="24"/>
        </w:rPr>
        <w:tab/>
        <w:t>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mmut S,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lden N, Lopes V, 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lston S. Epidemiolo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study of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lendron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the southe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 of Scotl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nd. </w:t>
      </w:r>
      <w:r w:rsidR="00900623" w:rsidRPr="00E6171C">
        <w:rPr>
          <w:rFonts w:ascii="Arial" w:hAnsi="Arial" w:cs="Arial"/>
          <w:szCs w:val="24"/>
        </w:rPr>
        <w:t>The British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&amp;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2016;54(5):501-505.</w:t>
      </w:r>
    </w:p>
    <w:p w14:paraId="7E0B3D12" w14:textId="6C1A1449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12.</w:t>
      </w:r>
      <w:r w:rsidRPr="00E6171C">
        <w:rPr>
          <w:rFonts w:ascii="Arial" w:hAnsi="Arial" w:cs="Arial"/>
          <w:szCs w:val="24"/>
        </w:rPr>
        <w:tab/>
        <w:t>Lo JC, O'Ry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 FS, Gordon NP,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Prev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lence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 exposure.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2010;68(2):243-253.</w:t>
      </w:r>
    </w:p>
    <w:p w14:paraId="1032C93D" w14:textId="7BB16A0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13.</w:t>
      </w:r>
      <w:r w:rsidRPr="00E6171C">
        <w:rPr>
          <w:rFonts w:ascii="Arial" w:hAnsi="Arial" w:cs="Arial"/>
          <w:szCs w:val="24"/>
        </w:rPr>
        <w:tab/>
        <w:t>Grbic JT, Bl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ck DM, Lyles KW,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The incidence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receivin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5 milli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ms of zoledronic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cid: 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from the he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lth outcomes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 reduced incidence with zoledronic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cid once ye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rly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tri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 pro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the Americ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Associ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tion. 2010;141(11):1365-1370.</w:t>
      </w:r>
    </w:p>
    <w:p w14:paraId="596FC84A" w14:textId="2E5D61AB" w:rsidR="00E218AB" w:rsidRPr="00E6171C" w:rsidRDefault="00E218AB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14.</w:t>
      </w:r>
      <w:r w:rsidRPr="00E6171C">
        <w:rPr>
          <w:rFonts w:ascii="Arial" w:hAnsi="Arial" w:cs="Arial"/>
          <w:szCs w:val="24"/>
        </w:rPr>
        <w:tab/>
        <w:t>Proli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60 m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solution in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pre-filled syrin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e: Summ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ry of Product 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cteristics. Am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en Ltd. 2016; (</w:t>
      </w:r>
      <w:hyperlink r:id="rId54" w:history="1">
        <w:r w:rsidRPr="00E6171C">
          <w:rPr>
            <w:rFonts w:ascii="Arial" w:hAnsi="Arial" w:cs="Arial"/>
            <w:szCs w:val="24"/>
          </w:rPr>
          <w:t>www.medicines.or</w:t>
        </w:r>
        <w:r w:rsidR="00E6171C">
          <w:rPr>
            <w:rFonts w:ascii="Arial" w:hAnsi="Arial" w:cs="Arial"/>
            <w:szCs w:val="24"/>
          </w:rPr>
          <w:t>g</w:t>
        </w:r>
        <w:r w:rsidRPr="00E6171C">
          <w:rPr>
            <w:rFonts w:ascii="Arial" w:hAnsi="Arial" w:cs="Arial"/>
            <w:szCs w:val="24"/>
          </w:rPr>
          <w:t>.uk/emc/medicine/23127</w:t>
        </w:r>
      </w:hyperlink>
      <w:r w:rsidRPr="00E6171C">
        <w:rPr>
          <w:rFonts w:ascii="Arial" w:hAnsi="Arial" w:cs="Arial"/>
          <w:szCs w:val="24"/>
        </w:rPr>
        <w:t>. Accessed 01/12/16).</w:t>
      </w:r>
    </w:p>
    <w:p w14:paraId="5CD0300F" w14:textId="379694DA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15.</w:t>
      </w:r>
      <w:r w:rsidRPr="00E6171C">
        <w:rPr>
          <w:rFonts w:ascii="Arial" w:hAnsi="Arial" w:cs="Arial"/>
          <w:szCs w:val="24"/>
        </w:rPr>
        <w:tab/>
        <w:t>Kh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SA, 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nis JA, 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sik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 S,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Elimin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tion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biochemic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responses to intr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venous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lendron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in postmenop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osteoporosis.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B</w:t>
      </w:r>
      <w:r w:rsidRPr="00E6171C">
        <w:rPr>
          <w:rFonts w:ascii="Arial" w:hAnsi="Arial" w:cs="Arial"/>
          <w:szCs w:val="24"/>
        </w:rPr>
        <w:t>o</w:t>
      </w:r>
      <w:r w:rsidR="00900623" w:rsidRPr="00E6171C">
        <w:rPr>
          <w:rFonts w:ascii="Arial" w:hAnsi="Arial" w:cs="Arial"/>
          <w:szCs w:val="24"/>
        </w:rPr>
        <w:t xml:space="preserve">ne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Miner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R</w:t>
      </w:r>
      <w:r w:rsidRPr="00E6171C">
        <w:rPr>
          <w:rFonts w:ascii="Arial" w:hAnsi="Arial" w:cs="Arial"/>
          <w:szCs w:val="24"/>
        </w:rPr>
        <w:t>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1997;12(10):1700-1707.</w:t>
      </w:r>
    </w:p>
    <w:p w14:paraId="39D0943A" w14:textId="7112B14B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16.</w:t>
      </w:r>
      <w:r w:rsidRPr="00E6171C">
        <w:rPr>
          <w:rFonts w:ascii="Arial" w:hAnsi="Arial" w:cs="Arial"/>
          <w:szCs w:val="24"/>
        </w:rPr>
        <w:tab/>
        <w:t>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ndesber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R, Cozin M, Cremers S,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Inhibition of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Mucos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Cell Wound He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by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Sur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2008;66(5):839-847.</w:t>
      </w:r>
    </w:p>
    <w:p w14:paraId="11D35AAD" w14:textId="5A42AC18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17.</w:t>
      </w:r>
      <w:r w:rsidRPr="00E6171C">
        <w:rPr>
          <w:rFonts w:ascii="Arial" w:hAnsi="Arial" w:cs="Arial"/>
          <w:szCs w:val="24"/>
        </w:rPr>
        <w:tab/>
        <w:t>Reid IR, Boll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MJ, Grey AB. Is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used by soft tissue toxicity? Bone. 2007;41(3):318-320.</w:t>
      </w:r>
    </w:p>
    <w:p w14:paraId="744A5E02" w14:textId="6C10F776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18.</w:t>
      </w:r>
      <w:r w:rsidRPr="00E6171C">
        <w:rPr>
          <w:rFonts w:ascii="Arial" w:hAnsi="Arial" w:cs="Arial"/>
          <w:szCs w:val="24"/>
        </w:rPr>
        <w:tab/>
        <w:t>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ndesber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R, Woo V, Cremers S,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Potenti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thophysiolo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mech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nisms in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w. Ann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 of the New York Ac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demy of Sciences. 2011;1218:62-79.</w:t>
      </w:r>
    </w:p>
    <w:p w14:paraId="640577A6" w14:textId="16F00D69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19.</w:t>
      </w:r>
      <w:r w:rsidRPr="00E6171C">
        <w:rPr>
          <w:rFonts w:ascii="Arial" w:hAnsi="Arial" w:cs="Arial"/>
          <w:szCs w:val="24"/>
        </w:rPr>
        <w:tab/>
        <w:t>Bone HG, Bolo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nese MA, Yuen CK,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Effects of denosum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b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tment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discontinu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on bone miner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density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bone turnover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rkers in postmenop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women with low bone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ss. </w:t>
      </w:r>
      <w:r w:rsidR="00900623" w:rsidRPr="00E6171C">
        <w:rPr>
          <w:rFonts w:ascii="Arial" w:hAnsi="Arial" w:cs="Arial"/>
          <w:szCs w:val="24"/>
        </w:rPr>
        <w:t>The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Clinic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Endocrinolo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 xml:space="preserve">y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Pr="00E6171C">
        <w:rPr>
          <w:rFonts w:ascii="Arial" w:hAnsi="Arial" w:cs="Arial"/>
          <w:szCs w:val="24"/>
        </w:rPr>
        <w:t>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bolism. 2011;96(4):972-980.</w:t>
      </w:r>
    </w:p>
    <w:p w14:paraId="40CBFE23" w14:textId="1F61A6C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20.</w:t>
      </w:r>
      <w:r w:rsidRPr="00E6171C">
        <w:rPr>
          <w:rFonts w:ascii="Arial" w:hAnsi="Arial" w:cs="Arial"/>
          <w:szCs w:val="24"/>
        </w:rPr>
        <w:tab/>
        <w:t>MHRA. Bev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cizum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b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sunitinib: risk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w. Dru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fety Upd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te.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2011;4(6):A1.</w:t>
      </w:r>
    </w:p>
    <w:p w14:paraId="6CE14E97" w14:textId="2E2B879E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21.</w:t>
      </w:r>
      <w:r w:rsidRPr="00E6171C">
        <w:rPr>
          <w:rFonts w:ascii="Arial" w:hAnsi="Arial" w:cs="Arial"/>
          <w:szCs w:val="24"/>
        </w:rPr>
        <w:tab/>
        <w:t>MHRA. Aflibercept (Z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p): minimisin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the risk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w. Dru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fety Upd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te. Apr 2016;9(9).</w:t>
      </w:r>
    </w:p>
    <w:p w14:paraId="1A90FACF" w14:textId="11CE3B97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22.</w:t>
      </w:r>
      <w:r w:rsidRPr="00E6171C">
        <w:rPr>
          <w:rFonts w:ascii="Arial" w:hAnsi="Arial" w:cs="Arial"/>
          <w:szCs w:val="24"/>
        </w:rPr>
        <w:tab/>
        <w:t>Roll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son V, 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verriere A,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cDon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ld LC, W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lsh T, 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mer MR, Vo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t-Ferrier NB. Interventions for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(BRONJ). </w:t>
      </w:r>
      <w:r w:rsidR="00900623" w:rsidRPr="00E6171C">
        <w:rPr>
          <w:rFonts w:ascii="Arial" w:hAnsi="Arial" w:cs="Arial"/>
          <w:szCs w:val="24"/>
        </w:rPr>
        <w:t>The Cochr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ne D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b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se of S</w:t>
      </w:r>
      <w:r w:rsidRPr="00E6171C">
        <w:rPr>
          <w:rFonts w:ascii="Arial" w:hAnsi="Arial" w:cs="Arial"/>
          <w:szCs w:val="24"/>
        </w:rPr>
        <w:t>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tic</w:t>
      </w:r>
      <w:r w:rsidR="00900623" w:rsidRPr="00E6171C">
        <w:rPr>
          <w:rFonts w:ascii="Arial" w:hAnsi="Arial" w:cs="Arial"/>
          <w:szCs w:val="24"/>
        </w:rPr>
        <w:t xml:space="preserve"> R</w:t>
      </w:r>
      <w:r w:rsidRPr="00E6171C">
        <w:rPr>
          <w:rFonts w:ascii="Arial" w:hAnsi="Arial" w:cs="Arial"/>
          <w:szCs w:val="24"/>
        </w:rPr>
        <w:t>eviews. 2016;2:CD008455.</w:t>
      </w:r>
    </w:p>
    <w:p w14:paraId="46F285BB" w14:textId="74B89E6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lastRenderedPageBreak/>
        <w:t>23.</w:t>
      </w:r>
      <w:r w:rsidRPr="00E6171C">
        <w:rPr>
          <w:rFonts w:ascii="Arial" w:hAnsi="Arial" w:cs="Arial"/>
          <w:szCs w:val="24"/>
        </w:rPr>
        <w:tab/>
        <w:t>N</w:t>
      </w:r>
      <w:r w:rsidR="00E6171C">
        <w:rPr>
          <w:rFonts w:ascii="Arial" w:hAnsi="Arial" w:cs="Arial"/>
          <w:szCs w:val="24"/>
        </w:rPr>
        <w:t>ga</w:t>
      </w:r>
      <w:r w:rsidRPr="00E6171C">
        <w:rPr>
          <w:rFonts w:ascii="Arial" w:hAnsi="Arial" w:cs="Arial"/>
          <w:szCs w:val="24"/>
        </w:rPr>
        <w:t>n KK, Bowe J, Good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 N. The risk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children. A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 report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liter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ture review. </w:t>
      </w:r>
      <w:r w:rsidR="00900623" w:rsidRPr="00E6171C">
        <w:rPr>
          <w:rFonts w:ascii="Arial" w:hAnsi="Arial" w:cs="Arial"/>
          <w:szCs w:val="24"/>
        </w:rPr>
        <w:t>Dent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U</w:t>
      </w:r>
      <w:r w:rsidRPr="00E6171C">
        <w:rPr>
          <w:rFonts w:ascii="Arial" w:hAnsi="Arial" w:cs="Arial"/>
          <w:szCs w:val="24"/>
        </w:rPr>
        <w:t>pd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te. 2013;40(9):733-734, 736-738.</w:t>
      </w:r>
    </w:p>
    <w:p w14:paraId="6101290E" w14:textId="55DB520D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24.</w:t>
      </w:r>
      <w:r w:rsidRPr="00E6171C">
        <w:rPr>
          <w:rFonts w:ascii="Arial" w:hAnsi="Arial" w:cs="Arial"/>
          <w:szCs w:val="24"/>
        </w:rPr>
        <w:tab/>
        <w:t>Bh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tt RN, Hibbert SA, Munns CF. The use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 in children: review of the liter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ture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 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uidelines for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ement. Aust</w:t>
      </w:r>
      <w:r w:rsidR="00900623"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</w:t>
      </w:r>
      <w:r w:rsidRPr="00E6171C">
        <w:rPr>
          <w:rFonts w:ascii="Arial" w:hAnsi="Arial" w:cs="Arial"/>
          <w:szCs w:val="24"/>
        </w:rPr>
        <w:t xml:space="preserve"> Dent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</w:t>
      </w:r>
      <w:r w:rsidRPr="00E6171C">
        <w:rPr>
          <w:rFonts w:ascii="Arial" w:hAnsi="Arial" w:cs="Arial"/>
          <w:szCs w:val="24"/>
        </w:rPr>
        <w:t xml:space="preserve"> 2014;59(1):9-19.</w:t>
      </w:r>
    </w:p>
    <w:p w14:paraId="0490DAED" w14:textId="78B4D3C3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25.</w:t>
      </w:r>
      <w:r w:rsidRPr="00E6171C">
        <w:rPr>
          <w:rFonts w:ascii="Arial" w:hAnsi="Arial" w:cs="Arial"/>
          <w:szCs w:val="24"/>
        </w:rPr>
        <w:tab/>
        <w:t>Hennedi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 AA,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he J, Kh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jeh J,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ne TV.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tic review on the incidence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children di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nosed with osteo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enesis imperfect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&amp;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R</w:t>
      </w:r>
      <w:r w:rsidRPr="00E6171C">
        <w:rPr>
          <w:rFonts w:ascii="Arial" w:hAnsi="Arial" w:cs="Arial"/>
          <w:szCs w:val="24"/>
        </w:rPr>
        <w:t>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2013;4(4):e1.</w:t>
      </w:r>
    </w:p>
    <w:p w14:paraId="442B6B99" w14:textId="70544D12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26.</w:t>
      </w:r>
      <w:r w:rsidRPr="00E6171C">
        <w:rPr>
          <w:rFonts w:ascii="Arial" w:hAnsi="Arial" w:cs="Arial"/>
          <w:szCs w:val="24"/>
        </w:rPr>
        <w:tab/>
        <w:t>Thumbi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ere-M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th V, Mich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lowicz BS, Hod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es JS,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Periodont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dise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 for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P</w:t>
      </w:r>
      <w:r w:rsidRPr="00E6171C">
        <w:rPr>
          <w:rFonts w:ascii="Arial" w:hAnsi="Arial" w:cs="Arial"/>
          <w:szCs w:val="24"/>
        </w:rPr>
        <w:t>eriodontolo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2014;85(2):226-233.</w:t>
      </w:r>
    </w:p>
    <w:p w14:paraId="50CB9A95" w14:textId="197F05CC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27.</w:t>
      </w:r>
      <w:r w:rsidRPr="00E6171C">
        <w:rPr>
          <w:rFonts w:ascii="Arial" w:hAnsi="Arial" w:cs="Arial"/>
          <w:szCs w:val="24"/>
        </w:rPr>
        <w:tab/>
        <w:t>Schipm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nn S, Metzler P, Rossle M,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Osteop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tholo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y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bone resorption inhibitors - which role does Actinomyces 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y? A present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of 51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ses with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tic review of the liter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ture.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P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tholo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>y &amp; M</w:t>
      </w:r>
      <w:r w:rsidRPr="00E6171C">
        <w:rPr>
          <w:rFonts w:ascii="Arial" w:hAnsi="Arial" w:cs="Arial"/>
          <w:szCs w:val="24"/>
        </w:rPr>
        <w:t>edicine. 2013;42(8):587-593.</w:t>
      </w:r>
    </w:p>
    <w:p w14:paraId="2DF62357" w14:textId="6F2BABA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28.</w:t>
      </w:r>
      <w:r w:rsidRPr="00E6171C">
        <w:rPr>
          <w:rFonts w:ascii="Arial" w:hAnsi="Arial" w:cs="Arial"/>
          <w:szCs w:val="24"/>
        </w:rPr>
        <w:tab/>
        <w:t>G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udin E, Seidel L, B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cevic M, Rompen E, 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mbert F. Occurrence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risk indic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tors of medic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fter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extr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ction: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tic review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lysis.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Clinic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P</w:t>
      </w:r>
      <w:r w:rsidRPr="00E6171C">
        <w:rPr>
          <w:rFonts w:ascii="Arial" w:hAnsi="Arial" w:cs="Arial"/>
          <w:szCs w:val="24"/>
        </w:rPr>
        <w:t>eriodontolo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2015;42(10):922-932.</w:t>
      </w:r>
    </w:p>
    <w:p w14:paraId="56B698F2" w14:textId="4F0BAC63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29.</w:t>
      </w:r>
      <w:r w:rsidRPr="00E6171C">
        <w:rPr>
          <w:rFonts w:ascii="Arial" w:hAnsi="Arial" w:cs="Arial"/>
          <w:szCs w:val="24"/>
        </w:rPr>
        <w:tab/>
        <w:t>Fehm T, Beck V, B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nys M,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te-induced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(ONJ): Incidence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bre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ncer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 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ynecolo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li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ncies. </w:t>
      </w:r>
      <w:r w:rsidR="00900623" w:rsidRPr="00E6171C">
        <w:rPr>
          <w:rFonts w:ascii="Arial" w:hAnsi="Arial" w:cs="Arial"/>
          <w:szCs w:val="24"/>
        </w:rPr>
        <w:t>Gynecolo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>ic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2009;112(3):605-609.</w:t>
      </w:r>
    </w:p>
    <w:p w14:paraId="36165BAC" w14:textId="657967E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30.</w:t>
      </w:r>
      <w:r w:rsidRPr="00E6171C">
        <w:rPr>
          <w:rFonts w:ascii="Arial" w:hAnsi="Arial" w:cs="Arial"/>
          <w:szCs w:val="24"/>
        </w:rPr>
        <w:tab/>
        <w:t>S</w:t>
      </w:r>
      <w:r w:rsidR="00E6171C">
        <w:rPr>
          <w:rFonts w:ascii="Arial" w:hAnsi="Arial" w:cs="Arial"/>
          <w:szCs w:val="24"/>
        </w:rPr>
        <w:t>aa</w:t>
      </w:r>
      <w:r w:rsidRPr="00E6171C">
        <w:rPr>
          <w:rFonts w:ascii="Arial" w:hAnsi="Arial" w:cs="Arial"/>
          <w:szCs w:val="24"/>
        </w:rPr>
        <w:t>d F, Brown JE, 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Pozn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k C,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Incidence,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ctors,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outcomes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w: inte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ted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lysis from three blinded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ctive-controlled ph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 III tri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ls in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bone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ses. </w:t>
      </w:r>
      <w:r w:rsidR="00900623" w:rsidRPr="00E6171C">
        <w:rPr>
          <w:rFonts w:ascii="Arial" w:hAnsi="Arial" w:cs="Arial"/>
          <w:szCs w:val="24"/>
        </w:rPr>
        <w:t>Ann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ls of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</w:t>
      </w:r>
      <w:r w:rsidR="00900623" w:rsidRPr="00E6171C">
        <w:rPr>
          <w:rFonts w:ascii="Arial" w:hAnsi="Arial" w:cs="Arial"/>
          <w:szCs w:val="24"/>
        </w:rPr>
        <w:t>.</w:t>
      </w:r>
      <w:r w:rsidRPr="00E6171C">
        <w:rPr>
          <w:rFonts w:ascii="Arial" w:hAnsi="Arial" w:cs="Arial"/>
          <w:szCs w:val="24"/>
        </w:rPr>
        <w:t xml:space="preserve"> 2012;23(5):1341-1347.</w:t>
      </w:r>
    </w:p>
    <w:p w14:paraId="12C7B492" w14:textId="40D4A6B6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31.</w:t>
      </w:r>
      <w:r w:rsidRPr="00E6171C">
        <w:rPr>
          <w:rFonts w:ascii="Arial" w:hAnsi="Arial" w:cs="Arial"/>
          <w:szCs w:val="24"/>
        </w:rPr>
        <w:tab/>
        <w:t>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htsev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nos K, Kyr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idis A, Verrou E,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Lon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itudin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cohort study of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in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Clinic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2009;27(32):5356-5362.</w:t>
      </w:r>
    </w:p>
    <w:p w14:paraId="12670BC6" w14:textId="77322066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32.</w:t>
      </w:r>
      <w:r w:rsidRPr="00E6171C">
        <w:rPr>
          <w:rFonts w:ascii="Arial" w:hAnsi="Arial" w:cs="Arial"/>
          <w:szCs w:val="24"/>
        </w:rPr>
        <w:tab/>
        <w:t>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zdi PM, Schiodt M. Dento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lveol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 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minor 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 precipit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for medic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(ONJ):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retrospective study of 149 consecutive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from the Copenh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 xml:space="preserve">en ONJ Cohort. </w:t>
      </w:r>
      <w:r w:rsidR="00900623" w:rsidRPr="00E6171C">
        <w:rPr>
          <w:rFonts w:ascii="Arial" w:hAnsi="Arial" w:cs="Arial"/>
          <w:szCs w:val="24"/>
        </w:rPr>
        <w:t>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900623" w:rsidRPr="00E6171C">
        <w:rPr>
          <w:rFonts w:ascii="Arial" w:hAnsi="Arial" w:cs="Arial"/>
          <w:szCs w:val="24"/>
        </w:rPr>
        <w:lastRenderedPageBreak/>
        <w:t>Sur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>ery,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M</w:t>
      </w:r>
      <w:r w:rsidRPr="00E6171C">
        <w:rPr>
          <w:rFonts w:ascii="Arial" w:hAnsi="Arial" w:cs="Arial"/>
          <w:szCs w:val="24"/>
        </w:rPr>
        <w:t>edicine</w:t>
      </w:r>
      <w:r w:rsidR="00900623" w:rsidRPr="00E6171C">
        <w:rPr>
          <w:rFonts w:ascii="Arial" w:hAnsi="Arial" w:cs="Arial"/>
          <w:szCs w:val="24"/>
        </w:rPr>
        <w:t>,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P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tholo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 xml:space="preserve">y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diolo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2015;119(4):416-422.</w:t>
      </w:r>
    </w:p>
    <w:p w14:paraId="163B7064" w14:textId="39404F0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33.</w:t>
      </w:r>
      <w:r w:rsidRPr="00E6171C">
        <w:rPr>
          <w:rFonts w:ascii="Arial" w:hAnsi="Arial" w:cs="Arial"/>
          <w:szCs w:val="24"/>
        </w:rPr>
        <w:tab/>
        <w:t>Nisi M, 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Ferl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F, 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pets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D,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influencin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BRONJ st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receivin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intr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venous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multiv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lysis. </w:t>
      </w:r>
      <w:r w:rsidR="00900623" w:rsidRPr="00E6171C">
        <w:rPr>
          <w:rFonts w:ascii="Arial" w:hAnsi="Arial" w:cs="Arial"/>
          <w:szCs w:val="24"/>
        </w:rPr>
        <w:t>Intern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</w:t>
      </w:r>
      <w:r w:rsidR="00900623" w:rsidRPr="00E6171C">
        <w:rPr>
          <w:rFonts w:ascii="Arial" w:hAnsi="Arial" w:cs="Arial"/>
          <w:szCs w:val="24"/>
        </w:rPr>
        <w:t>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2015;44(5):586-591.</w:t>
      </w:r>
    </w:p>
    <w:p w14:paraId="01536E6B" w14:textId="60972BA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34.</w:t>
      </w:r>
      <w:r w:rsidRPr="00E6171C">
        <w:rPr>
          <w:rFonts w:ascii="Arial" w:hAnsi="Arial" w:cs="Arial"/>
          <w:szCs w:val="24"/>
        </w:rPr>
        <w:tab/>
        <w:t>Otto S, Troltzsch M,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mbrovic V,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Tooth extr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ction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receivin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or intr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venous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dministr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tion: A tri</w:t>
      </w:r>
      <w:r w:rsidR="00E6171C">
        <w:rPr>
          <w:rFonts w:ascii="Arial" w:hAnsi="Arial" w:cs="Arial"/>
          <w:szCs w:val="24"/>
        </w:rPr>
        <w:t>gg</w:t>
      </w:r>
      <w:r w:rsidRPr="00E6171C">
        <w:rPr>
          <w:rFonts w:ascii="Arial" w:hAnsi="Arial" w:cs="Arial"/>
          <w:szCs w:val="24"/>
        </w:rPr>
        <w:t xml:space="preserve">er for BRONJ development?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nio-m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xill</w:t>
      </w:r>
      <w:r w:rsidR="00900623" w:rsidRPr="00E6171C">
        <w:rPr>
          <w:rFonts w:ascii="Arial" w:hAnsi="Arial" w:cs="Arial"/>
          <w:szCs w:val="24"/>
        </w:rPr>
        <w:t>o-f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2015;43(6):847-854.</w:t>
      </w:r>
    </w:p>
    <w:p w14:paraId="78BFBA49" w14:textId="3C3AD0AD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35.</w:t>
      </w:r>
      <w:r w:rsidRPr="00E6171C">
        <w:rPr>
          <w:rFonts w:ascii="Arial" w:hAnsi="Arial" w:cs="Arial"/>
          <w:szCs w:val="24"/>
        </w:rPr>
        <w:tab/>
        <w:t>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ylor T, Bry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C, Pop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 S. A study of 225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on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 presentin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to the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 clinic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 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's Colle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 Hospit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l. </w:t>
      </w:r>
      <w:r w:rsidR="00900623" w:rsidRPr="00E6171C">
        <w:rPr>
          <w:rFonts w:ascii="Arial" w:hAnsi="Arial" w:cs="Arial"/>
          <w:szCs w:val="24"/>
        </w:rPr>
        <w:t>British D</w:t>
      </w:r>
      <w:r w:rsidRPr="00E6171C">
        <w:rPr>
          <w:rFonts w:ascii="Arial" w:hAnsi="Arial" w:cs="Arial"/>
          <w:szCs w:val="24"/>
        </w:rPr>
        <w:t>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</w:t>
      </w:r>
      <w:r w:rsidR="00900623" w:rsidRPr="00E6171C">
        <w:rPr>
          <w:rFonts w:ascii="Arial" w:hAnsi="Arial" w:cs="Arial"/>
          <w:szCs w:val="24"/>
        </w:rPr>
        <w:t>J</w:t>
      </w:r>
      <w:r w:rsidRPr="00E6171C">
        <w:rPr>
          <w:rFonts w:ascii="Arial" w:hAnsi="Arial" w:cs="Arial"/>
          <w:szCs w:val="24"/>
        </w:rPr>
        <w:t>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2013;214(7):E18.</w:t>
      </w:r>
    </w:p>
    <w:p w14:paraId="6E5A844B" w14:textId="57AC924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36.</w:t>
      </w:r>
      <w:r w:rsidRPr="00E6171C">
        <w:rPr>
          <w:rFonts w:ascii="Arial" w:hAnsi="Arial" w:cs="Arial"/>
          <w:szCs w:val="24"/>
        </w:rPr>
        <w:tab/>
        <w:t>Ts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o C, 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rby I, Ebelin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PR,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he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lth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for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osteonecrosis.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2013;71(8):1360-1366.</w:t>
      </w:r>
    </w:p>
    <w:p w14:paraId="21922DB4" w14:textId="038329D9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37.</w:t>
      </w:r>
      <w:r w:rsidRPr="00E6171C">
        <w:rPr>
          <w:rFonts w:ascii="Arial" w:hAnsi="Arial" w:cs="Arial"/>
          <w:szCs w:val="24"/>
        </w:rPr>
        <w:tab/>
        <w:t>Kos M, Brusco D, Kuebler J, En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elke W.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comp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rison of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ws, with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nd without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history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dministr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tion. </w:t>
      </w:r>
      <w:r w:rsidR="00900623" w:rsidRPr="00E6171C">
        <w:rPr>
          <w:rFonts w:ascii="Arial" w:hAnsi="Arial" w:cs="Arial"/>
          <w:szCs w:val="24"/>
        </w:rPr>
        <w:t>Intern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2010;39(11):1097-1102.</w:t>
      </w:r>
    </w:p>
    <w:p w14:paraId="7FF020FD" w14:textId="02E02D0B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38.</w:t>
      </w:r>
      <w:r w:rsidRPr="00E6171C">
        <w:rPr>
          <w:rFonts w:ascii="Arial" w:hAnsi="Arial" w:cs="Arial"/>
          <w:szCs w:val="24"/>
        </w:rPr>
        <w:tab/>
        <w:t>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rovici TS, 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lom R,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icher S, 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 S, 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I, 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rom N.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le-center study of 101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tients.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2009;67(4):850-855.</w:t>
      </w:r>
    </w:p>
    <w:p w14:paraId="3A2E7881" w14:textId="7425457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39.</w:t>
      </w:r>
      <w:r w:rsidRPr="00E6171C">
        <w:rPr>
          <w:rFonts w:ascii="Arial" w:hAnsi="Arial" w:cs="Arial"/>
          <w:szCs w:val="24"/>
        </w:rPr>
        <w:tab/>
        <w:t>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rovici TS, 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lom R,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icher S, Schw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rtz-Ar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 D, Pele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O, 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rom N.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nts.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2010;68(4):790-796.</w:t>
      </w:r>
    </w:p>
    <w:p w14:paraId="23D1CA9A" w14:textId="3BADECAC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40.</w:t>
      </w:r>
      <w:r w:rsidRPr="00E6171C">
        <w:rPr>
          <w:rFonts w:ascii="Arial" w:hAnsi="Arial" w:cs="Arial"/>
          <w:szCs w:val="24"/>
        </w:rPr>
        <w:tab/>
        <w:t>At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-Ali J, At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-Ali F, Pen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rroch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-Oltr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D, G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lindo-Moreno P. Wh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 is the imp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py upon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surviv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l? A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tic review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lysis. </w:t>
      </w:r>
      <w:r w:rsidR="00900623" w:rsidRPr="00E6171C">
        <w:rPr>
          <w:rFonts w:ascii="Arial" w:hAnsi="Arial" w:cs="Arial"/>
          <w:szCs w:val="24"/>
        </w:rPr>
        <w:t>Clinic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I</w:t>
      </w:r>
      <w:r w:rsidRPr="00E6171C">
        <w:rPr>
          <w:rFonts w:ascii="Arial" w:hAnsi="Arial" w:cs="Arial"/>
          <w:szCs w:val="24"/>
        </w:rPr>
        <w:t>mpl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nts R</w:t>
      </w:r>
      <w:r w:rsidRPr="00E6171C">
        <w:rPr>
          <w:rFonts w:ascii="Arial" w:hAnsi="Arial" w:cs="Arial"/>
          <w:szCs w:val="24"/>
        </w:rPr>
        <w:t>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2016;27(2):e38-46.</w:t>
      </w:r>
    </w:p>
    <w:p w14:paraId="42563256" w14:textId="4EB386BD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41.</w:t>
      </w:r>
      <w:r w:rsidRPr="00E6171C">
        <w:rPr>
          <w:rFonts w:ascii="Arial" w:hAnsi="Arial" w:cs="Arial"/>
          <w:szCs w:val="24"/>
        </w:rPr>
        <w:tab/>
        <w:t>Ch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GK, Ahm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dieh A, Kum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 S, Sed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hiz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deh PP. Osseointe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nts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</w:t>
      </w:r>
      <w:r w:rsidR="00900623" w:rsidRPr="00E6171C">
        <w:rPr>
          <w:rFonts w:ascii="Arial" w:hAnsi="Arial" w:cs="Arial"/>
          <w:szCs w:val="24"/>
        </w:rPr>
        <w:t xml:space="preserve">y: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 system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tic review</w:t>
      </w:r>
      <w:r w:rsidRPr="00E6171C">
        <w:rPr>
          <w:rFonts w:ascii="Arial" w:hAnsi="Arial" w:cs="Arial"/>
          <w:szCs w:val="24"/>
        </w:rPr>
        <w:t xml:space="preserve">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I</w:t>
      </w:r>
      <w:r w:rsidRPr="00E6171C">
        <w:rPr>
          <w:rFonts w:ascii="Arial" w:hAnsi="Arial" w:cs="Arial"/>
          <w:szCs w:val="24"/>
        </w:rPr>
        <w:t>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2013;39(4):510-520.</w:t>
      </w:r>
    </w:p>
    <w:p w14:paraId="7FD5F683" w14:textId="74F2008C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42.</w:t>
      </w:r>
      <w:r w:rsidRPr="00E6171C">
        <w:rPr>
          <w:rFonts w:ascii="Arial" w:hAnsi="Arial" w:cs="Arial"/>
          <w:szCs w:val="24"/>
        </w:rPr>
        <w:tab/>
        <w:t>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mili P, Qui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ley S, Mosher T. Surviv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nts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mon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post-menop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fem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le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school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retrospective study. </w:t>
      </w:r>
      <w:r w:rsidR="00900623" w:rsidRPr="00E6171C">
        <w:rPr>
          <w:rFonts w:ascii="Arial" w:hAnsi="Arial" w:cs="Arial"/>
          <w:szCs w:val="24"/>
        </w:rPr>
        <w:t>Compendium of Continuin</w:t>
      </w:r>
      <w:r w:rsidR="00E6171C">
        <w:rPr>
          <w:rFonts w:ascii="Arial" w:hAnsi="Arial" w:cs="Arial"/>
          <w:szCs w:val="24"/>
        </w:rPr>
        <w:t>g</w:t>
      </w:r>
      <w:r w:rsidR="00900623" w:rsidRPr="00E6171C">
        <w:rPr>
          <w:rFonts w:ascii="Arial" w:hAnsi="Arial" w:cs="Arial"/>
          <w:szCs w:val="24"/>
        </w:rPr>
        <w:t xml:space="preserve"> Educ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tion in D</w:t>
      </w:r>
      <w:r w:rsidRPr="00E6171C">
        <w:rPr>
          <w:rFonts w:ascii="Arial" w:hAnsi="Arial" w:cs="Arial"/>
          <w:szCs w:val="24"/>
        </w:rPr>
        <w:t>entistry. 2011;32(6):E106-109.</w:t>
      </w:r>
    </w:p>
    <w:p w14:paraId="4E5F07A9" w14:textId="0544C65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lastRenderedPageBreak/>
        <w:t>43.</w:t>
      </w:r>
      <w:r w:rsidRPr="00E6171C">
        <w:rPr>
          <w:rFonts w:ascii="Arial" w:hAnsi="Arial" w:cs="Arial"/>
          <w:szCs w:val="24"/>
        </w:rPr>
        <w:tab/>
        <w:t>Kok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S, B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bu NM, Norell A. Surviv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 in post-menop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us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 users.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P</w:t>
      </w:r>
      <w:r w:rsidRPr="00E6171C">
        <w:rPr>
          <w:rFonts w:ascii="Arial" w:hAnsi="Arial" w:cs="Arial"/>
          <w:szCs w:val="24"/>
        </w:rPr>
        <w:t>rosthodon</w:t>
      </w:r>
      <w:r w:rsidR="00900623" w:rsidRPr="00E6171C">
        <w:rPr>
          <w:rFonts w:ascii="Arial" w:hAnsi="Arial" w:cs="Arial"/>
          <w:szCs w:val="24"/>
        </w:rPr>
        <w:t>tic R</w:t>
      </w:r>
      <w:r w:rsidRPr="00E6171C">
        <w:rPr>
          <w:rFonts w:ascii="Arial" w:hAnsi="Arial" w:cs="Arial"/>
          <w:szCs w:val="24"/>
        </w:rPr>
        <w:t>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2010;54(3):108-111.</w:t>
      </w:r>
    </w:p>
    <w:p w14:paraId="2EB5B2D7" w14:textId="7E6EDDC3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44.</w:t>
      </w:r>
      <w:r w:rsidRPr="00E6171C">
        <w:rPr>
          <w:rFonts w:ascii="Arial" w:hAnsi="Arial" w:cs="Arial"/>
          <w:szCs w:val="24"/>
        </w:rPr>
        <w:tab/>
        <w:t>Liddelow G, Klineber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I.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ctors for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py. A critique of pe</w:t>
      </w:r>
      <w:r w:rsidR="00900623" w:rsidRPr="00E6171C">
        <w:rPr>
          <w:rFonts w:ascii="Arial" w:hAnsi="Arial" w:cs="Arial"/>
          <w:szCs w:val="24"/>
        </w:rPr>
        <w:t>rtinent liter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ture</w:t>
      </w:r>
      <w:r w:rsidRPr="00E6171C">
        <w:rPr>
          <w:rFonts w:ascii="Arial" w:hAnsi="Arial" w:cs="Arial"/>
          <w:szCs w:val="24"/>
        </w:rPr>
        <w:t xml:space="preserve">. </w:t>
      </w:r>
      <w:r w:rsidR="00900623" w:rsidRPr="00E6171C">
        <w:rPr>
          <w:rFonts w:ascii="Arial" w:hAnsi="Arial" w:cs="Arial"/>
          <w:szCs w:val="24"/>
        </w:rPr>
        <w:t>Austr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J</w:t>
      </w:r>
      <w:r w:rsidRPr="00E6171C">
        <w:rPr>
          <w:rFonts w:ascii="Arial" w:hAnsi="Arial" w:cs="Arial"/>
          <w:szCs w:val="24"/>
        </w:rPr>
        <w:t>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2011;56(4):417-426; quiz 441.</w:t>
      </w:r>
    </w:p>
    <w:p w14:paraId="0B9AB0C9" w14:textId="1F380605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45.</w:t>
      </w:r>
      <w:r w:rsidRPr="00E6171C">
        <w:rPr>
          <w:rFonts w:ascii="Arial" w:hAnsi="Arial" w:cs="Arial"/>
          <w:szCs w:val="24"/>
        </w:rPr>
        <w:tab/>
        <w:t>Mozz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 M, Ar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V, Gi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comello M,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ilure risk estim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fter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 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cement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rich in 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rowth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ctor-endoret in osteoporotic women under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py.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niof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2015;26(3):749-755.</w:t>
      </w:r>
    </w:p>
    <w:p w14:paraId="487CB7DB" w14:textId="3B5EC44C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46.</w:t>
      </w:r>
      <w:r w:rsidRPr="00E6171C">
        <w:rPr>
          <w:rFonts w:ascii="Arial" w:hAnsi="Arial" w:cs="Arial"/>
          <w:szCs w:val="24"/>
        </w:rPr>
        <w:tab/>
        <w:t>Giov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cci I, Meleti M,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nfredi M,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Medic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Around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nts: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Sur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ery-Tri</w:t>
      </w:r>
      <w:r w:rsidR="00E6171C">
        <w:rPr>
          <w:rFonts w:ascii="Arial" w:hAnsi="Arial" w:cs="Arial"/>
          <w:szCs w:val="24"/>
        </w:rPr>
        <w:t>gg</w:t>
      </w:r>
      <w:r w:rsidRPr="00E6171C">
        <w:rPr>
          <w:rFonts w:ascii="Arial" w:hAnsi="Arial" w:cs="Arial"/>
          <w:szCs w:val="24"/>
        </w:rPr>
        <w:t>ered or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Presence-Tri</w:t>
      </w:r>
      <w:r w:rsidR="00E6171C">
        <w:rPr>
          <w:rFonts w:ascii="Arial" w:hAnsi="Arial" w:cs="Arial"/>
          <w:szCs w:val="24"/>
        </w:rPr>
        <w:t>gg</w:t>
      </w:r>
      <w:r w:rsidRPr="00E6171C">
        <w:rPr>
          <w:rFonts w:ascii="Arial" w:hAnsi="Arial" w:cs="Arial"/>
          <w:szCs w:val="24"/>
        </w:rPr>
        <w:t>ered Osteonecrosis? 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Cr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niof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2016;27(3):697-701.</w:t>
      </w:r>
    </w:p>
    <w:p w14:paraId="73A6262C" w14:textId="5CC8526E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47.</w:t>
      </w:r>
      <w:r w:rsidRPr="00E6171C">
        <w:rPr>
          <w:rFonts w:ascii="Arial" w:hAnsi="Arial" w:cs="Arial"/>
          <w:szCs w:val="24"/>
        </w:rPr>
        <w:tab/>
        <w:t>Goss A, B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rtold M,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mbrook P, 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wker P. The 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ture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frequency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ws in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tients: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South Austr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 series.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xi</w:t>
      </w:r>
      <w:r w:rsidR="00900623" w:rsidRPr="00E6171C">
        <w:rPr>
          <w:rFonts w:ascii="Arial" w:hAnsi="Arial" w:cs="Arial"/>
          <w:szCs w:val="24"/>
        </w:rPr>
        <w:t>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2010;68(2):337-343.</w:t>
      </w:r>
    </w:p>
    <w:p w14:paraId="4813491D" w14:textId="5F5CA4AB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48.</w:t>
      </w:r>
      <w:r w:rsidRPr="00E6171C">
        <w:rPr>
          <w:rFonts w:ascii="Arial" w:hAnsi="Arial" w:cs="Arial"/>
          <w:szCs w:val="24"/>
        </w:rPr>
        <w:tab/>
        <w:t>Holzin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 D, Seem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nn R,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toni N, Ewers R, Millesi W, Wutzl A. Effect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 on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ws. </w:t>
      </w:r>
      <w:r w:rsidR="00900623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2014;72(10):1937.e1931-1938.</w:t>
      </w:r>
    </w:p>
    <w:p w14:paraId="26E8C35D" w14:textId="7FC795B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49.</w:t>
      </w:r>
      <w:r w:rsidRPr="00E6171C">
        <w:rPr>
          <w:rFonts w:ascii="Arial" w:hAnsi="Arial" w:cs="Arial"/>
          <w:szCs w:val="24"/>
        </w:rPr>
        <w:tab/>
        <w:t>Kwon TG, Lee CO,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rk JW, Choi SY, Rij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G, Shin HI. Osteonecrosis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under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oin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tment. </w:t>
      </w:r>
      <w:r w:rsidR="00900623" w:rsidRPr="00E6171C">
        <w:rPr>
          <w:rFonts w:ascii="Arial" w:hAnsi="Arial" w:cs="Arial"/>
          <w:szCs w:val="24"/>
        </w:rPr>
        <w:t>Clinic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Or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="00900623" w:rsidRPr="00E6171C">
        <w:rPr>
          <w:rFonts w:ascii="Arial" w:hAnsi="Arial" w:cs="Arial"/>
          <w:szCs w:val="24"/>
        </w:rPr>
        <w:t>nts R</w:t>
      </w:r>
      <w:r w:rsidRPr="00E6171C">
        <w:rPr>
          <w:rFonts w:ascii="Arial" w:hAnsi="Arial" w:cs="Arial"/>
          <w:szCs w:val="24"/>
        </w:rPr>
        <w:t>ese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rch. 2014;25(5):632-640.</w:t>
      </w:r>
    </w:p>
    <w:p w14:paraId="4A9B9ADB" w14:textId="25FF2EBA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50.</w:t>
      </w:r>
      <w:r w:rsidRPr="00E6171C">
        <w:rPr>
          <w:rFonts w:ascii="Arial" w:hAnsi="Arial" w:cs="Arial"/>
          <w:szCs w:val="24"/>
        </w:rPr>
        <w:tab/>
        <w:t>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tsuo A, 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H,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shi H, Ok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moto A, 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ise H, Chik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zu D. 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lu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nts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risk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ctor for the development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bre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tients. Odontolo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</w:t>
      </w:r>
      <w:r w:rsidR="008A7DC1" w:rsidRPr="00E6171C">
        <w:rPr>
          <w:rFonts w:ascii="Arial" w:hAnsi="Arial" w:cs="Arial"/>
          <w:szCs w:val="24"/>
        </w:rPr>
        <w:t xml:space="preserve"> </w:t>
      </w:r>
      <w:r w:rsidRPr="00E6171C">
        <w:rPr>
          <w:rFonts w:ascii="Arial" w:hAnsi="Arial" w:cs="Arial"/>
          <w:szCs w:val="24"/>
        </w:rPr>
        <w:t>2015</w:t>
      </w:r>
      <w:r w:rsidR="008A7DC1" w:rsidRPr="00E6171C">
        <w:rPr>
          <w:rFonts w:ascii="Arial" w:hAnsi="Arial" w:cs="Arial"/>
          <w:szCs w:val="24"/>
        </w:rPr>
        <w:t>; 104: 363-371</w:t>
      </w:r>
      <w:r w:rsidRPr="00E6171C">
        <w:rPr>
          <w:rFonts w:ascii="Arial" w:hAnsi="Arial" w:cs="Arial"/>
          <w:szCs w:val="24"/>
        </w:rPr>
        <w:t>.</w:t>
      </w:r>
    </w:p>
    <w:p w14:paraId="4E9095C1" w14:textId="1E6B2183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51.</w:t>
      </w:r>
      <w:r w:rsidRPr="00E6171C">
        <w:rPr>
          <w:rFonts w:ascii="Arial" w:hAnsi="Arial" w:cs="Arial"/>
          <w:szCs w:val="24"/>
        </w:rPr>
        <w:tab/>
        <w:t>Montoy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lero JM,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-Mino P, 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mirez-Fern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ndez P, Mor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-Murci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IM, Mompe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n-G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mbin Mdel C,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lvo-Guir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do JL.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nts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biblio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phic review</w:t>
      </w:r>
      <w:r w:rsidRPr="00E6171C">
        <w:rPr>
          <w:rFonts w:ascii="Arial" w:hAnsi="Arial" w:cs="Arial"/>
          <w:szCs w:val="24"/>
        </w:rPr>
        <w:t xml:space="preserve">. </w:t>
      </w:r>
      <w:r w:rsidR="008A7DC1" w:rsidRPr="00E6171C">
        <w:rPr>
          <w:rFonts w:ascii="Arial" w:hAnsi="Arial" w:cs="Arial"/>
          <w:szCs w:val="24"/>
        </w:rPr>
        <w:t>Medicin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 Or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l, P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tolo</w:t>
      </w:r>
      <w:r w:rsidR="00E6171C">
        <w:rPr>
          <w:rFonts w:ascii="Arial" w:hAnsi="Arial" w:cs="Arial"/>
          <w:szCs w:val="24"/>
        </w:rPr>
        <w:t>g</w:t>
      </w:r>
      <w:r w:rsidR="008A7DC1" w:rsidRPr="00E6171C">
        <w:rPr>
          <w:rFonts w:ascii="Arial" w:hAnsi="Arial" w:cs="Arial"/>
          <w:szCs w:val="24"/>
        </w:rPr>
        <w:t>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 Or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y Ciru</w:t>
      </w:r>
      <w:r w:rsidR="00E6171C">
        <w:rPr>
          <w:rFonts w:ascii="Arial" w:hAnsi="Arial" w:cs="Arial"/>
          <w:szCs w:val="24"/>
        </w:rPr>
        <w:t>g</w:t>
      </w:r>
      <w:r w:rsidR="008A7DC1" w:rsidRPr="00E6171C">
        <w:rPr>
          <w:rFonts w:ascii="Arial" w:hAnsi="Arial" w:cs="Arial"/>
          <w:szCs w:val="24"/>
        </w:rPr>
        <w:t>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 B</w:t>
      </w:r>
      <w:r w:rsidRPr="00E6171C">
        <w:rPr>
          <w:rFonts w:ascii="Arial" w:hAnsi="Arial" w:cs="Arial"/>
          <w:szCs w:val="24"/>
        </w:rPr>
        <w:t>uc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2010;15(1):e65-69.</w:t>
      </w:r>
    </w:p>
    <w:p w14:paraId="1BCDF0EC" w14:textId="30C8D087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52.</w:t>
      </w:r>
      <w:r w:rsidRPr="00E6171C">
        <w:rPr>
          <w:rFonts w:ascii="Arial" w:hAnsi="Arial" w:cs="Arial"/>
          <w:szCs w:val="24"/>
        </w:rPr>
        <w:tab/>
        <w:t>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 xml:space="preserve">ement of Osteoporosis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the Prevention of Fr</w:t>
      </w:r>
      <w:r w:rsidR="00E6171C">
        <w:rPr>
          <w:rFonts w:ascii="Arial" w:hAnsi="Arial" w:cs="Arial"/>
          <w:szCs w:val="24"/>
        </w:rPr>
        <w:t>ag</w:t>
      </w:r>
      <w:r w:rsidRPr="00E6171C">
        <w:rPr>
          <w:rFonts w:ascii="Arial" w:hAnsi="Arial" w:cs="Arial"/>
          <w:szCs w:val="24"/>
        </w:rPr>
        <w:t>ility Fr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ctures. (SIGN Public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No. 142). Scottish Intercolle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Guidelines Network</w:t>
      </w:r>
      <w:r w:rsidR="008A7DC1" w:rsidRPr="00E6171C">
        <w:rPr>
          <w:rFonts w:ascii="Arial" w:hAnsi="Arial" w:cs="Arial"/>
          <w:szCs w:val="24"/>
        </w:rPr>
        <w:t>;</w:t>
      </w:r>
      <w:r w:rsidRPr="00E6171C">
        <w:rPr>
          <w:rFonts w:ascii="Arial" w:hAnsi="Arial" w:cs="Arial"/>
          <w:szCs w:val="24"/>
        </w:rPr>
        <w:t xml:space="preserve"> 2015.</w:t>
      </w:r>
    </w:p>
    <w:p w14:paraId="46A03F1D" w14:textId="71C153B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lastRenderedPageBreak/>
        <w:t>53.</w:t>
      </w:r>
      <w:r w:rsidRPr="00E6171C">
        <w:rPr>
          <w:rFonts w:ascii="Arial" w:hAnsi="Arial" w:cs="Arial"/>
          <w:szCs w:val="24"/>
        </w:rPr>
        <w:tab/>
        <w:t>Kyr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idis A, Tzellos TG, Toulis K, Aror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A, Kouvel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 D, Tri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ridis S. An evidence-b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sed review of risk-reductive str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ies for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mon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tients. </w:t>
      </w:r>
      <w:r w:rsidR="008A7DC1" w:rsidRPr="00E6171C">
        <w:rPr>
          <w:rFonts w:ascii="Arial" w:hAnsi="Arial" w:cs="Arial"/>
          <w:szCs w:val="24"/>
        </w:rPr>
        <w:t>Current Clinic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P</w:t>
      </w:r>
      <w:r w:rsidRPr="00E6171C">
        <w:rPr>
          <w:rFonts w:ascii="Arial" w:hAnsi="Arial" w:cs="Arial"/>
          <w:szCs w:val="24"/>
        </w:rPr>
        <w:t>h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2013;8(2):124-134.</w:t>
      </w:r>
    </w:p>
    <w:p w14:paraId="0CA209EA" w14:textId="1C63BDD5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54.</w:t>
      </w:r>
      <w:r w:rsidRPr="00E6171C">
        <w:rPr>
          <w:rFonts w:ascii="Arial" w:hAnsi="Arial" w:cs="Arial"/>
          <w:szCs w:val="24"/>
        </w:rPr>
        <w:tab/>
        <w:t>Br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 A, Girelli S, F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rin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G,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Prospective, mono-institution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study of the imp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ct of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system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tic prevention pro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m on incidence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outcome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 for bone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ses. </w:t>
      </w:r>
      <w:r w:rsidR="008A7DC1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l of Bone 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nd M</w:t>
      </w:r>
      <w:r w:rsidRPr="00E6171C">
        <w:rPr>
          <w:rFonts w:ascii="Arial" w:hAnsi="Arial" w:cs="Arial"/>
          <w:szCs w:val="24"/>
        </w:rPr>
        <w:t>iner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M</w:t>
      </w:r>
      <w:r w:rsidRPr="00E6171C">
        <w:rPr>
          <w:rFonts w:ascii="Arial" w:hAnsi="Arial" w:cs="Arial"/>
          <w:szCs w:val="24"/>
        </w:rPr>
        <w:t>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bolism. 2015;33(1):119-124.</w:t>
      </w:r>
    </w:p>
    <w:p w14:paraId="3F630956" w14:textId="4E64794F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55.</w:t>
      </w:r>
      <w:r w:rsidRPr="00E6171C">
        <w:rPr>
          <w:rFonts w:ascii="Arial" w:hAnsi="Arial" w:cs="Arial"/>
          <w:szCs w:val="24"/>
        </w:rPr>
        <w:tab/>
        <w:t>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ndone AM, Don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dio M, Mozz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ti M,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Imp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re in the prevention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sin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le-center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l experience. </w:t>
      </w:r>
      <w:r w:rsidR="008A7DC1" w:rsidRPr="00E6171C">
        <w:rPr>
          <w:rFonts w:ascii="Arial" w:hAnsi="Arial" w:cs="Arial"/>
          <w:szCs w:val="24"/>
        </w:rPr>
        <w:t>Ann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ls of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2012;23(1):193-200.</w:t>
      </w:r>
    </w:p>
    <w:p w14:paraId="5569EBFA" w14:textId="21F52854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56.</w:t>
      </w:r>
      <w:r w:rsidRPr="00E6171C">
        <w:rPr>
          <w:rFonts w:ascii="Arial" w:hAnsi="Arial" w:cs="Arial"/>
          <w:szCs w:val="24"/>
        </w:rPr>
        <w:tab/>
        <w:t>Bon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ni U, Vill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F, Vill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A. Preventive str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ies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implic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tions for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review of 282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</w:t>
      </w:r>
      <w:r w:rsidR="008A7DC1" w:rsidRPr="00E6171C">
        <w:rPr>
          <w:rFonts w:ascii="Arial" w:hAnsi="Arial" w:cs="Arial"/>
          <w:szCs w:val="24"/>
        </w:rPr>
        <w:t xml:space="preserve"> of the C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di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Associ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tion</w:t>
      </w:r>
      <w:r w:rsidRPr="00E6171C">
        <w:rPr>
          <w:rFonts w:ascii="Arial" w:hAnsi="Arial" w:cs="Arial"/>
          <w:szCs w:val="24"/>
        </w:rPr>
        <w:t>. 2011;77:b147.</w:t>
      </w:r>
    </w:p>
    <w:p w14:paraId="5B8EB773" w14:textId="434B43E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57.</w:t>
      </w:r>
      <w:r w:rsidRPr="00E6171C">
        <w:rPr>
          <w:rFonts w:ascii="Arial" w:hAnsi="Arial" w:cs="Arial"/>
          <w:szCs w:val="24"/>
        </w:rPr>
        <w:tab/>
        <w:t>Fr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ncini F,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scucci A, Fr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ncini E,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w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ncer who received zoledronic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cid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bev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cizum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b. Journ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of the Americ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Associ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tion. 2011;142(5):506-513.</w:t>
      </w:r>
    </w:p>
    <w:p w14:paraId="0D20AA9F" w14:textId="365936A2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58.</w:t>
      </w:r>
      <w:r w:rsidRPr="00E6171C">
        <w:rPr>
          <w:rFonts w:ascii="Arial" w:hAnsi="Arial" w:cs="Arial"/>
          <w:szCs w:val="24"/>
        </w:rPr>
        <w:tab/>
        <w:t>Rip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monti CI, 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niezzo M,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T,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Decre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sed occurrence of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fter implement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 of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preventive me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sures in solid tumour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with bone met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ses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tes. The experience of the 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ncer Institute of Mil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n. </w:t>
      </w:r>
      <w:r w:rsidR="008A7DC1" w:rsidRPr="00E6171C">
        <w:rPr>
          <w:rFonts w:ascii="Arial" w:hAnsi="Arial" w:cs="Arial"/>
          <w:szCs w:val="24"/>
        </w:rPr>
        <w:t>Ann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ls of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2009;20(1):137-145.</w:t>
      </w:r>
    </w:p>
    <w:p w14:paraId="393E4232" w14:textId="4C1CABAE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59.</w:t>
      </w:r>
      <w:r w:rsidRPr="00E6171C">
        <w:rPr>
          <w:rFonts w:ascii="Arial" w:hAnsi="Arial" w:cs="Arial"/>
          <w:szCs w:val="24"/>
        </w:rPr>
        <w:tab/>
        <w:t xml:space="preserve">Prevention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tment of Periodont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Dise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ses in Prim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ry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re. Scottish Dent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Clinic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Effectiveness Pro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mme; 2014.</w:t>
      </w:r>
    </w:p>
    <w:p w14:paraId="247E46FE" w14:textId="434A0790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60.</w:t>
      </w:r>
      <w:r w:rsidRPr="00E6171C">
        <w:rPr>
          <w:rFonts w:ascii="Arial" w:hAnsi="Arial" w:cs="Arial"/>
          <w:szCs w:val="24"/>
        </w:rPr>
        <w:tab/>
        <w:t>Ferlito S, Puzzo S, Li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rdo C. Preventive protocol for tooth extr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ctions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tre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with zoledron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se series. </w:t>
      </w:r>
      <w:r w:rsidR="008A7DC1" w:rsidRPr="00E6171C">
        <w:rPr>
          <w:rFonts w:ascii="Arial" w:hAnsi="Arial" w:cs="Arial"/>
          <w:szCs w:val="24"/>
        </w:rPr>
        <w:t>Journ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2011;69(6):e1-4.</w:t>
      </w:r>
    </w:p>
    <w:p w14:paraId="1B76350C" w14:textId="1E30D383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61.</w:t>
      </w:r>
      <w:r w:rsidRPr="00E6171C">
        <w:rPr>
          <w:rFonts w:ascii="Arial" w:hAnsi="Arial" w:cs="Arial"/>
          <w:szCs w:val="24"/>
        </w:rPr>
        <w:tab/>
        <w:t>Lodi G,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rdell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A,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lis A, Dem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rosi F,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rozzi M,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rr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ssi A. Tooth extr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ction in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intr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venous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tes: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preventive protocol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c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se series. Journ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of Or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 xml:space="preserve">l 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nd M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xillof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ci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S</w:t>
      </w:r>
      <w:r w:rsidRPr="00E6171C">
        <w:rPr>
          <w:rFonts w:ascii="Arial" w:hAnsi="Arial" w:cs="Arial"/>
          <w:szCs w:val="24"/>
        </w:rPr>
        <w:t>ur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ery. 2010;68(1):107-110.</w:t>
      </w:r>
    </w:p>
    <w:p w14:paraId="20DDDEBC" w14:textId="72BC24FD" w:rsidR="00BB5371" w:rsidRPr="00E6171C" w:rsidRDefault="00BB5371" w:rsidP="009039F8">
      <w:pPr>
        <w:pStyle w:val="EndNoteBibliography"/>
        <w:spacing w:after="0"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62.</w:t>
      </w:r>
      <w:r w:rsidRPr="00E6171C">
        <w:rPr>
          <w:rFonts w:ascii="Arial" w:hAnsi="Arial" w:cs="Arial"/>
          <w:szCs w:val="24"/>
        </w:rPr>
        <w:tab/>
        <w:t>Mozz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 M, Ar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 V, G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llesio G. Tooth extr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ction in osteoporotic p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tients t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kin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 xml:space="preserve"> or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tes. Osteoporos</w:t>
      </w:r>
      <w:r w:rsidR="008A7DC1" w:rsidRPr="00E6171C">
        <w:rPr>
          <w:rFonts w:ascii="Arial" w:hAnsi="Arial" w:cs="Arial"/>
          <w:szCs w:val="24"/>
        </w:rPr>
        <w:t>is I</w:t>
      </w:r>
      <w:r w:rsidRPr="00E6171C">
        <w:rPr>
          <w:rFonts w:ascii="Arial" w:hAnsi="Arial" w:cs="Arial"/>
          <w:szCs w:val="24"/>
        </w:rPr>
        <w:t>ntern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tion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2013;24(5):1707-1712.</w:t>
      </w:r>
    </w:p>
    <w:p w14:paraId="7AB68FCF" w14:textId="0EEB1CDD" w:rsidR="00BB5371" w:rsidRPr="00E6171C" w:rsidRDefault="00BB5371" w:rsidP="009039F8">
      <w:pPr>
        <w:pStyle w:val="EndNoteBibliography"/>
        <w:spacing w:line="360" w:lineRule="auto"/>
        <w:ind w:left="720" w:hanging="720"/>
        <w:jc w:val="left"/>
        <w:rPr>
          <w:rFonts w:ascii="Arial" w:hAnsi="Arial" w:cs="Arial"/>
          <w:szCs w:val="24"/>
        </w:rPr>
      </w:pPr>
      <w:r w:rsidRPr="00E6171C">
        <w:rPr>
          <w:rFonts w:ascii="Arial" w:hAnsi="Arial" w:cs="Arial"/>
          <w:szCs w:val="24"/>
        </w:rPr>
        <w:t>63.</w:t>
      </w:r>
      <w:r w:rsidRPr="00E6171C">
        <w:rPr>
          <w:rFonts w:ascii="Arial" w:hAnsi="Arial" w:cs="Arial"/>
          <w:szCs w:val="24"/>
        </w:rPr>
        <w:tab/>
        <w:t>Schubert M, Kl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tte I, Linek W, et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l. The s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xon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 re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ister - ther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py 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nd prevention of bisphosphon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te-rel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>ted osteonecrosis of the j</w:t>
      </w:r>
      <w:r w:rsidR="00E6171C">
        <w:rPr>
          <w:rFonts w:ascii="Arial" w:hAnsi="Arial" w:cs="Arial"/>
          <w:szCs w:val="24"/>
        </w:rPr>
        <w:t>a</w:t>
      </w:r>
      <w:r w:rsidRPr="00E6171C">
        <w:rPr>
          <w:rFonts w:ascii="Arial" w:hAnsi="Arial" w:cs="Arial"/>
          <w:szCs w:val="24"/>
        </w:rPr>
        <w:t xml:space="preserve">ws. </w:t>
      </w:r>
      <w:r w:rsidR="008A7DC1" w:rsidRPr="00E6171C">
        <w:rPr>
          <w:rFonts w:ascii="Arial" w:hAnsi="Arial" w:cs="Arial"/>
          <w:szCs w:val="24"/>
        </w:rPr>
        <w:t>Or</w:t>
      </w:r>
      <w:r w:rsidR="00E6171C">
        <w:rPr>
          <w:rFonts w:ascii="Arial" w:hAnsi="Arial" w:cs="Arial"/>
          <w:szCs w:val="24"/>
        </w:rPr>
        <w:t>a</w:t>
      </w:r>
      <w:r w:rsidR="008A7DC1" w:rsidRPr="00E6171C">
        <w:rPr>
          <w:rFonts w:ascii="Arial" w:hAnsi="Arial" w:cs="Arial"/>
          <w:szCs w:val="24"/>
        </w:rPr>
        <w:t>l O</w:t>
      </w:r>
      <w:r w:rsidRPr="00E6171C">
        <w:rPr>
          <w:rFonts w:ascii="Arial" w:hAnsi="Arial" w:cs="Arial"/>
          <w:szCs w:val="24"/>
        </w:rPr>
        <w:t>ncolo</w:t>
      </w:r>
      <w:r w:rsidR="00E6171C">
        <w:rPr>
          <w:rFonts w:ascii="Arial" w:hAnsi="Arial" w:cs="Arial"/>
          <w:szCs w:val="24"/>
        </w:rPr>
        <w:t>g</w:t>
      </w:r>
      <w:r w:rsidRPr="00E6171C">
        <w:rPr>
          <w:rFonts w:ascii="Arial" w:hAnsi="Arial" w:cs="Arial"/>
          <w:szCs w:val="24"/>
        </w:rPr>
        <w:t>y. 2012;48(4):349-354.</w:t>
      </w:r>
    </w:p>
    <w:p w14:paraId="78994F85" w14:textId="5E9D941C" w:rsidR="005B6BEB" w:rsidRPr="00E6171C" w:rsidRDefault="00BB5371" w:rsidP="004B7458">
      <w:pPr>
        <w:pStyle w:val="Paragraph"/>
        <w:spacing w:line="360" w:lineRule="auto"/>
        <w:jc w:val="left"/>
        <w:rPr>
          <w:rFonts w:ascii="Arial" w:hAnsi="Arial"/>
          <w:szCs w:val="24"/>
        </w:rPr>
      </w:pPr>
      <w:r w:rsidRPr="00E6171C">
        <w:rPr>
          <w:rFonts w:ascii="Arial" w:hAnsi="Arial"/>
          <w:szCs w:val="24"/>
        </w:rPr>
        <w:fldChar w:fldCharType="end"/>
      </w:r>
    </w:p>
    <w:sectPr w:rsidR="005B6BEB" w:rsidRPr="00E6171C" w:rsidSect="00135702">
      <w:type w:val="continuous"/>
      <w:pgSz w:w="11906" w:h="16838" w:code="9"/>
      <w:pgMar w:top="993" w:right="1361" w:bottom="720" w:left="1361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2AAC7" w14:textId="77777777" w:rsidR="00535643" w:rsidRDefault="00535643" w:rsidP="00940DF8">
      <w:r>
        <w:separator/>
      </w:r>
    </w:p>
  </w:endnote>
  <w:endnote w:type="continuationSeparator" w:id="0">
    <w:p w14:paraId="4BFF1F31" w14:textId="77777777" w:rsidR="00535643" w:rsidRDefault="00535643" w:rsidP="00940DF8">
      <w:r>
        <w:continuationSeparator/>
      </w:r>
    </w:p>
  </w:endnote>
  <w:endnote w:type="continuationNotice" w:id="1">
    <w:p w14:paraId="16415145" w14:textId="77777777" w:rsidR="00535643" w:rsidRDefault="00535643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0F61" w14:textId="77777777" w:rsidR="008D674C" w:rsidRDefault="008D674C" w:rsidP="007548B8">
    <w:pPr>
      <w:pStyle w:val="Footer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04520F62" w14:textId="77777777" w:rsidR="008D674C" w:rsidRDefault="008D67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0F63" w14:textId="52D64D8B" w:rsidR="008D674C" w:rsidRDefault="008D674C" w:rsidP="007548B8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0F6A" w14:textId="2529397E" w:rsidR="008D674C" w:rsidRPr="00920AB0" w:rsidRDefault="008D674C" w:rsidP="009D055C">
    <w:pPr>
      <w:pStyle w:val="Footer"/>
      <w:jc w:val="center"/>
      <w:rPr>
        <w:sz w:val="16"/>
      </w:rPr>
    </w:pPr>
    <w:r w:rsidRPr="00920AB0">
      <w:rPr>
        <w:sz w:val="16"/>
      </w:rPr>
      <w:fldChar w:fldCharType="begin"/>
    </w:r>
    <w:r w:rsidRPr="00920AB0">
      <w:rPr>
        <w:sz w:val="16"/>
      </w:rPr>
      <w:instrText xml:space="preserve"> PAGE   \* MERGEFORMAT </w:instrText>
    </w:r>
    <w:r w:rsidRPr="00920AB0">
      <w:rPr>
        <w:sz w:val="16"/>
      </w:rPr>
      <w:fldChar w:fldCharType="separate"/>
    </w:r>
    <w:r w:rsidR="009219E3">
      <w:rPr>
        <w:noProof/>
        <w:sz w:val="16"/>
      </w:rPr>
      <w:t>53</w:t>
    </w:r>
    <w:r w:rsidRPr="00920AB0">
      <w:rPr>
        <w:noProof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8161F" w14:textId="624A91C4" w:rsidR="008D674C" w:rsidRPr="00F12B3E" w:rsidRDefault="008D674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C550E" w14:textId="354ED0F5" w:rsidR="008D674C" w:rsidRDefault="008D674C" w:rsidP="00B90E6B">
    <w:r w:rsidRPr="00B90E6B">
      <w:rPr>
        <w:sz w:val="16"/>
        <w:szCs w:val="16"/>
      </w:rPr>
      <w:t xml:space="preserve">*Where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 p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tient presents with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n est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blished history of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nti-resorptive or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nti-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n</w:t>
    </w:r>
    <w:r w:rsidR="00E6171C">
      <w:rPr>
        <w:sz w:val="16"/>
        <w:szCs w:val="16"/>
      </w:rPr>
      <w:t>g</w:t>
    </w:r>
    <w:r w:rsidRPr="00B90E6B">
      <w:rPr>
        <w:sz w:val="16"/>
        <w:szCs w:val="16"/>
      </w:rPr>
      <w:t>io</w:t>
    </w:r>
    <w:r w:rsidR="00E6171C">
      <w:rPr>
        <w:sz w:val="16"/>
        <w:szCs w:val="16"/>
      </w:rPr>
      <w:t>g</w:t>
    </w:r>
    <w:r w:rsidRPr="00B90E6B">
      <w:rPr>
        <w:sz w:val="16"/>
        <w:szCs w:val="16"/>
      </w:rPr>
      <w:t>enic dru</w:t>
    </w:r>
    <w:r w:rsidR="00E6171C">
      <w:rPr>
        <w:sz w:val="16"/>
        <w:szCs w:val="16"/>
      </w:rPr>
      <w:t>g</w:t>
    </w:r>
    <w:r w:rsidRPr="00B90E6B">
      <w:rPr>
        <w:sz w:val="16"/>
        <w:szCs w:val="16"/>
      </w:rPr>
      <w:t xml:space="preserve"> use (</w:t>
    </w:r>
    <w:proofErr w:type="gramStart"/>
    <w:r w:rsidRPr="00B90E6B">
      <w:rPr>
        <w:sz w:val="16"/>
        <w:szCs w:val="16"/>
      </w:rPr>
      <w:t>e.</w:t>
    </w:r>
    <w:r w:rsidR="00E6171C">
      <w:rPr>
        <w:sz w:val="16"/>
        <w:szCs w:val="16"/>
      </w:rPr>
      <w:t>g</w:t>
    </w:r>
    <w:r w:rsidRPr="00B90E6B">
      <w:rPr>
        <w:sz w:val="16"/>
        <w:szCs w:val="16"/>
      </w:rPr>
      <w:t>.</w:t>
    </w:r>
    <w:proofErr w:type="gramEnd"/>
    <w:r w:rsidRPr="00B90E6B">
      <w:rPr>
        <w:sz w:val="16"/>
        <w:szCs w:val="16"/>
      </w:rPr>
      <w:t xml:space="preserve">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n existin</w:t>
    </w:r>
    <w:r w:rsidR="00E6171C">
      <w:rPr>
        <w:sz w:val="16"/>
        <w:szCs w:val="16"/>
      </w:rPr>
      <w:t>g</w:t>
    </w:r>
    <w:r w:rsidRPr="00B90E6B">
      <w:rPr>
        <w:sz w:val="16"/>
        <w:szCs w:val="16"/>
      </w:rPr>
      <w:t xml:space="preserve"> p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tient who h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s not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ttended for some time or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 p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tient new to your pr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ctice), follow the 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dvice for extr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ctions or other procedures which imp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>ct on bone in the t</w:t>
    </w:r>
    <w:r w:rsidR="00E6171C">
      <w:rPr>
        <w:sz w:val="16"/>
        <w:szCs w:val="16"/>
      </w:rPr>
      <w:t>a</w:t>
    </w:r>
    <w:r w:rsidRPr="00B90E6B">
      <w:rPr>
        <w:sz w:val="16"/>
        <w:szCs w:val="16"/>
      </w:rPr>
      <w:t xml:space="preserve">ble </w:t>
    </w:r>
    <w:r w:rsidR="00E6171C">
      <w:rPr>
        <w:sz w:val="16"/>
        <w:szCs w:val="16"/>
      </w:rPr>
      <w:t>a</w:t>
    </w:r>
    <w:r>
      <w:rPr>
        <w:sz w:val="16"/>
        <w:szCs w:val="16"/>
      </w:rPr>
      <w:t>bove</w:t>
    </w:r>
    <w:r w:rsidRPr="00B90E6B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3235F" w14:textId="77777777" w:rsidR="00535643" w:rsidRDefault="00535643" w:rsidP="00940DF8">
      <w:r>
        <w:separator/>
      </w:r>
    </w:p>
  </w:footnote>
  <w:footnote w:type="continuationSeparator" w:id="0">
    <w:p w14:paraId="17A196F3" w14:textId="77777777" w:rsidR="00535643" w:rsidRDefault="00535643" w:rsidP="00940DF8">
      <w:r>
        <w:continuationSeparator/>
      </w:r>
    </w:p>
  </w:footnote>
  <w:footnote w:type="continuationNotice" w:id="1">
    <w:p w14:paraId="0C619077" w14:textId="77777777" w:rsidR="00535643" w:rsidRDefault="00535643">
      <w:pPr>
        <w:spacing w:before="0" w:after="0"/>
      </w:pPr>
    </w:p>
  </w:footnote>
  <w:footnote w:id="2">
    <w:p w14:paraId="18B2D241" w14:textId="39482544" w:rsidR="008D674C" w:rsidRPr="008D674C" w:rsidRDefault="008D674C" w:rsidP="00692C18">
      <w:pPr>
        <w:pStyle w:val="FootnoteText"/>
        <w:rPr>
          <w:rFonts w:ascii="Source Sans Pro" w:hAnsi="Source Sans Pro"/>
          <w:vertAlign w:val="superscript"/>
        </w:rPr>
      </w:pPr>
      <w:r w:rsidRPr="008D674C">
        <w:rPr>
          <w:rStyle w:val="FootnoteReference"/>
          <w:rFonts w:ascii="Calibri" w:hAnsi="Calibri" w:cs="Calibri"/>
        </w:rPr>
        <w:t>ǂ</w:t>
      </w:r>
      <w:r w:rsidRPr="008D674C">
        <w:rPr>
          <w:rFonts w:ascii="Source Sans Pro" w:hAnsi="Source Sans Pro"/>
        </w:rPr>
        <w:t>Estim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te b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sed on d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t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 xml:space="preserve"> extr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cted from prim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ry studies by Kh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 xml:space="preserve">n et </w:t>
      </w:r>
      <w:r w:rsidR="00E6171C">
        <w:rPr>
          <w:rFonts w:ascii="Source Sans Pro" w:hAnsi="Source Sans Pro"/>
        </w:rPr>
        <w:t>a</w:t>
      </w:r>
      <w:r w:rsidRPr="008D674C">
        <w:rPr>
          <w:rFonts w:ascii="Source Sans Pro" w:hAnsi="Source Sans Pro"/>
        </w:rPr>
        <w:t>l.</w:t>
      </w:r>
      <w:proofErr w:type="gramStart"/>
      <w:r w:rsidRPr="008D674C">
        <w:rPr>
          <w:rFonts w:ascii="Source Sans Pro" w:hAnsi="Source Sans Pro"/>
          <w:vertAlign w:val="superscript"/>
        </w:rPr>
        <w:t>2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0F5F" w14:textId="64216D6B" w:rsidR="008D674C" w:rsidRDefault="008D674C" w:rsidP="007548B8">
    <w:pPr>
      <w:pStyle w:val="Header"/>
    </w:pPr>
    <w:r w:rsidRPr="00391494">
      <w:t>SDCEP Steriliz</w:t>
    </w:r>
    <w:r w:rsidR="00E6171C">
      <w:t>a</w:t>
    </w:r>
    <w:r w:rsidRPr="00391494">
      <w:t>tion of Dent</w:t>
    </w:r>
    <w:r w:rsidR="00E6171C">
      <w:t>a</w:t>
    </w:r>
    <w:r w:rsidRPr="00391494">
      <w:t>l Instruments</w:t>
    </w:r>
    <w:r>
      <w:t xml:space="preserve"> </w:t>
    </w:r>
    <w:r>
      <w:tab/>
    </w:r>
    <w:r>
      <w:tab/>
      <w:t>Dr</w:t>
    </w:r>
    <w:r w:rsidR="00E6171C">
      <w:t>a</w:t>
    </w:r>
    <w:r>
      <w:t>ft – For Consult</w:t>
    </w:r>
    <w:r w:rsidR="00E6171C">
      <w:t>a</w:t>
    </w:r>
    <w:r>
      <w:t>tion Only</w:t>
    </w:r>
  </w:p>
  <w:p w14:paraId="04520F60" w14:textId="77777777" w:rsidR="008D674C" w:rsidRDefault="008D67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0F67" w14:textId="11F17C50" w:rsidR="008D674C" w:rsidRDefault="00000000">
    <w:pPr>
      <w:pStyle w:val="Header"/>
    </w:pPr>
    <w:r>
      <w:rPr>
        <w:noProof/>
      </w:rPr>
      <w:pict w14:anchorId="04520F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9" type="#_x0000_t136" style="position:absolute;left:0;text-align:left;margin-left:0;margin-top:0;width:467pt;height:182.4pt;rotation:315;z-index:-251658752;mso-position-horizontal:center;mso-position-horizontal-relative:margin;mso-position-vertical:center;mso-position-vertical-relative:margin" o:allowincell="f" fillcolor="#e4e4e4" stroked="f">
          <v:textpath style="font-family:&quot;Tahoma&quot;;font-size:1pt" string="Draft"/>
          <w10:wrap anchorx="margin" anchory="margin"/>
        </v:shape>
      </w:pict>
    </w:r>
    <w:r w:rsidR="008D674C" w:rsidRPr="008566E9">
      <w:t>SDCEP Or</w:t>
    </w:r>
    <w:r w:rsidR="00E6171C">
      <w:t>a</w:t>
    </w:r>
    <w:r w:rsidR="008D674C" w:rsidRPr="008566E9">
      <w:t>l He</w:t>
    </w:r>
    <w:r w:rsidR="00E6171C">
      <w:t>a</w:t>
    </w:r>
    <w:r w:rsidR="008D674C" w:rsidRPr="008566E9">
      <w:t>lth M</w:t>
    </w:r>
    <w:r w:rsidR="00E6171C">
      <w:t>a</w:t>
    </w:r>
    <w:r w:rsidR="008D674C" w:rsidRPr="008566E9">
      <w:t>n</w:t>
    </w:r>
    <w:r w:rsidR="00E6171C">
      <w:t>ag</w:t>
    </w:r>
    <w:r w:rsidR="008D674C" w:rsidRPr="008566E9">
      <w:t>ement of P</w:t>
    </w:r>
    <w:r w:rsidR="00E6171C">
      <w:t>a</w:t>
    </w:r>
    <w:r w:rsidR="008D674C" w:rsidRPr="008566E9">
      <w:t>tients Prescribed Bisphosphon</w:t>
    </w:r>
    <w:r w:rsidR="00E6171C">
      <w:t>a</w:t>
    </w:r>
    <w:r w:rsidR="008D674C" w:rsidRPr="008566E9">
      <w:t>tes - Dr</w:t>
    </w:r>
    <w:r w:rsidR="00E6171C">
      <w:t>a</w:t>
    </w:r>
    <w:r w:rsidR="008D674C" w:rsidRPr="008566E9">
      <w:t>ft for consult</w:t>
    </w:r>
    <w:r w:rsidR="00E6171C">
      <w:t>a</w:t>
    </w:r>
    <w:r w:rsidR="008D674C" w:rsidRPr="008566E9">
      <w:t xml:space="preserve">tion </w:t>
    </w:r>
    <w:proofErr w:type="gramStart"/>
    <w:r w:rsidR="008D674C" w:rsidRPr="008566E9">
      <w:t>only</w:t>
    </w:r>
    <w:proofErr w:type="gramEnd"/>
  </w:p>
  <w:p w14:paraId="04520F68" w14:textId="45D99133" w:rsidR="008D674C" w:rsidRDefault="008D67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0F69" w14:textId="0207C8BC" w:rsidR="008D674C" w:rsidRPr="00884F9F" w:rsidRDefault="008D674C" w:rsidP="00884F9F">
    <w:pPr>
      <w:pStyle w:val="Header"/>
      <w:tabs>
        <w:tab w:val="clear" w:pos="9026"/>
        <w:tab w:val="right" w:pos="9072"/>
      </w:tabs>
      <w:jc w:val="left"/>
      <w:rPr>
        <w:sz w:val="20"/>
      </w:rPr>
    </w:pPr>
    <w:r w:rsidRPr="00884F9F">
      <w:rPr>
        <w:sz w:val="20"/>
      </w:rPr>
      <w:t>Or</w:t>
    </w:r>
    <w:r w:rsidR="00E6171C">
      <w:rPr>
        <w:sz w:val="20"/>
      </w:rPr>
      <w:t>a</w:t>
    </w:r>
    <w:r w:rsidRPr="00884F9F">
      <w:rPr>
        <w:sz w:val="20"/>
      </w:rPr>
      <w:t>l He</w:t>
    </w:r>
    <w:r w:rsidR="00E6171C">
      <w:rPr>
        <w:sz w:val="20"/>
      </w:rPr>
      <w:t>a</w:t>
    </w:r>
    <w:r w:rsidRPr="00884F9F">
      <w:rPr>
        <w:sz w:val="20"/>
      </w:rPr>
      <w:t>lth M</w:t>
    </w:r>
    <w:r w:rsidR="00E6171C">
      <w:rPr>
        <w:sz w:val="20"/>
      </w:rPr>
      <w:t>a</w:t>
    </w:r>
    <w:r w:rsidRPr="00884F9F">
      <w:rPr>
        <w:sz w:val="20"/>
      </w:rPr>
      <w:t>n</w:t>
    </w:r>
    <w:r w:rsidR="00E6171C">
      <w:rPr>
        <w:sz w:val="20"/>
      </w:rPr>
      <w:t>ag</w:t>
    </w:r>
    <w:r w:rsidRPr="00884F9F">
      <w:rPr>
        <w:sz w:val="20"/>
      </w:rPr>
      <w:t>ement of P</w:t>
    </w:r>
    <w:r w:rsidR="00E6171C">
      <w:rPr>
        <w:sz w:val="20"/>
      </w:rPr>
      <w:t>a</w:t>
    </w:r>
    <w:r w:rsidRPr="00884F9F">
      <w:rPr>
        <w:sz w:val="20"/>
      </w:rPr>
      <w:t xml:space="preserve">tients </w:t>
    </w:r>
    <w:r w:rsidR="00E6171C">
      <w:rPr>
        <w:sz w:val="20"/>
      </w:rPr>
      <w:t>a</w:t>
    </w:r>
    <w:r w:rsidRPr="00884F9F">
      <w:rPr>
        <w:sz w:val="20"/>
      </w:rPr>
      <w:t>t Risk of Medic</w:t>
    </w:r>
    <w:r w:rsidR="00E6171C">
      <w:rPr>
        <w:sz w:val="20"/>
      </w:rPr>
      <w:t>a</w:t>
    </w:r>
    <w:r w:rsidRPr="00884F9F">
      <w:rPr>
        <w:sz w:val="20"/>
      </w:rPr>
      <w:t>tion-rel</w:t>
    </w:r>
    <w:r w:rsidR="00E6171C">
      <w:rPr>
        <w:sz w:val="20"/>
      </w:rPr>
      <w:t>a</w:t>
    </w:r>
    <w:r w:rsidRPr="00884F9F">
      <w:rPr>
        <w:sz w:val="20"/>
      </w:rPr>
      <w:t>ted Osteonecrosis of the J</w:t>
    </w:r>
    <w:r w:rsidR="00E6171C">
      <w:rPr>
        <w:sz w:val="20"/>
      </w:rPr>
      <w:t>a</w:t>
    </w:r>
    <w:r w:rsidRPr="00884F9F">
      <w:rPr>
        <w:sz w:val="20"/>
      </w:rPr>
      <w:t xml:space="preserve">w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0F6B" w14:textId="16D66025" w:rsidR="008D674C" w:rsidRPr="00884F9F" w:rsidRDefault="008D674C" w:rsidP="008271B6">
    <w:pPr>
      <w:pStyle w:val="Header"/>
      <w:tabs>
        <w:tab w:val="clear" w:pos="9026"/>
        <w:tab w:val="right" w:pos="9072"/>
      </w:tabs>
      <w:jc w:val="left"/>
      <w:rPr>
        <w:sz w:val="20"/>
      </w:rPr>
    </w:pPr>
    <w:r w:rsidRPr="00884F9F">
      <w:rPr>
        <w:sz w:val="20"/>
      </w:rPr>
      <w:t>Or</w:t>
    </w:r>
    <w:r w:rsidR="00E6171C">
      <w:rPr>
        <w:sz w:val="20"/>
      </w:rPr>
      <w:t>a</w:t>
    </w:r>
    <w:r w:rsidRPr="00884F9F">
      <w:rPr>
        <w:sz w:val="20"/>
      </w:rPr>
      <w:t>l He</w:t>
    </w:r>
    <w:r w:rsidR="00E6171C">
      <w:rPr>
        <w:sz w:val="20"/>
      </w:rPr>
      <w:t>a</w:t>
    </w:r>
    <w:r w:rsidRPr="00884F9F">
      <w:rPr>
        <w:sz w:val="20"/>
      </w:rPr>
      <w:t>lth M</w:t>
    </w:r>
    <w:r w:rsidR="00E6171C">
      <w:rPr>
        <w:sz w:val="20"/>
      </w:rPr>
      <w:t>a</w:t>
    </w:r>
    <w:r w:rsidRPr="00884F9F">
      <w:rPr>
        <w:sz w:val="20"/>
      </w:rPr>
      <w:t>n</w:t>
    </w:r>
    <w:r w:rsidR="00E6171C">
      <w:rPr>
        <w:sz w:val="20"/>
      </w:rPr>
      <w:t>ag</w:t>
    </w:r>
    <w:r w:rsidRPr="00884F9F">
      <w:rPr>
        <w:sz w:val="20"/>
      </w:rPr>
      <w:t>ement of P</w:t>
    </w:r>
    <w:r w:rsidR="00E6171C">
      <w:rPr>
        <w:sz w:val="20"/>
      </w:rPr>
      <w:t>a</w:t>
    </w:r>
    <w:r w:rsidRPr="00884F9F">
      <w:rPr>
        <w:sz w:val="20"/>
      </w:rPr>
      <w:t xml:space="preserve">tients </w:t>
    </w:r>
    <w:r w:rsidR="00E6171C">
      <w:rPr>
        <w:sz w:val="20"/>
      </w:rPr>
      <w:t>a</w:t>
    </w:r>
    <w:r w:rsidRPr="00884F9F">
      <w:rPr>
        <w:sz w:val="20"/>
      </w:rPr>
      <w:t>t Risk of Medic</w:t>
    </w:r>
    <w:r w:rsidR="00E6171C">
      <w:rPr>
        <w:sz w:val="20"/>
      </w:rPr>
      <w:t>a</w:t>
    </w:r>
    <w:r w:rsidRPr="00884F9F">
      <w:rPr>
        <w:sz w:val="20"/>
      </w:rPr>
      <w:t>tion-rel</w:t>
    </w:r>
    <w:r w:rsidR="00E6171C">
      <w:rPr>
        <w:sz w:val="20"/>
      </w:rPr>
      <w:t>a</w:t>
    </w:r>
    <w:r w:rsidRPr="00884F9F">
      <w:rPr>
        <w:sz w:val="20"/>
      </w:rPr>
      <w:t>ted Osteonecrosis of the J</w:t>
    </w:r>
    <w:r w:rsidR="00E6171C">
      <w:rPr>
        <w:sz w:val="20"/>
      </w:rPr>
      <w:t>a</w:t>
    </w:r>
    <w:r w:rsidRPr="00884F9F">
      <w:rPr>
        <w:sz w:val="20"/>
      </w:rPr>
      <w:t xml:space="preserve">w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CAAC9" w14:textId="77777777" w:rsidR="008D674C" w:rsidRDefault="008D674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87FCE" w14:textId="7A04E5BA" w:rsidR="008D674C" w:rsidRPr="00C332EF" w:rsidRDefault="008D674C" w:rsidP="00C332EF">
    <w:pPr>
      <w:pStyle w:val="Header"/>
      <w:tabs>
        <w:tab w:val="clear" w:pos="9026"/>
        <w:tab w:val="right" w:pos="9072"/>
      </w:tabs>
      <w:jc w:val="left"/>
      <w:rPr>
        <w:sz w:val="20"/>
      </w:rPr>
    </w:pPr>
    <w:r w:rsidRPr="00884F9F">
      <w:rPr>
        <w:sz w:val="20"/>
      </w:rPr>
      <w:t>Or</w:t>
    </w:r>
    <w:r w:rsidR="00E6171C">
      <w:rPr>
        <w:sz w:val="20"/>
      </w:rPr>
      <w:t>a</w:t>
    </w:r>
    <w:r w:rsidRPr="00884F9F">
      <w:rPr>
        <w:sz w:val="20"/>
      </w:rPr>
      <w:t>l He</w:t>
    </w:r>
    <w:r w:rsidR="00E6171C">
      <w:rPr>
        <w:sz w:val="20"/>
      </w:rPr>
      <w:t>a</w:t>
    </w:r>
    <w:r w:rsidRPr="00884F9F">
      <w:rPr>
        <w:sz w:val="20"/>
      </w:rPr>
      <w:t>lth M</w:t>
    </w:r>
    <w:r w:rsidR="00E6171C">
      <w:rPr>
        <w:sz w:val="20"/>
      </w:rPr>
      <w:t>a</w:t>
    </w:r>
    <w:r w:rsidRPr="00884F9F">
      <w:rPr>
        <w:sz w:val="20"/>
      </w:rPr>
      <w:t>n</w:t>
    </w:r>
    <w:r w:rsidR="00E6171C">
      <w:rPr>
        <w:sz w:val="20"/>
      </w:rPr>
      <w:t>ag</w:t>
    </w:r>
    <w:r w:rsidRPr="00884F9F">
      <w:rPr>
        <w:sz w:val="20"/>
      </w:rPr>
      <w:t>ement of P</w:t>
    </w:r>
    <w:r w:rsidR="00E6171C">
      <w:rPr>
        <w:sz w:val="20"/>
      </w:rPr>
      <w:t>a</w:t>
    </w:r>
    <w:r w:rsidRPr="00884F9F">
      <w:rPr>
        <w:sz w:val="20"/>
      </w:rPr>
      <w:t xml:space="preserve">tients </w:t>
    </w:r>
    <w:r w:rsidR="00E6171C">
      <w:rPr>
        <w:sz w:val="20"/>
      </w:rPr>
      <w:t>a</w:t>
    </w:r>
    <w:r w:rsidRPr="00884F9F">
      <w:rPr>
        <w:sz w:val="20"/>
      </w:rPr>
      <w:t>t Risk of Medic</w:t>
    </w:r>
    <w:r w:rsidR="00E6171C">
      <w:rPr>
        <w:sz w:val="20"/>
      </w:rPr>
      <w:t>a</w:t>
    </w:r>
    <w:r w:rsidRPr="00884F9F">
      <w:rPr>
        <w:sz w:val="20"/>
      </w:rPr>
      <w:t>tion-rel</w:t>
    </w:r>
    <w:r w:rsidR="00E6171C">
      <w:rPr>
        <w:sz w:val="20"/>
      </w:rPr>
      <w:t>a</w:t>
    </w:r>
    <w:r w:rsidRPr="00884F9F">
      <w:rPr>
        <w:sz w:val="20"/>
      </w:rPr>
      <w:t>ted Osteonecrosis of the J</w:t>
    </w:r>
    <w:r w:rsidR="00E6171C">
      <w:rPr>
        <w:sz w:val="20"/>
      </w:rPr>
      <w:t>a</w:t>
    </w:r>
    <w:r>
      <w:rPr>
        <w:sz w:val="20"/>
      </w:rPr>
      <w:t xml:space="preserve">w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FC179" w14:textId="77777777" w:rsidR="008D674C" w:rsidRDefault="008D67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231.5pt;height:247pt" o:bullet="t">
        <v:imagedata r:id="rId1" o:title="Deep pink molar (153,0,153) no text"/>
      </v:shape>
    </w:pict>
  </w:numPicBullet>
  <w:abstractNum w:abstractNumId="0" w15:restartNumberingAfterBreak="0">
    <w:nsid w:val="04DE632F"/>
    <w:multiLevelType w:val="hybridMultilevel"/>
    <w:tmpl w:val="A318385E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11B45A78"/>
    <w:multiLevelType w:val="hybridMultilevel"/>
    <w:tmpl w:val="E0A0F034"/>
    <w:lvl w:ilvl="0" w:tplc="88220E0A">
      <w:start w:val="1"/>
      <w:numFmt w:val="bullet"/>
      <w:lvlText w:val="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12893D1D"/>
    <w:multiLevelType w:val="hybridMultilevel"/>
    <w:tmpl w:val="7BEC7B34"/>
    <w:lvl w:ilvl="0" w:tplc="88220E0A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3051EC"/>
    <w:multiLevelType w:val="hybridMultilevel"/>
    <w:tmpl w:val="F030E4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4F1E70"/>
    <w:multiLevelType w:val="hybridMultilevel"/>
    <w:tmpl w:val="C624E3E8"/>
    <w:lvl w:ilvl="0" w:tplc="88220E0A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462388"/>
    <w:multiLevelType w:val="hybridMultilevel"/>
    <w:tmpl w:val="87A8E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F108B"/>
    <w:multiLevelType w:val="hybridMultilevel"/>
    <w:tmpl w:val="B44AE9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7B6021"/>
    <w:multiLevelType w:val="hybridMultilevel"/>
    <w:tmpl w:val="4D120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277C0"/>
    <w:multiLevelType w:val="hybridMultilevel"/>
    <w:tmpl w:val="975ADB0E"/>
    <w:lvl w:ilvl="0" w:tplc="08090001">
      <w:start w:val="1"/>
      <w:numFmt w:val="bullet"/>
      <w:lvlText w:val=""/>
      <w:lvlJc w:val="left"/>
      <w:pPr>
        <w:ind w:left="1731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abstractNum w:abstractNumId="9" w15:restartNumberingAfterBreak="0">
    <w:nsid w:val="4D493AC3"/>
    <w:multiLevelType w:val="hybridMultilevel"/>
    <w:tmpl w:val="1526B500"/>
    <w:lvl w:ilvl="0" w:tplc="A99428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66A71A">
      <w:start w:val="4"/>
      <w:numFmt w:val="bullet"/>
      <w:lvlText w:val="-"/>
      <w:lvlJc w:val="left"/>
      <w:pPr>
        <w:ind w:left="2160" w:hanging="360"/>
      </w:pPr>
      <w:rPr>
        <w:rFonts w:ascii="Segoe UI" w:eastAsia="Times New Roman" w:hAnsi="Segoe UI" w:cs="Segoe U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56E8C"/>
    <w:multiLevelType w:val="hybridMultilevel"/>
    <w:tmpl w:val="63040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D5F21"/>
    <w:multiLevelType w:val="hybridMultilevel"/>
    <w:tmpl w:val="F5C4ECE8"/>
    <w:lvl w:ilvl="0" w:tplc="9D8EED7E">
      <w:start w:val="1"/>
      <w:numFmt w:val="bullet"/>
      <w:pStyle w:val="Information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73C74"/>
    <w:multiLevelType w:val="hybridMultilevel"/>
    <w:tmpl w:val="D11A5804"/>
    <w:lvl w:ilvl="0" w:tplc="88220E0A">
      <w:start w:val="1"/>
      <w:numFmt w:val="bullet"/>
      <w:lvlText w:val="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 w15:restartNumberingAfterBreak="0">
    <w:nsid w:val="7EF2674F"/>
    <w:multiLevelType w:val="hybridMultilevel"/>
    <w:tmpl w:val="043258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837896">
    <w:abstractNumId w:val="11"/>
  </w:num>
  <w:num w:numId="2" w16cid:durableId="848176182">
    <w:abstractNumId w:val="3"/>
  </w:num>
  <w:num w:numId="3" w16cid:durableId="1207253524">
    <w:abstractNumId w:val="9"/>
  </w:num>
  <w:num w:numId="4" w16cid:durableId="1506935954">
    <w:abstractNumId w:val="0"/>
  </w:num>
  <w:num w:numId="5" w16cid:durableId="1240677944">
    <w:abstractNumId w:val="5"/>
  </w:num>
  <w:num w:numId="6" w16cid:durableId="517695510">
    <w:abstractNumId w:val="13"/>
  </w:num>
  <w:num w:numId="7" w16cid:durableId="2038697800">
    <w:abstractNumId w:val="8"/>
  </w:num>
  <w:num w:numId="8" w16cid:durableId="104929955">
    <w:abstractNumId w:val="7"/>
  </w:num>
  <w:num w:numId="9" w16cid:durableId="2036809765">
    <w:abstractNumId w:val="6"/>
  </w:num>
  <w:num w:numId="10" w16cid:durableId="1886984923">
    <w:abstractNumId w:val="12"/>
  </w:num>
  <w:num w:numId="11" w16cid:durableId="425468896">
    <w:abstractNumId w:val="4"/>
  </w:num>
  <w:num w:numId="12" w16cid:durableId="1470437762">
    <w:abstractNumId w:val="2"/>
  </w:num>
  <w:num w:numId="13" w16cid:durableId="995837180">
    <w:abstractNumId w:val="10"/>
  </w:num>
  <w:num w:numId="14" w16cid:durableId="200244881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GB" w:vendorID="64" w:dllVersion="0" w:nlCheck="1" w:checkStyle="1"/>
  <w:activeWritingStyle w:appName="MSWord" w:lang="en-US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31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. Amer. Medical Assoc&lt;/Style&gt;&lt;LeftDelim&gt;{&lt;/LeftDelim&gt;&lt;RightDelim&gt;}&lt;/RightDelim&gt;&lt;FontName&gt;Tahoma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x95wxzv0f9zsnev2dkvsxekf22f9xsxvtwd&quot;&gt;BP draft refs&lt;record-ids&gt;&lt;item&gt;1&lt;/item&gt;&lt;item&gt;2&lt;/item&gt;&lt;item&gt;3&lt;/item&gt;&lt;item&gt;4&lt;/item&gt;&lt;item&gt;5&lt;/item&gt;&lt;item&gt;6&lt;/item&gt;&lt;item&gt;8&lt;/item&gt;&lt;item&gt;10&lt;/item&gt;&lt;item&gt;11&lt;/item&gt;&lt;item&gt;12&lt;/item&gt;&lt;item&gt;13&lt;/item&gt;&lt;item&gt;14&lt;/item&gt;&lt;item&gt;16&lt;/item&gt;&lt;item&gt;17&lt;/item&gt;&lt;item&gt;18&lt;/item&gt;&lt;item&gt;19&lt;/item&gt;&lt;item&gt;21&lt;/item&gt;&lt;item&gt;22&lt;/item&gt;&lt;item&gt;23&lt;/item&gt;&lt;item&gt;24&lt;/item&gt;&lt;item&gt;25&lt;/item&gt;&lt;item&gt;26&lt;/item&gt;&lt;item&gt;27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5&lt;/item&gt;&lt;item&gt;48&lt;/item&gt;&lt;item&gt;50&lt;/item&gt;&lt;item&gt;51&lt;/item&gt;&lt;item&gt;52&lt;/item&gt;&lt;item&gt;54&lt;/item&gt;&lt;item&gt;55&lt;/item&gt;&lt;item&gt;56&lt;/item&gt;&lt;item&gt;57&lt;/item&gt;&lt;item&gt;58&lt;/item&gt;&lt;item&gt;59&lt;/item&gt;&lt;item&gt;60&lt;/item&gt;&lt;item&gt;61&lt;/item&gt;&lt;item&gt;62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/record-ids&gt;&lt;/item&gt;&lt;/Libraries&gt;"/>
  </w:docVars>
  <w:rsids>
    <w:rsidRoot w:val="00DD182C"/>
    <w:rsid w:val="0000015E"/>
    <w:rsid w:val="00000717"/>
    <w:rsid w:val="0000089D"/>
    <w:rsid w:val="00001490"/>
    <w:rsid w:val="00001E62"/>
    <w:rsid w:val="0000347D"/>
    <w:rsid w:val="00003C2D"/>
    <w:rsid w:val="000043E3"/>
    <w:rsid w:val="00005324"/>
    <w:rsid w:val="00005D80"/>
    <w:rsid w:val="000111D6"/>
    <w:rsid w:val="00013562"/>
    <w:rsid w:val="000139FA"/>
    <w:rsid w:val="00013A84"/>
    <w:rsid w:val="00014622"/>
    <w:rsid w:val="00014DD5"/>
    <w:rsid w:val="00015108"/>
    <w:rsid w:val="000156C1"/>
    <w:rsid w:val="00015734"/>
    <w:rsid w:val="00015B69"/>
    <w:rsid w:val="000169DC"/>
    <w:rsid w:val="00021FA0"/>
    <w:rsid w:val="0002314F"/>
    <w:rsid w:val="00024746"/>
    <w:rsid w:val="0002636D"/>
    <w:rsid w:val="00026EC8"/>
    <w:rsid w:val="000306D0"/>
    <w:rsid w:val="000308C2"/>
    <w:rsid w:val="00030E6C"/>
    <w:rsid w:val="0003103C"/>
    <w:rsid w:val="000311B8"/>
    <w:rsid w:val="00033FB9"/>
    <w:rsid w:val="00034A84"/>
    <w:rsid w:val="00034CD0"/>
    <w:rsid w:val="0003764B"/>
    <w:rsid w:val="00037D7E"/>
    <w:rsid w:val="00040B6A"/>
    <w:rsid w:val="00044232"/>
    <w:rsid w:val="000446EE"/>
    <w:rsid w:val="00044A63"/>
    <w:rsid w:val="00044EA3"/>
    <w:rsid w:val="00045AE6"/>
    <w:rsid w:val="00046DB9"/>
    <w:rsid w:val="00046EED"/>
    <w:rsid w:val="00047D81"/>
    <w:rsid w:val="00051FE6"/>
    <w:rsid w:val="000526E1"/>
    <w:rsid w:val="00052971"/>
    <w:rsid w:val="000530D3"/>
    <w:rsid w:val="00053201"/>
    <w:rsid w:val="00053A0E"/>
    <w:rsid w:val="00054A9D"/>
    <w:rsid w:val="00054B71"/>
    <w:rsid w:val="00060CE6"/>
    <w:rsid w:val="00065C27"/>
    <w:rsid w:val="000670F7"/>
    <w:rsid w:val="0007150F"/>
    <w:rsid w:val="00072122"/>
    <w:rsid w:val="000726AF"/>
    <w:rsid w:val="00073FE7"/>
    <w:rsid w:val="00075274"/>
    <w:rsid w:val="000765E6"/>
    <w:rsid w:val="0008179E"/>
    <w:rsid w:val="00081B24"/>
    <w:rsid w:val="00081C3C"/>
    <w:rsid w:val="000830EB"/>
    <w:rsid w:val="000833D3"/>
    <w:rsid w:val="00083B29"/>
    <w:rsid w:val="00083BF7"/>
    <w:rsid w:val="00084063"/>
    <w:rsid w:val="00084E9C"/>
    <w:rsid w:val="0008675C"/>
    <w:rsid w:val="000868C5"/>
    <w:rsid w:val="000879E4"/>
    <w:rsid w:val="00090A58"/>
    <w:rsid w:val="00090E35"/>
    <w:rsid w:val="000930B0"/>
    <w:rsid w:val="00093D3C"/>
    <w:rsid w:val="00093DBD"/>
    <w:rsid w:val="00094457"/>
    <w:rsid w:val="00094990"/>
    <w:rsid w:val="00094B0E"/>
    <w:rsid w:val="00094FFC"/>
    <w:rsid w:val="00096051"/>
    <w:rsid w:val="00096608"/>
    <w:rsid w:val="00096CBF"/>
    <w:rsid w:val="0009792B"/>
    <w:rsid w:val="000A189B"/>
    <w:rsid w:val="000A1D67"/>
    <w:rsid w:val="000A29B6"/>
    <w:rsid w:val="000A31E9"/>
    <w:rsid w:val="000A4B54"/>
    <w:rsid w:val="000A6233"/>
    <w:rsid w:val="000A7016"/>
    <w:rsid w:val="000A7E9E"/>
    <w:rsid w:val="000B1676"/>
    <w:rsid w:val="000B1A33"/>
    <w:rsid w:val="000B2090"/>
    <w:rsid w:val="000B2941"/>
    <w:rsid w:val="000B4E64"/>
    <w:rsid w:val="000B4F39"/>
    <w:rsid w:val="000B5D2C"/>
    <w:rsid w:val="000C0DC0"/>
    <w:rsid w:val="000C0F67"/>
    <w:rsid w:val="000C1BEE"/>
    <w:rsid w:val="000C44E1"/>
    <w:rsid w:val="000C5861"/>
    <w:rsid w:val="000C586C"/>
    <w:rsid w:val="000C5F60"/>
    <w:rsid w:val="000C722D"/>
    <w:rsid w:val="000C7499"/>
    <w:rsid w:val="000D0DA2"/>
    <w:rsid w:val="000D524C"/>
    <w:rsid w:val="000D666F"/>
    <w:rsid w:val="000D695C"/>
    <w:rsid w:val="000D775D"/>
    <w:rsid w:val="000E0C39"/>
    <w:rsid w:val="000E0E9C"/>
    <w:rsid w:val="000E3755"/>
    <w:rsid w:val="000E41A2"/>
    <w:rsid w:val="000E4586"/>
    <w:rsid w:val="000E537D"/>
    <w:rsid w:val="000E58FC"/>
    <w:rsid w:val="000E7A35"/>
    <w:rsid w:val="000E7D12"/>
    <w:rsid w:val="000F0EB4"/>
    <w:rsid w:val="000F18E8"/>
    <w:rsid w:val="000F1C80"/>
    <w:rsid w:val="000F248E"/>
    <w:rsid w:val="000F2F64"/>
    <w:rsid w:val="000F3C3D"/>
    <w:rsid w:val="000F3CCF"/>
    <w:rsid w:val="000F500D"/>
    <w:rsid w:val="000F7040"/>
    <w:rsid w:val="000F72C5"/>
    <w:rsid w:val="001002E9"/>
    <w:rsid w:val="00100E85"/>
    <w:rsid w:val="00101492"/>
    <w:rsid w:val="001017BA"/>
    <w:rsid w:val="001031C7"/>
    <w:rsid w:val="0010479F"/>
    <w:rsid w:val="00104884"/>
    <w:rsid w:val="00104FBD"/>
    <w:rsid w:val="00105957"/>
    <w:rsid w:val="00106220"/>
    <w:rsid w:val="001068F8"/>
    <w:rsid w:val="00106FF3"/>
    <w:rsid w:val="001074F8"/>
    <w:rsid w:val="00107541"/>
    <w:rsid w:val="00107613"/>
    <w:rsid w:val="00110134"/>
    <w:rsid w:val="00111610"/>
    <w:rsid w:val="00111A59"/>
    <w:rsid w:val="0011255E"/>
    <w:rsid w:val="00113148"/>
    <w:rsid w:val="001157E6"/>
    <w:rsid w:val="00115E92"/>
    <w:rsid w:val="001163F9"/>
    <w:rsid w:val="0012077D"/>
    <w:rsid w:val="0012128F"/>
    <w:rsid w:val="00122F09"/>
    <w:rsid w:val="00124793"/>
    <w:rsid w:val="00126C11"/>
    <w:rsid w:val="00130F95"/>
    <w:rsid w:val="0013560B"/>
    <w:rsid w:val="00135702"/>
    <w:rsid w:val="0013571A"/>
    <w:rsid w:val="00135E8E"/>
    <w:rsid w:val="0013767E"/>
    <w:rsid w:val="001408B8"/>
    <w:rsid w:val="0014219C"/>
    <w:rsid w:val="0014295A"/>
    <w:rsid w:val="001443A3"/>
    <w:rsid w:val="00144C36"/>
    <w:rsid w:val="00144C82"/>
    <w:rsid w:val="00145B55"/>
    <w:rsid w:val="001468CF"/>
    <w:rsid w:val="001509B9"/>
    <w:rsid w:val="00150A65"/>
    <w:rsid w:val="00151B75"/>
    <w:rsid w:val="00151C4A"/>
    <w:rsid w:val="00153360"/>
    <w:rsid w:val="00153773"/>
    <w:rsid w:val="001556FC"/>
    <w:rsid w:val="001563E7"/>
    <w:rsid w:val="00156A32"/>
    <w:rsid w:val="00160B82"/>
    <w:rsid w:val="00162581"/>
    <w:rsid w:val="0016265A"/>
    <w:rsid w:val="001631EA"/>
    <w:rsid w:val="00163C39"/>
    <w:rsid w:val="00164923"/>
    <w:rsid w:val="00164B75"/>
    <w:rsid w:val="00166E30"/>
    <w:rsid w:val="001677C2"/>
    <w:rsid w:val="00167A23"/>
    <w:rsid w:val="00170445"/>
    <w:rsid w:val="00170E27"/>
    <w:rsid w:val="00171A57"/>
    <w:rsid w:val="00172A49"/>
    <w:rsid w:val="00172A7C"/>
    <w:rsid w:val="001768EE"/>
    <w:rsid w:val="00176C34"/>
    <w:rsid w:val="00176C62"/>
    <w:rsid w:val="001806D4"/>
    <w:rsid w:val="0018201F"/>
    <w:rsid w:val="00183552"/>
    <w:rsid w:val="00183B39"/>
    <w:rsid w:val="0018498D"/>
    <w:rsid w:val="00184A9C"/>
    <w:rsid w:val="00185317"/>
    <w:rsid w:val="001864D5"/>
    <w:rsid w:val="001909B7"/>
    <w:rsid w:val="00190FFE"/>
    <w:rsid w:val="0019103F"/>
    <w:rsid w:val="001915B8"/>
    <w:rsid w:val="00191B05"/>
    <w:rsid w:val="00192112"/>
    <w:rsid w:val="001921A9"/>
    <w:rsid w:val="00192AF4"/>
    <w:rsid w:val="00194244"/>
    <w:rsid w:val="00194C9E"/>
    <w:rsid w:val="00195A47"/>
    <w:rsid w:val="00195BE4"/>
    <w:rsid w:val="00196A11"/>
    <w:rsid w:val="001971A2"/>
    <w:rsid w:val="00197452"/>
    <w:rsid w:val="001A2B11"/>
    <w:rsid w:val="001A2EF4"/>
    <w:rsid w:val="001A3465"/>
    <w:rsid w:val="001A34D1"/>
    <w:rsid w:val="001A4116"/>
    <w:rsid w:val="001A4819"/>
    <w:rsid w:val="001A4B4B"/>
    <w:rsid w:val="001A646A"/>
    <w:rsid w:val="001A6780"/>
    <w:rsid w:val="001A75FF"/>
    <w:rsid w:val="001B040D"/>
    <w:rsid w:val="001B04E5"/>
    <w:rsid w:val="001B1061"/>
    <w:rsid w:val="001B131C"/>
    <w:rsid w:val="001B19FD"/>
    <w:rsid w:val="001B3210"/>
    <w:rsid w:val="001B5B71"/>
    <w:rsid w:val="001B65C9"/>
    <w:rsid w:val="001C2BCA"/>
    <w:rsid w:val="001C3BF3"/>
    <w:rsid w:val="001C4ABD"/>
    <w:rsid w:val="001C5CDB"/>
    <w:rsid w:val="001C5F6D"/>
    <w:rsid w:val="001D076E"/>
    <w:rsid w:val="001D19BA"/>
    <w:rsid w:val="001D4330"/>
    <w:rsid w:val="001D57A3"/>
    <w:rsid w:val="001D61BC"/>
    <w:rsid w:val="001D64A7"/>
    <w:rsid w:val="001D778E"/>
    <w:rsid w:val="001E0065"/>
    <w:rsid w:val="001E1477"/>
    <w:rsid w:val="001E29A2"/>
    <w:rsid w:val="001E302C"/>
    <w:rsid w:val="001E3A62"/>
    <w:rsid w:val="001E3C1B"/>
    <w:rsid w:val="001E45B7"/>
    <w:rsid w:val="001E45B8"/>
    <w:rsid w:val="001E4AFC"/>
    <w:rsid w:val="001E4F5F"/>
    <w:rsid w:val="001E5ED6"/>
    <w:rsid w:val="001E610F"/>
    <w:rsid w:val="001E6458"/>
    <w:rsid w:val="001E6CCF"/>
    <w:rsid w:val="001E6E8F"/>
    <w:rsid w:val="001E78E3"/>
    <w:rsid w:val="001F1BDB"/>
    <w:rsid w:val="001F1D8E"/>
    <w:rsid w:val="001F27DF"/>
    <w:rsid w:val="001F34C3"/>
    <w:rsid w:val="001F4B0C"/>
    <w:rsid w:val="001F592B"/>
    <w:rsid w:val="001F5982"/>
    <w:rsid w:val="001F7202"/>
    <w:rsid w:val="001F738D"/>
    <w:rsid w:val="001F7730"/>
    <w:rsid w:val="0020054C"/>
    <w:rsid w:val="0020075D"/>
    <w:rsid w:val="00200E6B"/>
    <w:rsid w:val="00200ED4"/>
    <w:rsid w:val="0020115F"/>
    <w:rsid w:val="00201452"/>
    <w:rsid w:val="0020180D"/>
    <w:rsid w:val="00202692"/>
    <w:rsid w:val="002028D0"/>
    <w:rsid w:val="00203DA8"/>
    <w:rsid w:val="002042C0"/>
    <w:rsid w:val="00204EC7"/>
    <w:rsid w:val="00205764"/>
    <w:rsid w:val="002057AA"/>
    <w:rsid w:val="00207B1D"/>
    <w:rsid w:val="002108E5"/>
    <w:rsid w:val="00211E9A"/>
    <w:rsid w:val="002127CE"/>
    <w:rsid w:val="0021667E"/>
    <w:rsid w:val="00223959"/>
    <w:rsid w:val="002246D3"/>
    <w:rsid w:val="00225E19"/>
    <w:rsid w:val="00226AC8"/>
    <w:rsid w:val="00227D32"/>
    <w:rsid w:val="00227DCE"/>
    <w:rsid w:val="00231613"/>
    <w:rsid w:val="00231F61"/>
    <w:rsid w:val="00233EC0"/>
    <w:rsid w:val="00234A14"/>
    <w:rsid w:val="002358A0"/>
    <w:rsid w:val="00236A9B"/>
    <w:rsid w:val="00236C97"/>
    <w:rsid w:val="00245E71"/>
    <w:rsid w:val="0024601A"/>
    <w:rsid w:val="00246D3C"/>
    <w:rsid w:val="0025022C"/>
    <w:rsid w:val="0025147D"/>
    <w:rsid w:val="00252C60"/>
    <w:rsid w:val="00253473"/>
    <w:rsid w:val="00253A0F"/>
    <w:rsid w:val="00254D0F"/>
    <w:rsid w:val="002570F9"/>
    <w:rsid w:val="002608AA"/>
    <w:rsid w:val="00262248"/>
    <w:rsid w:val="002622FF"/>
    <w:rsid w:val="002642ED"/>
    <w:rsid w:val="00264B74"/>
    <w:rsid w:val="00264CBC"/>
    <w:rsid w:val="00265B9C"/>
    <w:rsid w:val="00265D60"/>
    <w:rsid w:val="00273255"/>
    <w:rsid w:val="002733F8"/>
    <w:rsid w:val="00273D0E"/>
    <w:rsid w:val="002741CA"/>
    <w:rsid w:val="00275B8F"/>
    <w:rsid w:val="00280DCF"/>
    <w:rsid w:val="00280EA6"/>
    <w:rsid w:val="002810CA"/>
    <w:rsid w:val="002822C5"/>
    <w:rsid w:val="0028365C"/>
    <w:rsid w:val="00283C06"/>
    <w:rsid w:val="002840E3"/>
    <w:rsid w:val="002867AA"/>
    <w:rsid w:val="002869C6"/>
    <w:rsid w:val="00286ABC"/>
    <w:rsid w:val="00286E90"/>
    <w:rsid w:val="00287F0A"/>
    <w:rsid w:val="00290EA2"/>
    <w:rsid w:val="00291AC3"/>
    <w:rsid w:val="00291CFB"/>
    <w:rsid w:val="00291EC8"/>
    <w:rsid w:val="002926C0"/>
    <w:rsid w:val="00292960"/>
    <w:rsid w:val="002929E8"/>
    <w:rsid w:val="00293AB0"/>
    <w:rsid w:val="00294321"/>
    <w:rsid w:val="00294576"/>
    <w:rsid w:val="00294756"/>
    <w:rsid w:val="0029498B"/>
    <w:rsid w:val="002951E3"/>
    <w:rsid w:val="00295C1A"/>
    <w:rsid w:val="002975AE"/>
    <w:rsid w:val="00297B19"/>
    <w:rsid w:val="00297F1C"/>
    <w:rsid w:val="002A2F70"/>
    <w:rsid w:val="002A31D2"/>
    <w:rsid w:val="002A3409"/>
    <w:rsid w:val="002A6D97"/>
    <w:rsid w:val="002A72FE"/>
    <w:rsid w:val="002B09F5"/>
    <w:rsid w:val="002B0B3D"/>
    <w:rsid w:val="002B0B8C"/>
    <w:rsid w:val="002B2D4F"/>
    <w:rsid w:val="002B2EF8"/>
    <w:rsid w:val="002B35F1"/>
    <w:rsid w:val="002B3CD0"/>
    <w:rsid w:val="002B4B75"/>
    <w:rsid w:val="002B5664"/>
    <w:rsid w:val="002B7385"/>
    <w:rsid w:val="002C124C"/>
    <w:rsid w:val="002C1D54"/>
    <w:rsid w:val="002C2282"/>
    <w:rsid w:val="002C2634"/>
    <w:rsid w:val="002C478B"/>
    <w:rsid w:val="002C4952"/>
    <w:rsid w:val="002C653D"/>
    <w:rsid w:val="002C716C"/>
    <w:rsid w:val="002D08DB"/>
    <w:rsid w:val="002D0EC4"/>
    <w:rsid w:val="002D11B9"/>
    <w:rsid w:val="002D1928"/>
    <w:rsid w:val="002D3545"/>
    <w:rsid w:val="002D3F41"/>
    <w:rsid w:val="002D6869"/>
    <w:rsid w:val="002E0157"/>
    <w:rsid w:val="002E0C10"/>
    <w:rsid w:val="002E2CD6"/>
    <w:rsid w:val="002E4045"/>
    <w:rsid w:val="002E4717"/>
    <w:rsid w:val="002E4A91"/>
    <w:rsid w:val="002E57D3"/>
    <w:rsid w:val="002E5BDB"/>
    <w:rsid w:val="002E6704"/>
    <w:rsid w:val="002F0A29"/>
    <w:rsid w:val="002F1413"/>
    <w:rsid w:val="002F16F7"/>
    <w:rsid w:val="002F1C24"/>
    <w:rsid w:val="002F24B9"/>
    <w:rsid w:val="002F3594"/>
    <w:rsid w:val="002F3752"/>
    <w:rsid w:val="002F702A"/>
    <w:rsid w:val="002F715A"/>
    <w:rsid w:val="002F7516"/>
    <w:rsid w:val="002F7D12"/>
    <w:rsid w:val="0030030D"/>
    <w:rsid w:val="00303F09"/>
    <w:rsid w:val="00303F38"/>
    <w:rsid w:val="00305D9B"/>
    <w:rsid w:val="00310149"/>
    <w:rsid w:val="00310ACA"/>
    <w:rsid w:val="00310AE2"/>
    <w:rsid w:val="00310BEF"/>
    <w:rsid w:val="003115E5"/>
    <w:rsid w:val="00311844"/>
    <w:rsid w:val="00313F00"/>
    <w:rsid w:val="00314CAC"/>
    <w:rsid w:val="003203BA"/>
    <w:rsid w:val="00320E01"/>
    <w:rsid w:val="003214B5"/>
    <w:rsid w:val="00322DD1"/>
    <w:rsid w:val="0032470C"/>
    <w:rsid w:val="0032501E"/>
    <w:rsid w:val="00325089"/>
    <w:rsid w:val="00325914"/>
    <w:rsid w:val="00326147"/>
    <w:rsid w:val="0032695D"/>
    <w:rsid w:val="00326E02"/>
    <w:rsid w:val="00326F7C"/>
    <w:rsid w:val="0032724E"/>
    <w:rsid w:val="0032746A"/>
    <w:rsid w:val="00330CD7"/>
    <w:rsid w:val="00330D9E"/>
    <w:rsid w:val="0033431B"/>
    <w:rsid w:val="0033446C"/>
    <w:rsid w:val="003349AD"/>
    <w:rsid w:val="00334E92"/>
    <w:rsid w:val="003353C2"/>
    <w:rsid w:val="0034318A"/>
    <w:rsid w:val="00343689"/>
    <w:rsid w:val="003447C7"/>
    <w:rsid w:val="00344A5A"/>
    <w:rsid w:val="0034610A"/>
    <w:rsid w:val="00347FE5"/>
    <w:rsid w:val="00350071"/>
    <w:rsid w:val="00350968"/>
    <w:rsid w:val="00351202"/>
    <w:rsid w:val="003521EB"/>
    <w:rsid w:val="003522CB"/>
    <w:rsid w:val="003524AD"/>
    <w:rsid w:val="00352AD7"/>
    <w:rsid w:val="00354158"/>
    <w:rsid w:val="0035544F"/>
    <w:rsid w:val="00356133"/>
    <w:rsid w:val="003575F8"/>
    <w:rsid w:val="00360561"/>
    <w:rsid w:val="00360EAD"/>
    <w:rsid w:val="00361E7F"/>
    <w:rsid w:val="003635F6"/>
    <w:rsid w:val="00363C74"/>
    <w:rsid w:val="00363DEB"/>
    <w:rsid w:val="0036404C"/>
    <w:rsid w:val="003644F9"/>
    <w:rsid w:val="00364EAC"/>
    <w:rsid w:val="003700C7"/>
    <w:rsid w:val="00371371"/>
    <w:rsid w:val="00375B15"/>
    <w:rsid w:val="00375D13"/>
    <w:rsid w:val="00377D62"/>
    <w:rsid w:val="00381048"/>
    <w:rsid w:val="00383102"/>
    <w:rsid w:val="00383637"/>
    <w:rsid w:val="00383D72"/>
    <w:rsid w:val="0038405F"/>
    <w:rsid w:val="003846BE"/>
    <w:rsid w:val="003854EF"/>
    <w:rsid w:val="00385DD6"/>
    <w:rsid w:val="003868E7"/>
    <w:rsid w:val="003872FF"/>
    <w:rsid w:val="003879A8"/>
    <w:rsid w:val="003906A8"/>
    <w:rsid w:val="00390B6D"/>
    <w:rsid w:val="0039111A"/>
    <w:rsid w:val="003911FD"/>
    <w:rsid w:val="00391811"/>
    <w:rsid w:val="003919CA"/>
    <w:rsid w:val="00391BB1"/>
    <w:rsid w:val="00391DAD"/>
    <w:rsid w:val="00392F77"/>
    <w:rsid w:val="00393111"/>
    <w:rsid w:val="0039513E"/>
    <w:rsid w:val="003A1333"/>
    <w:rsid w:val="003A1486"/>
    <w:rsid w:val="003A2ABA"/>
    <w:rsid w:val="003A4B83"/>
    <w:rsid w:val="003A6269"/>
    <w:rsid w:val="003A64ED"/>
    <w:rsid w:val="003A6914"/>
    <w:rsid w:val="003A7CFC"/>
    <w:rsid w:val="003A7D0A"/>
    <w:rsid w:val="003B0FAA"/>
    <w:rsid w:val="003B224F"/>
    <w:rsid w:val="003B320F"/>
    <w:rsid w:val="003B3670"/>
    <w:rsid w:val="003B38BE"/>
    <w:rsid w:val="003B3957"/>
    <w:rsid w:val="003B3A64"/>
    <w:rsid w:val="003B46E6"/>
    <w:rsid w:val="003B490F"/>
    <w:rsid w:val="003B5152"/>
    <w:rsid w:val="003B5228"/>
    <w:rsid w:val="003B60F1"/>
    <w:rsid w:val="003B66C8"/>
    <w:rsid w:val="003B6BC3"/>
    <w:rsid w:val="003B7C6C"/>
    <w:rsid w:val="003C0427"/>
    <w:rsid w:val="003C33DA"/>
    <w:rsid w:val="003C4301"/>
    <w:rsid w:val="003C50C2"/>
    <w:rsid w:val="003C688E"/>
    <w:rsid w:val="003D3ECF"/>
    <w:rsid w:val="003D696A"/>
    <w:rsid w:val="003D6A2C"/>
    <w:rsid w:val="003D77BA"/>
    <w:rsid w:val="003E146E"/>
    <w:rsid w:val="003E1FCF"/>
    <w:rsid w:val="003E36D7"/>
    <w:rsid w:val="003E371F"/>
    <w:rsid w:val="003E42A4"/>
    <w:rsid w:val="003E441F"/>
    <w:rsid w:val="003E47F5"/>
    <w:rsid w:val="003E5597"/>
    <w:rsid w:val="003E5D4F"/>
    <w:rsid w:val="003E5D72"/>
    <w:rsid w:val="003E6689"/>
    <w:rsid w:val="003E6A14"/>
    <w:rsid w:val="003E71D4"/>
    <w:rsid w:val="003E7F6E"/>
    <w:rsid w:val="003F0276"/>
    <w:rsid w:val="003F20EA"/>
    <w:rsid w:val="003F2488"/>
    <w:rsid w:val="003F25E6"/>
    <w:rsid w:val="003F2E2B"/>
    <w:rsid w:val="003F2EB3"/>
    <w:rsid w:val="003F3B29"/>
    <w:rsid w:val="003F3CBB"/>
    <w:rsid w:val="003F466B"/>
    <w:rsid w:val="003F603B"/>
    <w:rsid w:val="003F67E7"/>
    <w:rsid w:val="003F76BE"/>
    <w:rsid w:val="003F79DA"/>
    <w:rsid w:val="004006C5"/>
    <w:rsid w:val="00402E41"/>
    <w:rsid w:val="00404F5E"/>
    <w:rsid w:val="00405480"/>
    <w:rsid w:val="00405C59"/>
    <w:rsid w:val="00405FC8"/>
    <w:rsid w:val="00406F13"/>
    <w:rsid w:val="00410045"/>
    <w:rsid w:val="00411340"/>
    <w:rsid w:val="00412014"/>
    <w:rsid w:val="00413626"/>
    <w:rsid w:val="004148D3"/>
    <w:rsid w:val="00414956"/>
    <w:rsid w:val="00415171"/>
    <w:rsid w:val="0041585E"/>
    <w:rsid w:val="00416742"/>
    <w:rsid w:val="00417003"/>
    <w:rsid w:val="004173C9"/>
    <w:rsid w:val="00417551"/>
    <w:rsid w:val="0041756A"/>
    <w:rsid w:val="004220AC"/>
    <w:rsid w:val="00425310"/>
    <w:rsid w:val="00425F9D"/>
    <w:rsid w:val="00426C28"/>
    <w:rsid w:val="00427614"/>
    <w:rsid w:val="004276E1"/>
    <w:rsid w:val="00427AB3"/>
    <w:rsid w:val="004306FC"/>
    <w:rsid w:val="00430782"/>
    <w:rsid w:val="004340F6"/>
    <w:rsid w:val="004340FE"/>
    <w:rsid w:val="004353C3"/>
    <w:rsid w:val="004361E2"/>
    <w:rsid w:val="00437069"/>
    <w:rsid w:val="0043723B"/>
    <w:rsid w:val="00437838"/>
    <w:rsid w:val="00440086"/>
    <w:rsid w:val="0044184E"/>
    <w:rsid w:val="004421DE"/>
    <w:rsid w:val="0044387E"/>
    <w:rsid w:val="00443B2C"/>
    <w:rsid w:val="00443E17"/>
    <w:rsid w:val="00444AC1"/>
    <w:rsid w:val="00444B49"/>
    <w:rsid w:val="00444C64"/>
    <w:rsid w:val="0044777D"/>
    <w:rsid w:val="00447D6C"/>
    <w:rsid w:val="004518E3"/>
    <w:rsid w:val="00451EAD"/>
    <w:rsid w:val="00452116"/>
    <w:rsid w:val="0045553A"/>
    <w:rsid w:val="00455840"/>
    <w:rsid w:val="00460C14"/>
    <w:rsid w:val="0046103E"/>
    <w:rsid w:val="00461445"/>
    <w:rsid w:val="00461562"/>
    <w:rsid w:val="004628E4"/>
    <w:rsid w:val="00462E56"/>
    <w:rsid w:val="00464F36"/>
    <w:rsid w:val="00465FF7"/>
    <w:rsid w:val="00466820"/>
    <w:rsid w:val="00467A31"/>
    <w:rsid w:val="00471E02"/>
    <w:rsid w:val="00471E93"/>
    <w:rsid w:val="0047251C"/>
    <w:rsid w:val="00473BBC"/>
    <w:rsid w:val="004742FD"/>
    <w:rsid w:val="004763BA"/>
    <w:rsid w:val="00476E2D"/>
    <w:rsid w:val="0048003A"/>
    <w:rsid w:val="004801EC"/>
    <w:rsid w:val="0048099F"/>
    <w:rsid w:val="00481165"/>
    <w:rsid w:val="004816A7"/>
    <w:rsid w:val="0048219D"/>
    <w:rsid w:val="00483889"/>
    <w:rsid w:val="00483B67"/>
    <w:rsid w:val="00484EC3"/>
    <w:rsid w:val="004867E0"/>
    <w:rsid w:val="0048714C"/>
    <w:rsid w:val="004871A8"/>
    <w:rsid w:val="00490559"/>
    <w:rsid w:val="00491E64"/>
    <w:rsid w:val="00492494"/>
    <w:rsid w:val="00492F40"/>
    <w:rsid w:val="00493F24"/>
    <w:rsid w:val="004940E1"/>
    <w:rsid w:val="0049425E"/>
    <w:rsid w:val="00494948"/>
    <w:rsid w:val="00494DA1"/>
    <w:rsid w:val="00496D61"/>
    <w:rsid w:val="0049742E"/>
    <w:rsid w:val="004A02AE"/>
    <w:rsid w:val="004A09C9"/>
    <w:rsid w:val="004A12E5"/>
    <w:rsid w:val="004A17D9"/>
    <w:rsid w:val="004A3806"/>
    <w:rsid w:val="004A6D7F"/>
    <w:rsid w:val="004A7A74"/>
    <w:rsid w:val="004B2C7D"/>
    <w:rsid w:val="004B3B2E"/>
    <w:rsid w:val="004B4DD8"/>
    <w:rsid w:val="004B657C"/>
    <w:rsid w:val="004B7458"/>
    <w:rsid w:val="004C07DF"/>
    <w:rsid w:val="004C089F"/>
    <w:rsid w:val="004C131E"/>
    <w:rsid w:val="004C1E1E"/>
    <w:rsid w:val="004C226C"/>
    <w:rsid w:val="004C2428"/>
    <w:rsid w:val="004C4337"/>
    <w:rsid w:val="004C4EE4"/>
    <w:rsid w:val="004C56F1"/>
    <w:rsid w:val="004C69A4"/>
    <w:rsid w:val="004C6E03"/>
    <w:rsid w:val="004C6FFE"/>
    <w:rsid w:val="004D1A70"/>
    <w:rsid w:val="004D1DFF"/>
    <w:rsid w:val="004D26BC"/>
    <w:rsid w:val="004D2933"/>
    <w:rsid w:val="004D3ED0"/>
    <w:rsid w:val="004D5CDF"/>
    <w:rsid w:val="004D61E4"/>
    <w:rsid w:val="004D6AD3"/>
    <w:rsid w:val="004D780D"/>
    <w:rsid w:val="004E2255"/>
    <w:rsid w:val="004E30D7"/>
    <w:rsid w:val="004E4A4C"/>
    <w:rsid w:val="004E4F9E"/>
    <w:rsid w:val="004E665B"/>
    <w:rsid w:val="004E6961"/>
    <w:rsid w:val="004E6EBD"/>
    <w:rsid w:val="004F0D65"/>
    <w:rsid w:val="004F1051"/>
    <w:rsid w:val="004F1AD2"/>
    <w:rsid w:val="004F1B24"/>
    <w:rsid w:val="004F4F52"/>
    <w:rsid w:val="004F5AD8"/>
    <w:rsid w:val="004F60B2"/>
    <w:rsid w:val="004F685B"/>
    <w:rsid w:val="004F7D3C"/>
    <w:rsid w:val="004F7EFD"/>
    <w:rsid w:val="005001D0"/>
    <w:rsid w:val="005012E4"/>
    <w:rsid w:val="005024A4"/>
    <w:rsid w:val="00503637"/>
    <w:rsid w:val="00504497"/>
    <w:rsid w:val="00504AF5"/>
    <w:rsid w:val="00505260"/>
    <w:rsid w:val="00505A50"/>
    <w:rsid w:val="00506777"/>
    <w:rsid w:val="00506F9D"/>
    <w:rsid w:val="00507A92"/>
    <w:rsid w:val="005110CE"/>
    <w:rsid w:val="0051141E"/>
    <w:rsid w:val="00511DB6"/>
    <w:rsid w:val="00512082"/>
    <w:rsid w:val="00513057"/>
    <w:rsid w:val="005138FC"/>
    <w:rsid w:val="0051444A"/>
    <w:rsid w:val="00514E6F"/>
    <w:rsid w:val="005152EF"/>
    <w:rsid w:val="00515C4C"/>
    <w:rsid w:val="005166DB"/>
    <w:rsid w:val="0051783E"/>
    <w:rsid w:val="005214F7"/>
    <w:rsid w:val="00523DFE"/>
    <w:rsid w:val="00524875"/>
    <w:rsid w:val="005257AE"/>
    <w:rsid w:val="00525950"/>
    <w:rsid w:val="00533DC9"/>
    <w:rsid w:val="00535113"/>
    <w:rsid w:val="00535643"/>
    <w:rsid w:val="00536D69"/>
    <w:rsid w:val="00537A38"/>
    <w:rsid w:val="0054080A"/>
    <w:rsid w:val="00541672"/>
    <w:rsid w:val="00542C87"/>
    <w:rsid w:val="0054336A"/>
    <w:rsid w:val="00545049"/>
    <w:rsid w:val="00546445"/>
    <w:rsid w:val="00546758"/>
    <w:rsid w:val="005467A0"/>
    <w:rsid w:val="00546FD7"/>
    <w:rsid w:val="0054738D"/>
    <w:rsid w:val="00550035"/>
    <w:rsid w:val="0055026F"/>
    <w:rsid w:val="00550F12"/>
    <w:rsid w:val="00551582"/>
    <w:rsid w:val="005518FE"/>
    <w:rsid w:val="00552144"/>
    <w:rsid w:val="005540F8"/>
    <w:rsid w:val="00554B49"/>
    <w:rsid w:val="00555C6F"/>
    <w:rsid w:val="005567BB"/>
    <w:rsid w:val="005567E9"/>
    <w:rsid w:val="00561150"/>
    <w:rsid w:val="0056185C"/>
    <w:rsid w:val="00561CCF"/>
    <w:rsid w:val="00561FB5"/>
    <w:rsid w:val="0056315E"/>
    <w:rsid w:val="0056319D"/>
    <w:rsid w:val="0056332B"/>
    <w:rsid w:val="005636FB"/>
    <w:rsid w:val="005636FE"/>
    <w:rsid w:val="00564A9C"/>
    <w:rsid w:val="00565221"/>
    <w:rsid w:val="00565C7F"/>
    <w:rsid w:val="00567611"/>
    <w:rsid w:val="00571A0F"/>
    <w:rsid w:val="00572BD7"/>
    <w:rsid w:val="005732DD"/>
    <w:rsid w:val="005747D7"/>
    <w:rsid w:val="00575DCA"/>
    <w:rsid w:val="005773D3"/>
    <w:rsid w:val="0057799A"/>
    <w:rsid w:val="00581223"/>
    <w:rsid w:val="005819F9"/>
    <w:rsid w:val="00583A28"/>
    <w:rsid w:val="005863DE"/>
    <w:rsid w:val="00587DD4"/>
    <w:rsid w:val="00590115"/>
    <w:rsid w:val="00593CDE"/>
    <w:rsid w:val="00594C06"/>
    <w:rsid w:val="00595C37"/>
    <w:rsid w:val="005967ED"/>
    <w:rsid w:val="005971CA"/>
    <w:rsid w:val="005979B1"/>
    <w:rsid w:val="005A1AA5"/>
    <w:rsid w:val="005A4DBF"/>
    <w:rsid w:val="005A60D6"/>
    <w:rsid w:val="005A6FF4"/>
    <w:rsid w:val="005B3664"/>
    <w:rsid w:val="005B3E81"/>
    <w:rsid w:val="005B57C1"/>
    <w:rsid w:val="005B6BEB"/>
    <w:rsid w:val="005C10DA"/>
    <w:rsid w:val="005C19E1"/>
    <w:rsid w:val="005C34E9"/>
    <w:rsid w:val="005C34EB"/>
    <w:rsid w:val="005C3789"/>
    <w:rsid w:val="005C415B"/>
    <w:rsid w:val="005C723E"/>
    <w:rsid w:val="005D021F"/>
    <w:rsid w:val="005D0817"/>
    <w:rsid w:val="005D081B"/>
    <w:rsid w:val="005D2820"/>
    <w:rsid w:val="005D4C44"/>
    <w:rsid w:val="005D5789"/>
    <w:rsid w:val="005D5ECB"/>
    <w:rsid w:val="005D74B3"/>
    <w:rsid w:val="005D74BF"/>
    <w:rsid w:val="005E07F8"/>
    <w:rsid w:val="005E0AD0"/>
    <w:rsid w:val="005E2C71"/>
    <w:rsid w:val="005E48A5"/>
    <w:rsid w:val="005E4B0F"/>
    <w:rsid w:val="005E528C"/>
    <w:rsid w:val="005E5500"/>
    <w:rsid w:val="005E6967"/>
    <w:rsid w:val="005E6C05"/>
    <w:rsid w:val="005E6C6C"/>
    <w:rsid w:val="005F0690"/>
    <w:rsid w:val="005F141A"/>
    <w:rsid w:val="005F3C7E"/>
    <w:rsid w:val="005F545F"/>
    <w:rsid w:val="005F68B0"/>
    <w:rsid w:val="00600748"/>
    <w:rsid w:val="00600AB6"/>
    <w:rsid w:val="00603003"/>
    <w:rsid w:val="006031A6"/>
    <w:rsid w:val="00603F5E"/>
    <w:rsid w:val="0060472C"/>
    <w:rsid w:val="00604DE7"/>
    <w:rsid w:val="0060515D"/>
    <w:rsid w:val="00605CCD"/>
    <w:rsid w:val="00607760"/>
    <w:rsid w:val="00610BEF"/>
    <w:rsid w:val="0061118E"/>
    <w:rsid w:val="006121CF"/>
    <w:rsid w:val="0061249F"/>
    <w:rsid w:val="00612891"/>
    <w:rsid w:val="00612B31"/>
    <w:rsid w:val="00612C32"/>
    <w:rsid w:val="00613758"/>
    <w:rsid w:val="00614562"/>
    <w:rsid w:val="0061567A"/>
    <w:rsid w:val="00615FDA"/>
    <w:rsid w:val="0061626C"/>
    <w:rsid w:val="00616FD8"/>
    <w:rsid w:val="0061761F"/>
    <w:rsid w:val="00620CAD"/>
    <w:rsid w:val="00620DAD"/>
    <w:rsid w:val="00621A8B"/>
    <w:rsid w:val="00621B55"/>
    <w:rsid w:val="0062207B"/>
    <w:rsid w:val="00622941"/>
    <w:rsid w:val="006230EA"/>
    <w:rsid w:val="00623E25"/>
    <w:rsid w:val="00623EA0"/>
    <w:rsid w:val="00624A52"/>
    <w:rsid w:val="00625037"/>
    <w:rsid w:val="0062618F"/>
    <w:rsid w:val="006263A9"/>
    <w:rsid w:val="0062683B"/>
    <w:rsid w:val="00626BE2"/>
    <w:rsid w:val="006270A2"/>
    <w:rsid w:val="00627DAB"/>
    <w:rsid w:val="006304E1"/>
    <w:rsid w:val="00630768"/>
    <w:rsid w:val="00630C93"/>
    <w:rsid w:val="00635288"/>
    <w:rsid w:val="00635470"/>
    <w:rsid w:val="006364BB"/>
    <w:rsid w:val="006368F6"/>
    <w:rsid w:val="00636AFA"/>
    <w:rsid w:val="006377C2"/>
    <w:rsid w:val="00637ADC"/>
    <w:rsid w:val="00637F50"/>
    <w:rsid w:val="006401FA"/>
    <w:rsid w:val="006408D7"/>
    <w:rsid w:val="00642285"/>
    <w:rsid w:val="0064286F"/>
    <w:rsid w:val="00642AA7"/>
    <w:rsid w:val="0064475B"/>
    <w:rsid w:val="00645D33"/>
    <w:rsid w:val="006470A3"/>
    <w:rsid w:val="00647B3A"/>
    <w:rsid w:val="006500DD"/>
    <w:rsid w:val="00650B2C"/>
    <w:rsid w:val="00652E18"/>
    <w:rsid w:val="00652FA6"/>
    <w:rsid w:val="00653209"/>
    <w:rsid w:val="0065437E"/>
    <w:rsid w:val="00654C09"/>
    <w:rsid w:val="006552E0"/>
    <w:rsid w:val="0065603C"/>
    <w:rsid w:val="00656CA9"/>
    <w:rsid w:val="00657386"/>
    <w:rsid w:val="006610BD"/>
    <w:rsid w:val="00661EE9"/>
    <w:rsid w:val="00661FA0"/>
    <w:rsid w:val="0066286F"/>
    <w:rsid w:val="00664490"/>
    <w:rsid w:val="00664A1B"/>
    <w:rsid w:val="006661B4"/>
    <w:rsid w:val="006667F6"/>
    <w:rsid w:val="00666915"/>
    <w:rsid w:val="00667877"/>
    <w:rsid w:val="00667F47"/>
    <w:rsid w:val="00670C91"/>
    <w:rsid w:val="00671E6A"/>
    <w:rsid w:val="00672F3A"/>
    <w:rsid w:val="00673466"/>
    <w:rsid w:val="00674301"/>
    <w:rsid w:val="00674827"/>
    <w:rsid w:val="006756D8"/>
    <w:rsid w:val="0067617C"/>
    <w:rsid w:val="0067627D"/>
    <w:rsid w:val="006763A9"/>
    <w:rsid w:val="00676739"/>
    <w:rsid w:val="0067777D"/>
    <w:rsid w:val="006802F1"/>
    <w:rsid w:val="00680301"/>
    <w:rsid w:val="006808FF"/>
    <w:rsid w:val="00683A85"/>
    <w:rsid w:val="00683E9D"/>
    <w:rsid w:val="00684F62"/>
    <w:rsid w:val="0068595E"/>
    <w:rsid w:val="00686EE6"/>
    <w:rsid w:val="006876EE"/>
    <w:rsid w:val="00690231"/>
    <w:rsid w:val="00690672"/>
    <w:rsid w:val="00691662"/>
    <w:rsid w:val="00691F2E"/>
    <w:rsid w:val="00692C18"/>
    <w:rsid w:val="0069616F"/>
    <w:rsid w:val="00696C7F"/>
    <w:rsid w:val="006A0283"/>
    <w:rsid w:val="006A0613"/>
    <w:rsid w:val="006A0D14"/>
    <w:rsid w:val="006A0E4D"/>
    <w:rsid w:val="006A1C58"/>
    <w:rsid w:val="006A23A6"/>
    <w:rsid w:val="006A2525"/>
    <w:rsid w:val="006A3FC8"/>
    <w:rsid w:val="006A53E2"/>
    <w:rsid w:val="006A5A82"/>
    <w:rsid w:val="006A69B6"/>
    <w:rsid w:val="006A6A3D"/>
    <w:rsid w:val="006B1091"/>
    <w:rsid w:val="006B1AFE"/>
    <w:rsid w:val="006B3A55"/>
    <w:rsid w:val="006B4BB5"/>
    <w:rsid w:val="006B5267"/>
    <w:rsid w:val="006B6BAD"/>
    <w:rsid w:val="006C016F"/>
    <w:rsid w:val="006C15A7"/>
    <w:rsid w:val="006C288F"/>
    <w:rsid w:val="006C38F8"/>
    <w:rsid w:val="006C58A6"/>
    <w:rsid w:val="006C6274"/>
    <w:rsid w:val="006C6FB0"/>
    <w:rsid w:val="006C778D"/>
    <w:rsid w:val="006C7EAA"/>
    <w:rsid w:val="006D027F"/>
    <w:rsid w:val="006D19B4"/>
    <w:rsid w:val="006D2464"/>
    <w:rsid w:val="006D2A63"/>
    <w:rsid w:val="006D4AD6"/>
    <w:rsid w:val="006D7176"/>
    <w:rsid w:val="006D7427"/>
    <w:rsid w:val="006D7C64"/>
    <w:rsid w:val="006E028D"/>
    <w:rsid w:val="006E0443"/>
    <w:rsid w:val="006E0BE0"/>
    <w:rsid w:val="006E1045"/>
    <w:rsid w:val="006E2BAD"/>
    <w:rsid w:val="006E4AAA"/>
    <w:rsid w:val="006E5D3E"/>
    <w:rsid w:val="006E6350"/>
    <w:rsid w:val="006E73DF"/>
    <w:rsid w:val="006E7533"/>
    <w:rsid w:val="006E78FF"/>
    <w:rsid w:val="006F335A"/>
    <w:rsid w:val="006F34C8"/>
    <w:rsid w:val="006F3E34"/>
    <w:rsid w:val="006F41A2"/>
    <w:rsid w:val="006F52EA"/>
    <w:rsid w:val="006F70FF"/>
    <w:rsid w:val="007001C9"/>
    <w:rsid w:val="00702163"/>
    <w:rsid w:val="007030FF"/>
    <w:rsid w:val="00703758"/>
    <w:rsid w:val="00703916"/>
    <w:rsid w:val="00703EC9"/>
    <w:rsid w:val="00703F46"/>
    <w:rsid w:val="00704E2C"/>
    <w:rsid w:val="007055AE"/>
    <w:rsid w:val="007055C9"/>
    <w:rsid w:val="00705E3D"/>
    <w:rsid w:val="0071079C"/>
    <w:rsid w:val="00710A65"/>
    <w:rsid w:val="00710BC5"/>
    <w:rsid w:val="00713709"/>
    <w:rsid w:val="007151AE"/>
    <w:rsid w:val="00715809"/>
    <w:rsid w:val="00717A1F"/>
    <w:rsid w:val="00717B6A"/>
    <w:rsid w:val="00717F04"/>
    <w:rsid w:val="0072003F"/>
    <w:rsid w:val="007207E4"/>
    <w:rsid w:val="00720B4F"/>
    <w:rsid w:val="0072212C"/>
    <w:rsid w:val="0072243C"/>
    <w:rsid w:val="00722ADA"/>
    <w:rsid w:val="00723B92"/>
    <w:rsid w:val="00723E00"/>
    <w:rsid w:val="007240C9"/>
    <w:rsid w:val="0072503C"/>
    <w:rsid w:val="00725578"/>
    <w:rsid w:val="00725A78"/>
    <w:rsid w:val="0072625C"/>
    <w:rsid w:val="00726DE0"/>
    <w:rsid w:val="00727922"/>
    <w:rsid w:val="00730ACB"/>
    <w:rsid w:val="007315E5"/>
    <w:rsid w:val="00731AC9"/>
    <w:rsid w:val="00731E71"/>
    <w:rsid w:val="007325FD"/>
    <w:rsid w:val="00732F68"/>
    <w:rsid w:val="007341AA"/>
    <w:rsid w:val="00734223"/>
    <w:rsid w:val="00734296"/>
    <w:rsid w:val="007361FF"/>
    <w:rsid w:val="0073684B"/>
    <w:rsid w:val="00737FE1"/>
    <w:rsid w:val="00740569"/>
    <w:rsid w:val="007443AC"/>
    <w:rsid w:val="00744591"/>
    <w:rsid w:val="0074657D"/>
    <w:rsid w:val="00746FD8"/>
    <w:rsid w:val="007474E8"/>
    <w:rsid w:val="00747F92"/>
    <w:rsid w:val="00750908"/>
    <w:rsid w:val="00750A4B"/>
    <w:rsid w:val="00750FCD"/>
    <w:rsid w:val="00751DA0"/>
    <w:rsid w:val="007526C3"/>
    <w:rsid w:val="0075300F"/>
    <w:rsid w:val="0075329C"/>
    <w:rsid w:val="00753CB6"/>
    <w:rsid w:val="00754733"/>
    <w:rsid w:val="007548B8"/>
    <w:rsid w:val="00754C2E"/>
    <w:rsid w:val="00755410"/>
    <w:rsid w:val="00756F3C"/>
    <w:rsid w:val="00764525"/>
    <w:rsid w:val="00765072"/>
    <w:rsid w:val="00765768"/>
    <w:rsid w:val="00766882"/>
    <w:rsid w:val="00767021"/>
    <w:rsid w:val="00771441"/>
    <w:rsid w:val="00771A86"/>
    <w:rsid w:val="00772C30"/>
    <w:rsid w:val="00773AFA"/>
    <w:rsid w:val="00774052"/>
    <w:rsid w:val="007742FF"/>
    <w:rsid w:val="007751F8"/>
    <w:rsid w:val="0077530E"/>
    <w:rsid w:val="00776061"/>
    <w:rsid w:val="00776D2F"/>
    <w:rsid w:val="0077705E"/>
    <w:rsid w:val="00780B8B"/>
    <w:rsid w:val="00781AAF"/>
    <w:rsid w:val="007826ED"/>
    <w:rsid w:val="00783CA5"/>
    <w:rsid w:val="0078543F"/>
    <w:rsid w:val="00785A2B"/>
    <w:rsid w:val="00785B38"/>
    <w:rsid w:val="007863DC"/>
    <w:rsid w:val="00790C5C"/>
    <w:rsid w:val="00792ADB"/>
    <w:rsid w:val="00793A00"/>
    <w:rsid w:val="00793F4C"/>
    <w:rsid w:val="00794598"/>
    <w:rsid w:val="00794684"/>
    <w:rsid w:val="00794A65"/>
    <w:rsid w:val="00795808"/>
    <w:rsid w:val="00795A39"/>
    <w:rsid w:val="0079692A"/>
    <w:rsid w:val="00796B44"/>
    <w:rsid w:val="007A2611"/>
    <w:rsid w:val="007A2966"/>
    <w:rsid w:val="007A35F9"/>
    <w:rsid w:val="007A39FB"/>
    <w:rsid w:val="007A3DDB"/>
    <w:rsid w:val="007A3EA1"/>
    <w:rsid w:val="007A4DD9"/>
    <w:rsid w:val="007A6E8D"/>
    <w:rsid w:val="007B05E2"/>
    <w:rsid w:val="007B1D03"/>
    <w:rsid w:val="007B3154"/>
    <w:rsid w:val="007B4FA7"/>
    <w:rsid w:val="007B66C9"/>
    <w:rsid w:val="007B7F9E"/>
    <w:rsid w:val="007C08E9"/>
    <w:rsid w:val="007C1147"/>
    <w:rsid w:val="007C2EAE"/>
    <w:rsid w:val="007C30B8"/>
    <w:rsid w:val="007C3463"/>
    <w:rsid w:val="007C424F"/>
    <w:rsid w:val="007C50F1"/>
    <w:rsid w:val="007C583C"/>
    <w:rsid w:val="007C5D35"/>
    <w:rsid w:val="007C6E2A"/>
    <w:rsid w:val="007C7154"/>
    <w:rsid w:val="007C741D"/>
    <w:rsid w:val="007D0382"/>
    <w:rsid w:val="007D3D70"/>
    <w:rsid w:val="007D42DD"/>
    <w:rsid w:val="007D6B85"/>
    <w:rsid w:val="007D6F22"/>
    <w:rsid w:val="007D787C"/>
    <w:rsid w:val="007E0F81"/>
    <w:rsid w:val="007E1FC8"/>
    <w:rsid w:val="007E1FF7"/>
    <w:rsid w:val="007E259B"/>
    <w:rsid w:val="007E25AD"/>
    <w:rsid w:val="007E2609"/>
    <w:rsid w:val="007E4C76"/>
    <w:rsid w:val="007E4CA5"/>
    <w:rsid w:val="007E4EE6"/>
    <w:rsid w:val="007E6025"/>
    <w:rsid w:val="007E7BC8"/>
    <w:rsid w:val="007F0928"/>
    <w:rsid w:val="007F0AC2"/>
    <w:rsid w:val="007F1228"/>
    <w:rsid w:val="007F17F3"/>
    <w:rsid w:val="007F3D43"/>
    <w:rsid w:val="007F4861"/>
    <w:rsid w:val="007F52E5"/>
    <w:rsid w:val="007F5566"/>
    <w:rsid w:val="007F56F7"/>
    <w:rsid w:val="007F6076"/>
    <w:rsid w:val="007F6191"/>
    <w:rsid w:val="007F7654"/>
    <w:rsid w:val="00801BF9"/>
    <w:rsid w:val="008047BC"/>
    <w:rsid w:val="00805740"/>
    <w:rsid w:val="008105F9"/>
    <w:rsid w:val="00810E76"/>
    <w:rsid w:val="00810F5D"/>
    <w:rsid w:val="00811376"/>
    <w:rsid w:val="00813A1E"/>
    <w:rsid w:val="00814BF2"/>
    <w:rsid w:val="00816CE4"/>
    <w:rsid w:val="0081772F"/>
    <w:rsid w:val="00820063"/>
    <w:rsid w:val="0082098F"/>
    <w:rsid w:val="008213DE"/>
    <w:rsid w:val="00822881"/>
    <w:rsid w:val="00824094"/>
    <w:rsid w:val="008247C7"/>
    <w:rsid w:val="00826273"/>
    <w:rsid w:val="008271B6"/>
    <w:rsid w:val="00827203"/>
    <w:rsid w:val="00830338"/>
    <w:rsid w:val="00830736"/>
    <w:rsid w:val="00830874"/>
    <w:rsid w:val="00830B9B"/>
    <w:rsid w:val="008312D8"/>
    <w:rsid w:val="00832BF0"/>
    <w:rsid w:val="00834F23"/>
    <w:rsid w:val="00835053"/>
    <w:rsid w:val="00835178"/>
    <w:rsid w:val="008362C2"/>
    <w:rsid w:val="00837315"/>
    <w:rsid w:val="008373A9"/>
    <w:rsid w:val="008379B3"/>
    <w:rsid w:val="008419FA"/>
    <w:rsid w:val="00841F59"/>
    <w:rsid w:val="00843A98"/>
    <w:rsid w:val="0084400C"/>
    <w:rsid w:val="0084424D"/>
    <w:rsid w:val="00844819"/>
    <w:rsid w:val="00846E36"/>
    <w:rsid w:val="0085053B"/>
    <w:rsid w:val="00850867"/>
    <w:rsid w:val="00850A93"/>
    <w:rsid w:val="00851F12"/>
    <w:rsid w:val="008525F3"/>
    <w:rsid w:val="008531CE"/>
    <w:rsid w:val="00853F71"/>
    <w:rsid w:val="00854597"/>
    <w:rsid w:val="008547CA"/>
    <w:rsid w:val="0085607D"/>
    <w:rsid w:val="00856810"/>
    <w:rsid w:val="00856E5A"/>
    <w:rsid w:val="008608A1"/>
    <w:rsid w:val="008608C3"/>
    <w:rsid w:val="00860B34"/>
    <w:rsid w:val="0086155D"/>
    <w:rsid w:val="008624A9"/>
    <w:rsid w:val="00862848"/>
    <w:rsid w:val="008629C6"/>
    <w:rsid w:val="00863BCE"/>
    <w:rsid w:val="00864DE5"/>
    <w:rsid w:val="00864FEE"/>
    <w:rsid w:val="00865D73"/>
    <w:rsid w:val="00866115"/>
    <w:rsid w:val="00866AE6"/>
    <w:rsid w:val="008679C6"/>
    <w:rsid w:val="00867CCF"/>
    <w:rsid w:val="00871D00"/>
    <w:rsid w:val="008730DE"/>
    <w:rsid w:val="00873A3C"/>
    <w:rsid w:val="00873F3D"/>
    <w:rsid w:val="00874387"/>
    <w:rsid w:val="0087446D"/>
    <w:rsid w:val="008745C8"/>
    <w:rsid w:val="008753B3"/>
    <w:rsid w:val="008774EE"/>
    <w:rsid w:val="00880B52"/>
    <w:rsid w:val="008827C0"/>
    <w:rsid w:val="008830D1"/>
    <w:rsid w:val="00883318"/>
    <w:rsid w:val="00884F9F"/>
    <w:rsid w:val="008861BC"/>
    <w:rsid w:val="008862F0"/>
    <w:rsid w:val="00887648"/>
    <w:rsid w:val="0088784E"/>
    <w:rsid w:val="00890FB2"/>
    <w:rsid w:val="00892003"/>
    <w:rsid w:val="00893760"/>
    <w:rsid w:val="00894146"/>
    <w:rsid w:val="00894606"/>
    <w:rsid w:val="008965BB"/>
    <w:rsid w:val="008A163D"/>
    <w:rsid w:val="008A23E3"/>
    <w:rsid w:val="008A2489"/>
    <w:rsid w:val="008A2B52"/>
    <w:rsid w:val="008A307F"/>
    <w:rsid w:val="008A536A"/>
    <w:rsid w:val="008A67F1"/>
    <w:rsid w:val="008A7080"/>
    <w:rsid w:val="008A7DC1"/>
    <w:rsid w:val="008B1B01"/>
    <w:rsid w:val="008B2D6B"/>
    <w:rsid w:val="008B35F2"/>
    <w:rsid w:val="008B3878"/>
    <w:rsid w:val="008B3A15"/>
    <w:rsid w:val="008B4805"/>
    <w:rsid w:val="008B6AD0"/>
    <w:rsid w:val="008C1F41"/>
    <w:rsid w:val="008C1FDF"/>
    <w:rsid w:val="008C24AA"/>
    <w:rsid w:val="008C4C33"/>
    <w:rsid w:val="008C52C9"/>
    <w:rsid w:val="008C5F63"/>
    <w:rsid w:val="008C6A7C"/>
    <w:rsid w:val="008C7313"/>
    <w:rsid w:val="008C76CF"/>
    <w:rsid w:val="008C7B7B"/>
    <w:rsid w:val="008D05B6"/>
    <w:rsid w:val="008D0B66"/>
    <w:rsid w:val="008D14C8"/>
    <w:rsid w:val="008D1BD7"/>
    <w:rsid w:val="008D4CCE"/>
    <w:rsid w:val="008D674C"/>
    <w:rsid w:val="008D6E99"/>
    <w:rsid w:val="008D74DA"/>
    <w:rsid w:val="008D7E6B"/>
    <w:rsid w:val="008E0E77"/>
    <w:rsid w:val="008E1735"/>
    <w:rsid w:val="008E25D4"/>
    <w:rsid w:val="008E2813"/>
    <w:rsid w:val="008E32FB"/>
    <w:rsid w:val="008E3E57"/>
    <w:rsid w:val="008E3E94"/>
    <w:rsid w:val="008E586E"/>
    <w:rsid w:val="008E5EBD"/>
    <w:rsid w:val="008E6845"/>
    <w:rsid w:val="008F11B6"/>
    <w:rsid w:val="008F37E2"/>
    <w:rsid w:val="008F4CEE"/>
    <w:rsid w:val="008F52A1"/>
    <w:rsid w:val="008F5E62"/>
    <w:rsid w:val="009005AE"/>
    <w:rsid w:val="00900623"/>
    <w:rsid w:val="00901CF7"/>
    <w:rsid w:val="009020E7"/>
    <w:rsid w:val="009039F8"/>
    <w:rsid w:val="00903B60"/>
    <w:rsid w:val="00903CF1"/>
    <w:rsid w:val="00904CA7"/>
    <w:rsid w:val="00905919"/>
    <w:rsid w:val="00905EAD"/>
    <w:rsid w:val="00905FD4"/>
    <w:rsid w:val="0090641C"/>
    <w:rsid w:val="0090724D"/>
    <w:rsid w:val="009075B9"/>
    <w:rsid w:val="00907962"/>
    <w:rsid w:val="00910D92"/>
    <w:rsid w:val="00910DB9"/>
    <w:rsid w:val="00911567"/>
    <w:rsid w:val="00912495"/>
    <w:rsid w:val="00912BFF"/>
    <w:rsid w:val="00913079"/>
    <w:rsid w:val="009134B4"/>
    <w:rsid w:val="00913A4D"/>
    <w:rsid w:val="00914F0A"/>
    <w:rsid w:val="00914F2B"/>
    <w:rsid w:val="00916984"/>
    <w:rsid w:val="00916D6E"/>
    <w:rsid w:val="00917C0B"/>
    <w:rsid w:val="00920AB0"/>
    <w:rsid w:val="009219E3"/>
    <w:rsid w:val="00922B0F"/>
    <w:rsid w:val="00923736"/>
    <w:rsid w:val="00924124"/>
    <w:rsid w:val="009249A3"/>
    <w:rsid w:val="009268D8"/>
    <w:rsid w:val="00927500"/>
    <w:rsid w:val="00927774"/>
    <w:rsid w:val="009305DB"/>
    <w:rsid w:val="00931FCF"/>
    <w:rsid w:val="0093306B"/>
    <w:rsid w:val="00935F1D"/>
    <w:rsid w:val="00940DF8"/>
    <w:rsid w:val="00940E0E"/>
    <w:rsid w:val="0094222F"/>
    <w:rsid w:val="00942D72"/>
    <w:rsid w:val="0094334C"/>
    <w:rsid w:val="00943367"/>
    <w:rsid w:val="00943408"/>
    <w:rsid w:val="0094460E"/>
    <w:rsid w:val="00945D32"/>
    <w:rsid w:val="00945EF1"/>
    <w:rsid w:val="00947353"/>
    <w:rsid w:val="00947929"/>
    <w:rsid w:val="00947E8E"/>
    <w:rsid w:val="00947FFA"/>
    <w:rsid w:val="00950221"/>
    <w:rsid w:val="009504BF"/>
    <w:rsid w:val="00951244"/>
    <w:rsid w:val="009514E4"/>
    <w:rsid w:val="009516DB"/>
    <w:rsid w:val="00952F4E"/>
    <w:rsid w:val="00953B67"/>
    <w:rsid w:val="0095455C"/>
    <w:rsid w:val="00954A97"/>
    <w:rsid w:val="00955B9B"/>
    <w:rsid w:val="00956B5C"/>
    <w:rsid w:val="009602EA"/>
    <w:rsid w:val="009606F9"/>
    <w:rsid w:val="00961A0E"/>
    <w:rsid w:val="00961F45"/>
    <w:rsid w:val="00961F67"/>
    <w:rsid w:val="00965C3C"/>
    <w:rsid w:val="00966EEA"/>
    <w:rsid w:val="00966F92"/>
    <w:rsid w:val="00967E88"/>
    <w:rsid w:val="00970259"/>
    <w:rsid w:val="00970552"/>
    <w:rsid w:val="00970F31"/>
    <w:rsid w:val="00971B03"/>
    <w:rsid w:val="00973151"/>
    <w:rsid w:val="009738D8"/>
    <w:rsid w:val="00973FEA"/>
    <w:rsid w:val="009749A8"/>
    <w:rsid w:val="009754A7"/>
    <w:rsid w:val="009759C0"/>
    <w:rsid w:val="00980ABB"/>
    <w:rsid w:val="009818FC"/>
    <w:rsid w:val="0098223C"/>
    <w:rsid w:val="00982F3F"/>
    <w:rsid w:val="009847ED"/>
    <w:rsid w:val="00985755"/>
    <w:rsid w:val="00985F4C"/>
    <w:rsid w:val="009867C1"/>
    <w:rsid w:val="00990D08"/>
    <w:rsid w:val="0099239C"/>
    <w:rsid w:val="009949C1"/>
    <w:rsid w:val="00995BE6"/>
    <w:rsid w:val="00996277"/>
    <w:rsid w:val="00997A2C"/>
    <w:rsid w:val="009A29DF"/>
    <w:rsid w:val="009A2EBE"/>
    <w:rsid w:val="009A321A"/>
    <w:rsid w:val="009A3C07"/>
    <w:rsid w:val="009A4A0E"/>
    <w:rsid w:val="009A598E"/>
    <w:rsid w:val="009A63ED"/>
    <w:rsid w:val="009A6DA0"/>
    <w:rsid w:val="009A71E5"/>
    <w:rsid w:val="009B0AF7"/>
    <w:rsid w:val="009B15AC"/>
    <w:rsid w:val="009B39B5"/>
    <w:rsid w:val="009B4375"/>
    <w:rsid w:val="009B45BE"/>
    <w:rsid w:val="009B56D7"/>
    <w:rsid w:val="009B6E82"/>
    <w:rsid w:val="009B76FF"/>
    <w:rsid w:val="009B7C7D"/>
    <w:rsid w:val="009C3E25"/>
    <w:rsid w:val="009C4558"/>
    <w:rsid w:val="009C458B"/>
    <w:rsid w:val="009C5966"/>
    <w:rsid w:val="009D055C"/>
    <w:rsid w:val="009D08F6"/>
    <w:rsid w:val="009D2CAF"/>
    <w:rsid w:val="009D417D"/>
    <w:rsid w:val="009D65FA"/>
    <w:rsid w:val="009D6A5E"/>
    <w:rsid w:val="009D7CF3"/>
    <w:rsid w:val="009E3808"/>
    <w:rsid w:val="009E3E2D"/>
    <w:rsid w:val="009E4C04"/>
    <w:rsid w:val="009E4C5B"/>
    <w:rsid w:val="009E5210"/>
    <w:rsid w:val="009E62CA"/>
    <w:rsid w:val="009E7015"/>
    <w:rsid w:val="009E771E"/>
    <w:rsid w:val="009F06C3"/>
    <w:rsid w:val="009F1774"/>
    <w:rsid w:val="009F2ACD"/>
    <w:rsid w:val="009F2FFE"/>
    <w:rsid w:val="009F3040"/>
    <w:rsid w:val="009F3B4E"/>
    <w:rsid w:val="009F413A"/>
    <w:rsid w:val="009F419F"/>
    <w:rsid w:val="009F50BF"/>
    <w:rsid w:val="009F59AD"/>
    <w:rsid w:val="00A03A3E"/>
    <w:rsid w:val="00A0413D"/>
    <w:rsid w:val="00A04F85"/>
    <w:rsid w:val="00A05780"/>
    <w:rsid w:val="00A074B1"/>
    <w:rsid w:val="00A07BCA"/>
    <w:rsid w:val="00A105CE"/>
    <w:rsid w:val="00A10EB2"/>
    <w:rsid w:val="00A11667"/>
    <w:rsid w:val="00A11B75"/>
    <w:rsid w:val="00A11F7D"/>
    <w:rsid w:val="00A13DAA"/>
    <w:rsid w:val="00A14A61"/>
    <w:rsid w:val="00A15DE0"/>
    <w:rsid w:val="00A15E6C"/>
    <w:rsid w:val="00A16344"/>
    <w:rsid w:val="00A172DA"/>
    <w:rsid w:val="00A174F5"/>
    <w:rsid w:val="00A17659"/>
    <w:rsid w:val="00A2004C"/>
    <w:rsid w:val="00A21033"/>
    <w:rsid w:val="00A22BE7"/>
    <w:rsid w:val="00A248DD"/>
    <w:rsid w:val="00A255F0"/>
    <w:rsid w:val="00A26F54"/>
    <w:rsid w:val="00A271A7"/>
    <w:rsid w:val="00A2755B"/>
    <w:rsid w:val="00A306D1"/>
    <w:rsid w:val="00A33E4B"/>
    <w:rsid w:val="00A34D96"/>
    <w:rsid w:val="00A3516C"/>
    <w:rsid w:val="00A3568E"/>
    <w:rsid w:val="00A35891"/>
    <w:rsid w:val="00A36B95"/>
    <w:rsid w:val="00A36EEC"/>
    <w:rsid w:val="00A37BC8"/>
    <w:rsid w:val="00A40849"/>
    <w:rsid w:val="00A41210"/>
    <w:rsid w:val="00A42127"/>
    <w:rsid w:val="00A43F90"/>
    <w:rsid w:val="00A4487D"/>
    <w:rsid w:val="00A469FB"/>
    <w:rsid w:val="00A46E4E"/>
    <w:rsid w:val="00A50B6A"/>
    <w:rsid w:val="00A517DF"/>
    <w:rsid w:val="00A51A8C"/>
    <w:rsid w:val="00A52B01"/>
    <w:rsid w:val="00A55075"/>
    <w:rsid w:val="00A550F1"/>
    <w:rsid w:val="00A564F8"/>
    <w:rsid w:val="00A578C9"/>
    <w:rsid w:val="00A57C68"/>
    <w:rsid w:val="00A6188E"/>
    <w:rsid w:val="00A622BE"/>
    <w:rsid w:val="00A644CD"/>
    <w:rsid w:val="00A658B7"/>
    <w:rsid w:val="00A65CEF"/>
    <w:rsid w:val="00A67175"/>
    <w:rsid w:val="00A67587"/>
    <w:rsid w:val="00A7143C"/>
    <w:rsid w:val="00A718CA"/>
    <w:rsid w:val="00A72C82"/>
    <w:rsid w:val="00A73199"/>
    <w:rsid w:val="00A73B40"/>
    <w:rsid w:val="00A7524F"/>
    <w:rsid w:val="00A775DB"/>
    <w:rsid w:val="00A811EA"/>
    <w:rsid w:val="00A814F1"/>
    <w:rsid w:val="00A81805"/>
    <w:rsid w:val="00A81F0D"/>
    <w:rsid w:val="00A8350F"/>
    <w:rsid w:val="00A867B8"/>
    <w:rsid w:val="00A869BC"/>
    <w:rsid w:val="00A86DF1"/>
    <w:rsid w:val="00A8750E"/>
    <w:rsid w:val="00A87D86"/>
    <w:rsid w:val="00A90849"/>
    <w:rsid w:val="00A928D7"/>
    <w:rsid w:val="00A9296B"/>
    <w:rsid w:val="00A92F6B"/>
    <w:rsid w:val="00A931CB"/>
    <w:rsid w:val="00A93D75"/>
    <w:rsid w:val="00A953A5"/>
    <w:rsid w:val="00A963A5"/>
    <w:rsid w:val="00AA111E"/>
    <w:rsid w:val="00AA1DC4"/>
    <w:rsid w:val="00AA249E"/>
    <w:rsid w:val="00AA2BB2"/>
    <w:rsid w:val="00AB267C"/>
    <w:rsid w:val="00AB2C52"/>
    <w:rsid w:val="00AB41E1"/>
    <w:rsid w:val="00AB458C"/>
    <w:rsid w:val="00AB4CE9"/>
    <w:rsid w:val="00AB61DF"/>
    <w:rsid w:val="00AB66EE"/>
    <w:rsid w:val="00AB68A3"/>
    <w:rsid w:val="00AB6C3A"/>
    <w:rsid w:val="00AB71CF"/>
    <w:rsid w:val="00AB7595"/>
    <w:rsid w:val="00AC05F2"/>
    <w:rsid w:val="00AC1270"/>
    <w:rsid w:val="00AC258F"/>
    <w:rsid w:val="00AC3F55"/>
    <w:rsid w:val="00AC4B37"/>
    <w:rsid w:val="00AC556C"/>
    <w:rsid w:val="00AC6ACD"/>
    <w:rsid w:val="00AC74A1"/>
    <w:rsid w:val="00AD0180"/>
    <w:rsid w:val="00AD3604"/>
    <w:rsid w:val="00AD3783"/>
    <w:rsid w:val="00AD3819"/>
    <w:rsid w:val="00AD5F46"/>
    <w:rsid w:val="00AD61EF"/>
    <w:rsid w:val="00AD66F0"/>
    <w:rsid w:val="00AD6716"/>
    <w:rsid w:val="00AD6CFC"/>
    <w:rsid w:val="00AE0583"/>
    <w:rsid w:val="00AE0BA7"/>
    <w:rsid w:val="00AE3165"/>
    <w:rsid w:val="00AE45A6"/>
    <w:rsid w:val="00AE4638"/>
    <w:rsid w:val="00AE4882"/>
    <w:rsid w:val="00AE4A6F"/>
    <w:rsid w:val="00AE70D7"/>
    <w:rsid w:val="00AE7C66"/>
    <w:rsid w:val="00AF0730"/>
    <w:rsid w:val="00AF07B7"/>
    <w:rsid w:val="00AF0CFE"/>
    <w:rsid w:val="00AF3C31"/>
    <w:rsid w:val="00AF5D87"/>
    <w:rsid w:val="00AF65EA"/>
    <w:rsid w:val="00AF66FC"/>
    <w:rsid w:val="00AF70DE"/>
    <w:rsid w:val="00B006C1"/>
    <w:rsid w:val="00B00969"/>
    <w:rsid w:val="00B00E11"/>
    <w:rsid w:val="00B0108A"/>
    <w:rsid w:val="00B0116D"/>
    <w:rsid w:val="00B01A3E"/>
    <w:rsid w:val="00B01AF9"/>
    <w:rsid w:val="00B01F4A"/>
    <w:rsid w:val="00B03856"/>
    <w:rsid w:val="00B0397F"/>
    <w:rsid w:val="00B03F8F"/>
    <w:rsid w:val="00B04062"/>
    <w:rsid w:val="00B047E4"/>
    <w:rsid w:val="00B06878"/>
    <w:rsid w:val="00B07481"/>
    <w:rsid w:val="00B14BD9"/>
    <w:rsid w:val="00B16BD3"/>
    <w:rsid w:val="00B20BFE"/>
    <w:rsid w:val="00B21965"/>
    <w:rsid w:val="00B21C77"/>
    <w:rsid w:val="00B21F8F"/>
    <w:rsid w:val="00B22743"/>
    <w:rsid w:val="00B22BCB"/>
    <w:rsid w:val="00B23B6D"/>
    <w:rsid w:val="00B24037"/>
    <w:rsid w:val="00B252CB"/>
    <w:rsid w:val="00B2775B"/>
    <w:rsid w:val="00B303D8"/>
    <w:rsid w:val="00B30A4C"/>
    <w:rsid w:val="00B3140E"/>
    <w:rsid w:val="00B31F84"/>
    <w:rsid w:val="00B339DF"/>
    <w:rsid w:val="00B342D8"/>
    <w:rsid w:val="00B37760"/>
    <w:rsid w:val="00B37ADA"/>
    <w:rsid w:val="00B37D5B"/>
    <w:rsid w:val="00B40428"/>
    <w:rsid w:val="00B40D57"/>
    <w:rsid w:val="00B4162D"/>
    <w:rsid w:val="00B420DE"/>
    <w:rsid w:val="00B43270"/>
    <w:rsid w:val="00B43276"/>
    <w:rsid w:val="00B43AC3"/>
    <w:rsid w:val="00B43AD8"/>
    <w:rsid w:val="00B4462B"/>
    <w:rsid w:val="00B454DF"/>
    <w:rsid w:val="00B46755"/>
    <w:rsid w:val="00B470B7"/>
    <w:rsid w:val="00B47AB5"/>
    <w:rsid w:val="00B500AE"/>
    <w:rsid w:val="00B51024"/>
    <w:rsid w:val="00B52478"/>
    <w:rsid w:val="00B52624"/>
    <w:rsid w:val="00B52911"/>
    <w:rsid w:val="00B53D64"/>
    <w:rsid w:val="00B54CA3"/>
    <w:rsid w:val="00B54EA1"/>
    <w:rsid w:val="00B55C32"/>
    <w:rsid w:val="00B55F2A"/>
    <w:rsid w:val="00B55F60"/>
    <w:rsid w:val="00B573CE"/>
    <w:rsid w:val="00B57952"/>
    <w:rsid w:val="00B57E12"/>
    <w:rsid w:val="00B60371"/>
    <w:rsid w:val="00B61B37"/>
    <w:rsid w:val="00B62CE2"/>
    <w:rsid w:val="00B63B2C"/>
    <w:rsid w:val="00B6570C"/>
    <w:rsid w:val="00B661C4"/>
    <w:rsid w:val="00B6744B"/>
    <w:rsid w:val="00B72541"/>
    <w:rsid w:val="00B73016"/>
    <w:rsid w:val="00B7539B"/>
    <w:rsid w:val="00B7573D"/>
    <w:rsid w:val="00B75CB3"/>
    <w:rsid w:val="00B767BD"/>
    <w:rsid w:val="00B804A1"/>
    <w:rsid w:val="00B81F92"/>
    <w:rsid w:val="00B82614"/>
    <w:rsid w:val="00B82D35"/>
    <w:rsid w:val="00B83425"/>
    <w:rsid w:val="00B83F63"/>
    <w:rsid w:val="00B84D11"/>
    <w:rsid w:val="00B85A62"/>
    <w:rsid w:val="00B8655A"/>
    <w:rsid w:val="00B90693"/>
    <w:rsid w:val="00B90E6B"/>
    <w:rsid w:val="00B90E79"/>
    <w:rsid w:val="00B91CB9"/>
    <w:rsid w:val="00B92C51"/>
    <w:rsid w:val="00B92EE4"/>
    <w:rsid w:val="00B93632"/>
    <w:rsid w:val="00B93F61"/>
    <w:rsid w:val="00B9409D"/>
    <w:rsid w:val="00B95027"/>
    <w:rsid w:val="00B951A4"/>
    <w:rsid w:val="00B974DC"/>
    <w:rsid w:val="00B97721"/>
    <w:rsid w:val="00BA184C"/>
    <w:rsid w:val="00BA246F"/>
    <w:rsid w:val="00BA25B9"/>
    <w:rsid w:val="00BA5295"/>
    <w:rsid w:val="00BA5346"/>
    <w:rsid w:val="00BA7109"/>
    <w:rsid w:val="00BB0B73"/>
    <w:rsid w:val="00BB0F93"/>
    <w:rsid w:val="00BB1289"/>
    <w:rsid w:val="00BB235C"/>
    <w:rsid w:val="00BB2E87"/>
    <w:rsid w:val="00BB3564"/>
    <w:rsid w:val="00BB3E9C"/>
    <w:rsid w:val="00BB5371"/>
    <w:rsid w:val="00BB6576"/>
    <w:rsid w:val="00BB777D"/>
    <w:rsid w:val="00BC0418"/>
    <w:rsid w:val="00BC16E5"/>
    <w:rsid w:val="00BC2527"/>
    <w:rsid w:val="00BC2BE2"/>
    <w:rsid w:val="00BC4254"/>
    <w:rsid w:val="00BC5F8D"/>
    <w:rsid w:val="00BC6C4F"/>
    <w:rsid w:val="00BD043C"/>
    <w:rsid w:val="00BD4830"/>
    <w:rsid w:val="00BD4966"/>
    <w:rsid w:val="00BD49BE"/>
    <w:rsid w:val="00BD4B6A"/>
    <w:rsid w:val="00BD4E7E"/>
    <w:rsid w:val="00BD5B5D"/>
    <w:rsid w:val="00BD60E1"/>
    <w:rsid w:val="00BD649E"/>
    <w:rsid w:val="00BE1833"/>
    <w:rsid w:val="00BE1AF6"/>
    <w:rsid w:val="00BE2111"/>
    <w:rsid w:val="00BE2CD0"/>
    <w:rsid w:val="00BE432D"/>
    <w:rsid w:val="00BE451B"/>
    <w:rsid w:val="00BE4908"/>
    <w:rsid w:val="00BE55AA"/>
    <w:rsid w:val="00BE63EF"/>
    <w:rsid w:val="00BE68D7"/>
    <w:rsid w:val="00BE73D2"/>
    <w:rsid w:val="00BF026E"/>
    <w:rsid w:val="00BF03B3"/>
    <w:rsid w:val="00BF092C"/>
    <w:rsid w:val="00BF3374"/>
    <w:rsid w:val="00BF494B"/>
    <w:rsid w:val="00BF54A0"/>
    <w:rsid w:val="00BF59A4"/>
    <w:rsid w:val="00BF5AB1"/>
    <w:rsid w:val="00C012B3"/>
    <w:rsid w:val="00C02578"/>
    <w:rsid w:val="00C0347D"/>
    <w:rsid w:val="00C03F12"/>
    <w:rsid w:val="00C042A3"/>
    <w:rsid w:val="00C05CCE"/>
    <w:rsid w:val="00C05EA6"/>
    <w:rsid w:val="00C06AB0"/>
    <w:rsid w:val="00C108B5"/>
    <w:rsid w:val="00C11AE9"/>
    <w:rsid w:val="00C142BE"/>
    <w:rsid w:val="00C152E4"/>
    <w:rsid w:val="00C1648F"/>
    <w:rsid w:val="00C17DC1"/>
    <w:rsid w:val="00C200B5"/>
    <w:rsid w:val="00C206B0"/>
    <w:rsid w:val="00C2126C"/>
    <w:rsid w:val="00C214FC"/>
    <w:rsid w:val="00C23068"/>
    <w:rsid w:val="00C24EDF"/>
    <w:rsid w:val="00C26921"/>
    <w:rsid w:val="00C26A26"/>
    <w:rsid w:val="00C26F1B"/>
    <w:rsid w:val="00C271DD"/>
    <w:rsid w:val="00C30D33"/>
    <w:rsid w:val="00C31A3C"/>
    <w:rsid w:val="00C3217C"/>
    <w:rsid w:val="00C332EF"/>
    <w:rsid w:val="00C33F74"/>
    <w:rsid w:val="00C342FC"/>
    <w:rsid w:val="00C35BBF"/>
    <w:rsid w:val="00C36542"/>
    <w:rsid w:val="00C3732C"/>
    <w:rsid w:val="00C37610"/>
    <w:rsid w:val="00C37747"/>
    <w:rsid w:val="00C378B9"/>
    <w:rsid w:val="00C37FDB"/>
    <w:rsid w:val="00C40207"/>
    <w:rsid w:val="00C425C8"/>
    <w:rsid w:val="00C42F71"/>
    <w:rsid w:val="00C43467"/>
    <w:rsid w:val="00C44586"/>
    <w:rsid w:val="00C45135"/>
    <w:rsid w:val="00C4541A"/>
    <w:rsid w:val="00C45495"/>
    <w:rsid w:val="00C46072"/>
    <w:rsid w:val="00C46DC7"/>
    <w:rsid w:val="00C471C2"/>
    <w:rsid w:val="00C473F9"/>
    <w:rsid w:val="00C51794"/>
    <w:rsid w:val="00C51EAA"/>
    <w:rsid w:val="00C52919"/>
    <w:rsid w:val="00C52B30"/>
    <w:rsid w:val="00C53582"/>
    <w:rsid w:val="00C53AF9"/>
    <w:rsid w:val="00C54ADA"/>
    <w:rsid w:val="00C55640"/>
    <w:rsid w:val="00C55D87"/>
    <w:rsid w:val="00C63824"/>
    <w:rsid w:val="00C6461F"/>
    <w:rsid w:val="00C66AF7"/>
    <w:rsid w:val="00C66DE8"/>
    <w:rsid w:val="00C70CE2"/>
    <w:rsid w:val="00C70FC8"/>
    <w:rsid w:val="00C737F0"/>
    <w:rsid w:val="00C74A5E"/>
    <w:rsid w:val="00C759C9"/>
    <w:rsid w:val="00C76FD9"/>
    <w:rsid w:val="00C779FD"/>
    <w:rsid w:val="00C806BB"/>
    <w:rsid w:val="00C8165A"/>
    <w:rsid w:val="00C81DF1"/>
    <w:rsid w:val="00C8349A"/>
    <w:rsid w:val="00C85133"/>
    <w:rsid w:val="00C85216"/>
    <w:rsid w:val="00C85879"/>
    <w:rsid w:val="00C87619"/>
    <w:rsid w:val="00C8770F"/>
    <w:rsid w:val="00C87A38"/>
    <w:rsid w:val="00C87E98"/>
    <w:rsid w:val="00C926A9"/>
    <w:rsid w:val="00C9363A"/>
    <w:rsid w:val="00C94698"/>
    <w:rsid w:val="00C95A0D"/>
    <w:rsid w:val="00C95AD4"/>
    <w:rsid w:val="00C95DC4"/>
    <w:rsid w:val="00C97369"/>
    <w:rsid w:val="00C97933"/>
    <w:rsid w:val="00CA1572"/>
    <w:rsid w:val="00CA22A7"/>
    <w:rsid w:val="00CA3941"/>
    <w:rsid w:val="00CA3C0F"/>
    <w:rsid w:val="00CA608A"/>
    <w:rsid w:val="00CA6D44"/>
    <w:rsid w:val="00CA74E4"/>
    <w:rsid w:val="00CA787B"/>
    <w:rsid w:val="00CB1112"/>
    <w:rsid w:val="00CB11FB"/>
    <w:rsid w:val="00CB12A4"/>
    <w:rsid w:val="00CB158B"/>
    <w:rsid w:val="00CB377B"/>
    <w:rsid w:val="00CB37AB"/>
    <w:rsid w:val="00CB5520"/>
    <w:rsid w:val="00CB62B4"/>
    <w:rsid w:val="00CB71E0"/>
    <w:rsid w:val="00CC02D2"/>
    <w:rsid w:val="00CC02DA"/>
    <w:rsid w:val="00CC0FBB"/>
    <w:rsid w:val="00CC109D"/>
    <w:rsid w:val="00CC409D"/>
    <w:rsid w:val="00CC43B8"/>
    <w:rsid w:val="00CC5D59"/>
    <w:rsid w:val="00CD0703"/>
    <w:rsid w:val="00CD1EC3"/>
    <w:rsid w:val="00CD2308"/>
    <w:rsid w:val="00CD267A"/>
    <w:rsid w:val="00CD299A"/>
    <w:rsid w:val="00CD2DEC"/>
    <w:rsid w:val="00CD3133"/>
    <w:rsid w:val="00CD3472"/>
    <w:rsid w:val="00CD377B"/>
    <w:rsid w:val="00CD38B6"/>
    <w:rsid w:val="00CD3CF0"/>
    <w:rsid w:val="00CD3E1D"/>
    <w:rsid w:val="00CD4101"/>
    <w:rsid w:val="00CD520B"/>
    <w:rsid w:val="00CD5B3B"/>
    <w:rsid w:val="00CD60B2"/>
    <w:rsid w:val="00CD6A5C"/>
    <w:rsid w:val="00CD6E55"/>
    <w:rsid w:val="00CD740F"/>
    <w:rsid w:val="00CD7E4F"/>
    <w:rsid w:val="00CE0B92"/>
    <w:rsid w:val="00CE1E6C"/>
    <w:rsid w:val="00CE2379"/>
    <w:rsid w:val="00CE338B"/>
    <w:rsid w:val="00CE4E29"/>
    <w:rsid w:val="00CE52C4"/>
    <w:rsid w:val="00CE5515"/>
    <w:rsid w:val="00CE7DD3"/>
    <w:rsid w:val="00CF026F"/>
    <w:rsid w:val="00CF0A82"/>
    <w:rsid w:val="00CF0F4D"/>
    <w:rsid w:val="00CF2CEB"/>
    <w:rsid w:val="00CF3452"/>
    <w:rsid w:val="00CF4C14"/>
    <w:rsid w:val="00CF79A8"/>
    <w:rsid w:val="00D00C80"/>
    <w:rsid w:val="00D031E8"/>
    <w:rsid w:val="00D034BA"/>
    <w:rsid w:val="00D05132"/>
    <w:rsid w:val="00D076C4"/>
    <w:rsid w:val="00D10BC6"/>
    <w:rsid w:val="00D10C10"/>
    <w:rsid w:val="00D1288E"/>
    <w:rsid w:val="00D13AC5"/>
    <w:rsid w:val="00D145B8"/>
    <w:rsid w:val="00D14CBA"/>
    <w:rsid w:val="00D15BDE"/>
    <w:rsid w:val="00D16342"/>
    <w:rsid w:val="00D17368"/>
    <w:rsid w:val="00D176D1"/>
    <w:rsid w:val="00D179B1"/>
    <w:rsid w:val="00D20952"/>
    <w:rsid w:val="00D213A9"/>
    <w:rsid w:val="00D21EBB"/>
    <w:rsid w:val="00D22DAF"/>
    <w:rsid w:val="00D231DB"/>
    <w:rsid w:val="00D23BFD"/>
    <w:rsid w:val="00D2564E"/>
    <w:rsid w:val="00D26193"/>
    <w:rsid w:val="00D269C7"/>
    <w:rsid w:val="00D26AE2"/>
    <w:rsid w:val="00D27106"/>
    <w:rsid w:val="00D27E09"/>
    <w:rsid w:val="00D27F22"/>
    <w:rsid w:val="00D31D0C"/>
    <w:rsid w:val="00D31D7B"/>
    <w:rsid w:val="00D33BC4"/>
    <w:rsid w:val="00D3428A"/>
    <w:rsid w:val="00D3459F"/>
    <w:rsid w:val="00D3490E"/>
    <w:rsid w:val="00D34B30"/>
    <w:rsid w:val="00D35488"/>
    <w:rsid w:val="00D361A0"/>
    <w:rsid w:val="00D36653"/>
    <w:rsid w:val="00D400C9"/>
    <w:rsid w:val="00D4162D"/>
    <w:rsid w:val="00D42C50"/>
    <w:rsid w:val="00D42ED5"/>
    <w:rsid w:val="00D44F57"/>
    <w:rsid w:val="00D45301"/>
    <w:rsid w:val="00D458E2"/>
    <w:rsid w:val="00D45BA4"/>
    <w:rsid w:val="00D50645"/>
    <w:rsid w:val="00D5208A"/>
    <w:rsid w:val="00D56D3B"/>
    <w:rsid w:val="00D56F0F"/>
    <w:rsid w:val="00D606C9"/>
    <w:rsid w:val="00D60A8C"/>
    <w:rsid w:val="00D61E08"/>
    <w:rsid w:val="00D629FA"/>
    <w:rsid w:val="00D63B5F"/>
    <w:rsid w:val="00D6445A"/>
    <w:rsid w:val="00D64547"/>
    <w:rsid w:val="00D64B6C"/>
    <w:rsid w:val="00D65A3D"/>
    <w:rsid w:val="00D679EE"/>
    <w:rsid w:val="00D707D4"/>
    <w:rsid w:val="00D726B4"/>
    <w:rsid w:val="00D73706"/>
    <w:rsid w:val="00D737D8"/>
    <w:rsid w:val="00D737E3"/>
    <w:rsid w:val="00D740A3"/>
    <w:rsid w:val="00D7461D"/>
    <w:rsid w:val="00D74B15"/>
    <w:rsid w:val="00D74FA5"/>
    <w:rsid w:val="00D7526B"/>
    <w:rsid w:val="00D75EBA"/>
    <w:rsid w:val="00D75F5A"/>
    <w:rsid w:val="00D77982"/>
    <w:rsid w:val="00D80501"/>
    <w:rsid w:val="00D81489"/>
    <w:rsid w:val="00D82EC9"/>
    <w:rsid w:val="00D831A9"/>
    <w:rsid w:val="00D86774"/>
    <w:rsid w:val="00D87A2B"/>
    <w:rsid w:val="00D87E10"/>
    <w:rsid w:val="00D9054E"/>
    <w:rsid w:val="00D90666"/>
    <w:rsid w:val="00D907A5"/>
    <w:rsid w:val="00D919C5"/>
    <w:rsid w:val="00D92527"/>
    <w:rsid w:val="00D936BB"/>
    <w:rsid w:val="00D93E22"/>
    <w:rsid w:val="00D963EA"/>
    <w:rsid w:val="00DA16F7"/>
    <w:rsid w:val="00DA1AB6"/>
    <w:rsid w:val="00DA23E2"/>
    <w:rsid w:val="00DA3F3B"/>
    <w:rsid w:val="00DA427A"/>
    <w:rsid w:val="00DA4E2A"/>
    <w:rsid w:val="00DA5491"/>
    <w:rsid w:val="00DA5900"/>
    <w:rsid w:val="00DA680F"/>
    <w:rsid w:val="00DA7618"/>
    <w:rsid w:val="00DA7AAA"/>
    <w:rsid w:val="00DA7CA1"/>
    <w:rsid w:val="00DB0A97"/>
    <w:rsid w:val="00DB0C88"/>
    <w:rsid w:val="00DB252D"/>
    <w:rsid w:val="00DB537E"/>
    <w:rsid w:val="00DC0291"/>
    <w:rsid w:val="00DC080F"/>
    <w:rsid w:val="00DC14CA"/>
    <w:rsid w:val="00DC2438"/>
    <w:rsid w:val="00DC2505"/>
    <w:rsid w:val="00DC2648"/>
    <w:rsid w:val="00DC2791"/>
    <w:rsid w:val="00DC34CD"/>
    <w:rsid w:val="00DD0BDE"/>
    <w:rsid w:val="00DD10A8"/>
    <w:rsid w:val="00DD182C"/>
    <w:rsid w:val="00DD19F0"/>
    <w:rsid w:val="00DD2C1E"/>
    <w:rsid w:val="00DD3840"/>
    <w:rsid w:val="00DD55B7"/>
    <w:rsid w:val="00DE1615"/>
    <w:rsid w:val="00DE23FF"/>
    <w:rsid w:val="00DE362A"/>
    <w:rsid w:val="00DE4033"/>
    <w:rsid w:val="00DE5EEC"/>
    <w:rsid w:val="00DE6550"/>
    <w:rsid w:val="00DF32CE"/>
    <w:rsid w:val="00DF32FE"/>
    <w:rsid w:val="00DF3B3B"/>
    <w:rsid w:val="00DF5553"/>
    <w:rsid w:val="00DF58F6"/>
    <w:rsid w:val="00DF598E"/>
    <w:rsid w:val="00DF6B2D"/>
    <w:rsid w:val="00DF74E4"/>
    <w:rsid w:val="00DF7743"/>
    <w:rsid w:val="00DF77EC"/>
    <w:rsid w:val="00DF7ADF"/>
    <w:rsid w:val="00E01626"/>
    <w:rsid w:val="00E01C86"/>
    <w:rsid w:val="00E02968"/>
    <w:rsid w:val="00E03566"/>
    <w:rsid w:val="00E05B39"/>
    <w:rsid w:val="00E0646E"/>
    <w:rsid w:val="00E107FE"/>
    <w:rsid w:val="00E109B7"/>
    <w:rsid w:val="00E114EF"/>
    <w:rsid w:val="00E1217D"/>
    <w:rsid w:val="00E12E65"/>
    <w:rsid w:val="00E14977"/>
    <w:rsid w:val="00E15951"/>
    <w:rsid w:val="00E161F4"/>
    <w:rsid w:val="00E20856"/>
    <w:rsid w:val="00E21577"/>
    <w:rsid w:val="00E218AB"/>
    <w:rsid w:val="00E22DAA"/>
    <w:rsid w:val="00E2593D"/>
    <w:rsid w:val="00E2653C"/>
    <w:rsid w:val="00E26B45"/>
    <w:rsid w:val="00E270BA"/>
    <w:rsid w:val="00E273CB"/>
    <w:rsid w:val="00E327DA"/>
    <w:rsid w:val="00E32CF8"/>
    <w:rsid w:val="00E32F11"/>
    <w:rsid w:val="00E33B90"/>
    <w:rsid w:val="00E34B15"/>
    <w:rsid w:val="00E373CD"/>
    <w:rsid w:val="00E417BC"/>
    <w:rsid w:val="00E41C3A"/>
    <w:rsid w:val="00E4202E"/>
    <w:rsid w:val="00E4328F"/>
    <w:rsid w:val="00E4389E"/>
    <w:rsid w:val="00E44C2B"/>
    <w:rsid w:val="00E45641"/>
    <w:rsid w:val="00E45906"/>
    <w:rsid w:val="00E45E27"/>
    <w:rsid w:val="00E46E95"/>
    <w:rsid w:val="00E50205"/>
    <w:rsid w:val="00E504A6"/>
    <w:rsid w:val="00E51B98"/>
    <w:rsid w:val="00E51FB6"/>
    <w:rsid w:val="00E524C1"/>
    <w:rsid w:val="00E52D0A"/>
    <w:rsid w:val="00E538C3"/>
    <w:rsid w:val="00E53A29"/>
    <w:rsid w:val="00E5549A"/>
    <w:rsid w:val="00E56910"/>
    <w:rsid w:val="00E60767"/>
    <w:rsid w:val="00E6171C"/>
    <w:rsid w:val="00E62700"/>
    <w:rsid w:val="00E62DAE"/>
    <w:rsid w:val="00E63F69"/>
    <w:rsid w:val="00E65266"/>
    <w:rsid w:val="00E657BE"/>
    <w:rsid w:val="00E65C1F"/>
    <w:rsid w:val="00E65CF7"/>
    <w:rsid w:val="00E66CC2"/>
    <w:rsid w:val="00E679F4"/>
    <w:rsid w:val="00E70172"/>
    <w:rsid w:val="00E70403"/>
    <w:rsid w:val="00E70AEA"/>
    <w:rsid w:val="00E71935"/>
    <w:rsid w:val="00E72121"/>
    <w:rsid w:val="00E723A5"/>
    <w:rsid w:val="00E72F03"/>
    <w:rsid w:val="00E74811"/>
    <w:rsid w:val="00E74A86"/>
    <w:rsid w:val="00E74CAC"/>
    <w:rsid w:val="00E758DB"/>
    <w:rsid w:val="00E76257"/>
    <w:rsid w:val="00E76704"/>
    <w:rsid w:val="00E77C6D"/>
    <w:rsid w:val="00E801F8"/>
    <w:rsid w:val="00E80783"/>
    <w:rsid w:val="00E83AE5"/>
    <w:rsid w:val="00E83D8F"/>
    <w:rsid w:val="00E85891"/>
    <w:rsid w:val="00E85F6A"/>
    <w:rsid w:val="00E862FA"/>
    <w:rsid w:val="00E86530"/>
    <w:rsid w:val="00E90BB5"/>
    <w:rsid w:val="00E9155B"/>
    <w:rsid w:val="00E93800"/>
    <w:rsid w:val="00E9708D"/>
    <w:rsid w:val="00E971B7"/>
    <w:rsid w:val="00EA2ADF"/>
    <w:rsid w:val="00EA4800"/>
    <w:rsid w:val="00EA5AA7"/>
    <w:rsid w:val="00EA5B4B"/>
    <w:rsid w:val="00EA68B6"/>
    <w:rsid w:val="00EA6A9C"/>
    <w:rsid w:val="00EB0E3C"/>
    <w:rsid w:val="00EB0E84"/>
    <w:rsid w:val="00EB106B"/>
    <w:rsid w:val="00EB1A03"/>
    <w:rsid w:val="00EB1A2B"/>
    <w:rsid w:val="00EB3539"/>
    <w:rsid w:val="00EB504F"/>
    <w:rsid w:val="00EB613C"/>
    <w:rsid w:val="00EB618A"/>
    <w:rsid w:val="00EB7193"/>
    <w:rsid w:val="00EC3B11"/>
    <w:rsid w:val="00EC4BE7"/>
    <w:rsid w:val="00EC4DF5"/>
    <w:rsid w:val="00EC5EB1"/>
    <w:rsid w:val="00EC65DE"/>
    <w:rsid w:val="00EC6857"/>
    <w:rsid w:val="00ED09B0"/>
    <w:rsid w:val="00ED2B5F"/>
    <w:rsid w:val="00ED2CA4"/>
    <w:rsid w:val="00ED35D8"/>
    <w:rsid w:val="00ED3A3D"/>
    <w:rsid w:val="00ED4775"/>
    <w:rsid w:val="00ED6E9B"/>
    <w:rsid w:val="00ED7F39"/>
    <w:rsid w:val="00EE068B"/>
    <w:rsid w:val="00EE16E1"/>
    <w:rsid w:val="00EE1EC6"/>
    <w:rsid w:val="00EE23CC"/>
    <w:rsid w:val="00EE2907"/>
    <w:rsid w:val="00EE2B31"/>
    <w:rsid w:val="00EE3A48"/>
    <w:rsid w:val="00EE4541"/>
    <w:rsid w:val="00EE5F1A"/>
    <w:rsid w:val="00EE6CFE"/>
    <w:rsid w:val="00EE7742"/>
    <w:rsid w:val="00EF001B"/>
    <w:rsid w:val="00EF00E0"/>
    <w:rsid w:val="00EF175E"/>
    <w:rsid w:val="00EF2516"/>
    <w:rsid w:val="00EF2BF6"/>
    <w:rsid w:val="00EF30C2"/>
    <w:rsid w:val="00EF448E"/>
    <w:rsid w:val="00EF4A5C"/>
    <w:rsid w:val="00EF4B04"/>
    <w:rsid w:val="00EF4D4F"/>
    <w:rsid w:val="00EF4ED3"/>
    <w:rsid w:val="00EF57B0"/>
    <w:rsid w:val="00EF58AA"/>
    <w:rsid w:val="00EF58B6"/>
    <w:rsid w:val="00EF599C"/>
    <w:rsid w:val="00F00708"/>
    <w:rsid w:val="00F0163B"/>
    <w:rsid w:val="00F0202D"/>
    <w:rsid w:val="00F0390A"/>
    <w:rsid w:val="00F06828"/>
    <w:rsid w:val="00F06FAE"/>
    <w:rsid w:val="00F07DCB"/>
    <w:rsid w:val="00F101A2"/>
    <w:rsid w:val="00F10571"/>
    <w:rsid w:val="00F10938"/>
    <w:rsid w:val="00F11C1B"/>
    <w:rsid w:val="00F12036"/>
    <w:rsid w:val="00F12B3E"/>
    <w:rsid w:val="00F131D4"/>
    <w:rsid w:val="00F14223"/>
    <w:rsid w:val="00F16F76"/>
    <w:rsid w:val="00F17255"/>
    <w:rsid w:val="00F17D4E"/>
    <w:rsid w:val="00F17EFC"/>
    <w:rsid w:val="00F21183"/>
    <w:rsid w:val="00F21911"/>
    <w:rsid w:val="00F2234A"/>
    <w:rsid w:val="00F2237C"/>
    <w:rsid w:val="00F22F07"/>
    <w:rsid w:val="00F23C9D"/>
    <w:rsid w:val="00F24CF0"/>
    <w:rsid w:val="00F25025"/>
    <w:rsid w:val="00F2541E"/>
    <w:rsid w:val="00F25FD9"/>
    <w:rsid w:val="00F26007"/>
    <w:rsid w:val="00F266D5"/>
    <w:rsid w:val="00F26E24"/>
    <w:rsid w:val="00F27C67"/>
    <w:rsid w:val="00F302B9"/>
    <w:rsid w:val="00F31364"/>
    <w:rsid w:val="00F323E2"/>
    <w:rsid w:val="00F3259E"/>
    <w:rsid w:val="00F32A02"/>
    <w:rsid w:val="00F32BF2"/>
    <w:rsid w:val="00F34BC8"/>
    <w:rsid w:val="00F355FF"/>
    <w:rsid w:val="00F36096"/>
    <w:rsid w:val="00F3612B"/>
    <w:rsid w:val="00F367D8"/>
    <w:rsid w:val="00F36C81"/>
    <w:rsid w:val="00F37C52"/>
    <w:rsid w:val="00F37C89"/>
    <w:rsid w:val="00F40024"/>
    <w:rsid w:val="00F406F2"/>
    <w:rsid w:val="00F41232"/>
    <w:rsid w:val="00F416F1"/>
    <w:rsid w:val="00F4263F"/>
    <w:rsid w:val="00F4362A"/>
    <w:rsid w:val="00F43FB0"/>
    <w:rsid w:val="00F4403B"/>
    <w:rsid w:val="00F4639A"/>
    <w:rsid w:val="00F50298"/>
    <w:rsid w:val="00F50CFD"/>
    <w:rsid w:val="00F5240E"/>
    <w:rsid w:val="00F52B41"/>
    <w:rsid w:val="00F533D3"/>
    <w:rsid w:val="00F56423"/>
    <w:rsid w:val="00F56EBD"/>
    <w:rsid w:val="00F56EE8"/>
    <w:rsid w:val="00F61386"/>
    <w:rsid w:val="00F626BC"/>
    <w:rsid w:val="00F63CE6"/>
    <w:rsid w:val="00F63DB8"/>
    <w:rsid w:val="00F66639"/>
    <w:rsid w:val="00F73A10"/>
    <w:rsid w:val="00F74378"/>
    <w:rsid w:val="00F74B5C"/>
    <w:rsid w:val="00F75B0B"/>
    <w:rsid w:val="00F760DE"/>
    <w:rsid w:val="00F7632C"/>
    <w:rsid w:val="00F7774C"/>
    <w:rsid w:val="00F814CF"/>
    <w:rsid w:val="00F8304F"/>
    <w:rsid w:val="00F83838"/>
    <w:rsid w:val="00F83AFC"/>
    <w:rsid w:val="00F83CE5"/>
    <w:rsid w:val="00F84049"/>
    <w:rsid w:val="00F85BFE"/>
    <w:rsid w:val="00F8607C"/>
    <w:rsid w:val="00F8670F"/>
    <w:rsid w:val="00F90DF2"/>
    <w:rsid w:val="00F90F97"/>
    <w:rsid w:val="00F9102D"/>
    <w:rsid w:val="00F91514"/>
    <w:rsid w:val="00F93C10"/>
    <w:rsid w:val="00F94365"/>
    <w:rsid w:val="00F952CA"/>
    <w:rsid w:val="00F962A1"/>
    <w:rsid w:val="00F96E69"/>
    <w:rsid w:val="00F9768A"/>
    <w:rsid w:val="00FA0A2D"/>
    <w:rsid w:val="00FA2575"/>
    <w:rsid w:val="00FA2A47"/>
    <w:rsid w:val="00FA351D"/>
    <w:rsid w:val="00FA409E"/>
    <w:rsid w:val="00FA46F4"/>
    <w:rsid w:val="00FA48B4"/>
    <w:rsid w:val="00FA54BE"/>
    <w:rsid w:val="00FA6458"/>
    <w:rsid w:val="00FB088A"/>
    <w:rsid w:val="00FB3004"/>
    <w:rsid w:val="00FB34D9"/>
    <w:rsid w:val="00FB686E"/>
    <w:rsid w:val="00FB6CE9"/>
    <w:rsid w:val="00FB715F"/>
    <w:rsid w:val="00FB773B"/>
    <w:rsid w:val="00FB78CA"/>
    <w:rsid w:val="00FB7AA6"/>
    <w:rsid w:val="00FC1FCF"/>
    <w:rsid w:val="00FC2889"/>
    <w:rsid w:val="00FC2DC0"/>
    <w:rsid w:val="00FC359D"/>
    <w:rsid w:val="00FC40B1"/>
    <w:rsid w:val="00FC46E2"/>
    <w:rsid w:val="00FC4BF0"/>
    <w:rsid w:val="00FC528C"/>
    <w:rsid w:val="00FC6DBC"/>
    <w:rsid w:val="00FC7A61"/>
    <w:rsid w:val="00FC7D1C"/>
    <w:rsid w:val="00FD06C9"/>
    <w:rsid w:val="00FD1B96"/>
    <w:rsid w:val="00FD2A6D"/>
    <w:rsid w:val="00FD2E5F"/>
    <w:rsid w:val="00FD3789"/>
    <w:rsid w:val="00FD7286"/>
    <w:rsid w:val="00FE0996"/>
    <w:rsid w:val="00FE1840"/>
    <w:rsid w:val="00FE1992"/>
    <w:rsid w:val="00FE1A6A"/>
    <w:rsid w:val="00FE392C"/>
    <w:rsid w:val="00FE41FF"/>
    <w:rsid w:val="00FE4C5B"/>
    <w:rsid w:val="00FE644E"/>
    <w:rsid w:val="00FE6466"/>
    <w:rsid w:val="00FF0A97"/>
    <w:rsid w:val="00FF14A5"/>
    <w:rsid w:val="00FF38C5"/>
    <w:rsid w:val="00FF3B36"/>
    <w:rsid w:val="00FF654A"/>
    <w:rsid w:val="00FF6D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10"/>
    <o:shapelayout v:ext="edit">
      <o:idmap v:ext="edit" data="2"/>
    </o:shapelayout>
  </w:shapeDefaults>
  <w:decimalSymbol w:val="."/>
  <w:listSeparator w:val=","/>
  <w14:docId w14:val="04520CF8"/>
  <w15:docId w15:val="{4AA3AF00-933A-467F-8A27-998ABEBF2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84F9F"/>
    <w:pPr>
      <w:spacing w:before="60" w:after="120"/>
      <w:jc w:val="both"/>
    </w:pPr>
    <w:rPr>
      <w:rFonts w:ascii="Arial" w:hAnsi="Arial" w:cs="Segoe UI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84F9F"/>
    <w:pPr>
      <w:keepNext/>
      <w:keepLines/>
      <w:spacing w:after="240"/>
      <w:outlineLvl w:val="0"/>
    </w:pPr>
    <w:rPr>
      <w:b/>
      <w:spacing w:val="-10"/>
      <w:kern w:val="28"/>
      <w:sz w:val="36"/>
      <w:szCs w:val="22"/>
    </w:rPr>
  </w:style>
  <w:style w:type="paragraph" w:styleId="Heading2">
    <w:name w:val="heading 2"/>
    <w:basedOn w:val="Normal"/>
    <w:next w:val="Normal"/>
    <w:link w:val="Heading2Char"/>
    <w:qFormat/>
    <w:rsid w:val="00884F9F"/>
    <w:pPr>
      <w:keepNext/>
      <w:keepLines/>
      <w:spacing w:before="240" w:after="240"/>
      <w:outlineLvl w:val="1"/>
    </w:pPr>
    <w:rPr>
      <w:rFonts w:cs="Times New Roman"/>
      <w:b/>
      <w:spacing w:val="-4"/>
      <w:kern w:val="28"/>
      <w:sz w:val="32"/>
    </w:rPr>
  </w:style>
  <w:style w:type="paragraph" w:styleId="Heading3">
    <w:name w:val="heading 3"/>
    <w:basedOn w:val="Normal"/>
    <w:next w:val="Normal"/>
    <w:link w:val="Heading3Char"/>
    <w:qFormat/>
    <w:rsid w:val="00884F9F"/>
    <w:pPr>
      <w:keepNext/>
      <w:keepLines/>
      <w:spacing w:after="240"/>
      <w:outlineLvl w:val="2"/>
    </w:pPr>
    <w:rPr>
      <w:b/>
      <w:bCs/>
      <w:noProof/>
      <w:spacing w:val="-4"/>
      <w:kern w:val="28"/>
      <w:sz w:val="28"/>
      <w:szCs w:val="22"/>
    </w:rPr>
  </w:style>
  <w:style w:type="paragraph" w:styleId="Heading4">
    <w:name w:val="heading 4"/>
    <w:basedOn w:val="Normal"/>
    <w:next w:val="Normal"/>
    <w:link w:val="Heading4Char"/>
    <w:qFormat/>
    <w:rsid w:val="00EA0FDF"/>
    <w:pPr>
      <w:spacing w:before="240"/>
      <w:outlineLvl w:val="3"/>
    </w:pPr>
    <w:rPr>
      <w:rFonts w:ascii="Tahoma" w:hAnsi="Tahoma" w:cs="Tahoma"/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884F9F"/>
    <w:rPr>
      <w:rFonts w:ascii="Arial" w:hAnsi="Arial" w:cs="Segoe UI"/>
      <w:b/>
      <w:spacing w:val="-10"/>
      <w:kern w:val="28"/>
      <w:sz w:val="36"/>
      <w:szCs w:val="22"/>
      <w:lang w:eastAsia="en-US"/>
    </w:rPr>
  </w:style>
  <w:style w:type="character" w:customStyle="1" w:styleId="Heading2Char">
    <w:name w:val="Heading 2 Char"/>
    <w:link w:val="Heading2"/>
    <w:locked/>
    <w:rsid w:val="00884F9F"/>
    <w:rPr>
      <w:rFonts w:ascii="Arial" w:hAnsi="Arial"/>
      <w:b/>
      <w:spacing w:val="-4"/>
      <w:kern w:val="28"/>
      <w:sz w:val="32"/>
      <w:lang w:eastAsia="en-US"/>
    </w:rPr>
  </w:style>
  <w:style w:type="character" w:customStyle="1" w:styleId="Heading3Char">
    <w:name w:val="Heading 3 Char"/>
    <w:link w:val="Heading3"/>
    <w:locked/>
    <w:rsid w:val="00884F9F"/>
    <w:rPr>
      <w:rFonts w:ascii="Arial" w:hAnsi="Arial" w:cs="Segoe UI"/>
      <w:b/>
      <w:bCs/>
      <w:noProof/>
      <w:spacing w:val="-4"/>
      <w:kern w:val="28"/>
      <w:sz w:val="28"/>
      <w:szCs w:val="22"/>
      <w:lang w:eastAsia="en-US"/>
    </w:rPr>
  </w:style>
  <w:style w:type="character" w:customStyle="1" w:styleId="Heading4Char">
    <w:name w:val="Heading 4 Char"/>
    <w:link w:val="Heading4"/>
    <w:locked/>
    <w:rsid w:val="00083BF7"/>
    <w:rPr>
      <w:rFonts w:ascii="Tahoma" w:hAnsi="Tahoma" w:cs="Tahoma"/>
      <w:b/>
      <w:i/>
      <w:kern w:val="28"/>
      <w:lang w:eastAsia="en-US"/>
    </w:rPr>
  </w:style>
  <w:style w:type="table" w:styleId="TableGrid">
    <w:name w:val="Table Grid"/>
    <w:basedOn w:val="TableNormal"/>
    <w:uiPriority w:val="59"/>
    <w:rsid w:val="00FE3B93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bullet">
    <w:name w:val="Information bullet"/>
    <w:basedOn w:val="Normal"/>
    <w:rsid w:val="00EA0FDF"/>
    <w:pPr>
      <w:numPr>
        <w:numId w:val="1"/>
      </w:numPr>
      <w:tabs>
        <w:tab w:val="left" w:pos="907"/>
      </w:tabs>
      <w:spacing w:after="60"/>
      <w:ind w:right="624"/>
    </w:pPr>
    <w:rPr>
      <w:rFonts w:ascii="Tahoma" w:hAnsi="Tahoma" w:cs="Arial"/>
    </w:rPr>
  </w:style>
  <w:style w:type="paragraph" w:customStyle="1" w:styleId="Informationheading">
    <w:name w:val="Information heading"/>
    <w:basedOn w:val="Normal"/>
    <w:rsid w:val="00EA0FDF"/>
    <w:pPr>
      <w:spacing w:before="240"/>
      <w:ind w:left="425"/>
    </w:pPr>
    <w:rPr>
      <w:rFonts w:ascii="Tahoma" w:hAnsi="Tahoma"/>
      <w:b/>
      <w:bCs/>
    </w:rPr>
  </w:style>
  <w:style w:type="paragraph" w:customStyle="1" w:styleId="Paragraph">
    <w:name w:val="Paragraph"/>
    <w:basedOn w:val="Normal"/>
    <w:link w:val="ParagraphChar"/>
    <w:rsid w:val="00EA0FDF"/>
    <w:rPr>
      <w:rFonts w:ascii="Tahoma" w:hAnsi="Tahoma" w:cs="Arial"/>
    </w:rPr>
  </w:style>
  <w:style w:type="paragraph" w:customStyle="1" w:styleId="Instructionheading">
    <w:name w:val="Instruction heading"/>
    <w:basedOn w:val="Paragraph"/>
    <w:rsid w:val="00EA0FDF"/>
    <w:pPr>
      <w:spacing w:before="240"/>
      <w:jc w:val="left"/>
    </w:pPr>
    <w:rPr>
      <w:b/>
    </w:rPr>
  </w:style>
  <w:style w:type="character" w:styleId="CommentReference">
    <w:name w:val="annotation reference"/>
    <w:semiHidden/>
    <w:rsid w:val="007D1B7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D1B79"/>
  </w:style>
  <w:style w:type="character" w:customStyle="1" w:styleId="CommentTextChar">
    <w:name w:val="Comment Text Char"/>
    <w:link w:val="CommentText"/>
    <w:uiPriority w:val="99"/>
    <w:semiHidden/>
    <w:locked/>
    <w:rsid w:val="00083BF7"/>
    <w:rPr>
      <w:rFonts w:ascii="Segoe UI" w:hAnsi="Segoe UI" w:cs="Segoe U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D1B79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083BF7"/>
    <w:rPr>
      <w:rFonts w:cs="Times New Roman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semiHidden/>
    <w:rsid w:val="007D1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083BF7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70097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locked/>
    <w:rsid w:val="00700974"/>
    <w:rPr>
      <w:rFonts w:ascii="Segoe UI" w:hAnsi="Segoe UI" w:cs="Segoe UI"/>
      <w:lang w:eastAsia="en-US"/>
    </w:rPr>
  </w:style>
  <w:style w:type="paragraph" w:styleId="Footer">
    <w:name w:val="footer"/>
    <w:basedOn w:val="Normal"/>
    <w:link w:val="FooterChar"/>
    <w:uiPriority w:val="99"/>
    <w:rsid w:val="0070097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700974"/>
    <w:rPr>
      <w:rFonts w:ascii="Segoe UI" w:hAnsi="Segoe UI" w:cs="Segoe UI"/>
      <w:lang w:eastAsia="en-US"/>
    </w:rPr>
  </w:style>
  <w:style w:type="paragraph" w:customStyle="1" w:styleId="Default">
    <w:name w:val="Default"/>
    <w:rsid w:val="000946B5"/>
    <w:pPr>
      <w:autoSpaceDE w:val="0"/>
      <w:autoSpaceDN w:val="0"/>
      <w:adjustRightInd w:val="0"/>
      <w:spacing w:before="240" w:after="120" w:line="360" w:lineRule="auto"/>
      <w:ind w:left="709" w:hanging="357"/>
      <w:jc w:val="both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4C3F7D"/>
    <w:pPr>
      <w:spacing w:before="100" w:beforeAutospacing="1" w:after="100" w:afterAutospacing="1"/>
    </w:pPr>
  </w:style>
  <w:style w:type="character" w:styleId="Hyperlink">
    <w:name w:val="Hyperlink"/>
    <w:uiPriority w:val="99"/>
    <w:rsid w:val="0066677F"/>
    <w:rPr>
      <w:rFonts w:ascii="Verdana" w:hAnsi="Verdana" w:cs="Times New Roman"/>
      <w:color w:val="0099CC"/>
      <w:sz w:val="24"/>
      <w:szCs w:val="24"/>
      <w:u w:val="none"/>
      <w:effect w:val="none"/>
    </w:rPr>
  </w:style>
  <w:style w:type="paragraph" w:customStyle="1" w:styleId="table-clean">
    <w:name w:val="table-clean"/>
    <w:basedOn w:val="Normal"/>
    <w:rsid w:val="0066677F"/>
    <w:pPr>
      <w:spacing w:before="100" w:beforeAutospacing="1" w:after="100" w:afterAutospacing="1"/>
    </w:pPr>
    <w:rPr>
      <w:rFonts w:ascii="Verdana" w:hAnsi="Verdana"/>
      <w:color w:val="666666"/>
      <w:sz w:val="17"/>
      <w:szCs w:val="17"/>
    </w:rPr>
  </w:style>
  <w:style w:type="character" w:customStyle="1" w:styleId="table-clean1">
    <w:name w:val="table-clean1"/>
    <w:rsid w:val="0066677F"/>
    <w:rPr>
      <w:rFonts w:cs="Times New Roman"/>
    </w:rPr>
  </w:style>
  <w:style w:type="character" w:styleId="HTMLCite">
    <w:name w:val="HTML Cite"/>
    <w:uiPriority w:val="99"/>
    <w:rsid w:val="0037612D"/>
    <w:rPr>
      <w:rFonts w:cs="Times New Roman"/>
      <w:i/>
      <w:iCs/>
    </w:rPr>
  </w:style>
  <w:style w:type="paragraph" w:customStyle="1" w:styleId="ColorfulList-Accent11">
    <w:name w:val="Colorful List - Accent 11"/>
    <w:basedOn w:val="Normal"/>
    <w:qFormat/>
    <w:rsid w:val="0053773F"/>
    <w:pPr>
      <w:ind w:left="720"/>
    </w:pPr>
  </w:style>
  <w:style w:type="character" w:styleId="PageNumber">
    <w:name w:val="page number"/>
    <w:basedOn w:val="DefaultParagraphFont"/>
    <w:rsid w:val="00FB400E"/>
  </w:style>
  <w:style w:type="character" w:customStyle="1" w:styleId="ParagraphChar">
    <w:name w:val="Paragraph Char"/>
    <w:link w:val="Paragraph"/>
    <w:rsid w:val="00152839"/>
    <w:rPr>
      <w:rFonts w:ascii="Tahoma" w:hAnsi="Tahoma" w:cs="Arial"/>
      <w:lang w:val="en-GB" w:eastAsia="en-US" w:bidi="ar-SA"/>
    </w:rPr>
  </w:style>
  <w:style w:type="paragraph" w:styleId="DocumentMap">
    <w:name w:val="Document Map"/>
    <w:basedOn w:val="Normal"/>
    <w:link w:val="DocumentMapChar"/>
    <w:rsid w:val="00D51A8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rsid w:val="00D51A87"/>
    <w:rPr>
      <w:rFonts w:ascii="Tahoma" w:hAnsi="Tahoma" w:cs="Tahoma"/>
      <w:sz w:val="16"/>
      <w:szCs w:val="16"/>
    </w:rPr>
  </w:style>
  <w:style w:type="paragraph" w:customStyle="1" w:styleId="authors3">
    <w:name w:val="authors3"/>
    <w:basedOn w:val="Normal"/>
    <w:rsid w:val="00B9160D"/>
    <w:pPr>
      <w:spacing w:before="0" w:after="0" w:line="210" w:lineRule="atLeast"/>
      <w:jc w:val="left"/>
    </w:pPr>
    <w:rPr>
      <w:rFonts w:ascii="Verdana" w:hAnsi="Verdana"/>
      <w:sz w:val="17"/>
      <w:szCs w:val="17"/>
    </w:rPr>
  </w:style>
  <w:style w:type="character" w:styleId="Strong">
    <w:name w:val="Strong"/>
    <w:uiPriority w:val="22"/>
    <w:qFormat/>
    <w:rsid w:val="00B9160D"/>
    <w:rPr>
      <w:b/>
      <w:bCs/>
    </w:rPr>
  </w:style>
  <w:style w:type="paragraph" w:customStyle="1" w:styleId="Pa4">
    <w:name w:val="Pa4"/>
    <w:basedOn w:val="Default"/>
    <w:next w:val="Default"/>
    <w:rsid w:val="00C97F9C"/>
    <w:pPr>
      <w:spacing w:before="0" w:after="0" w:line="241" w:lineRule="atLeast"/>
      <w:ind w:left="0" w:firstLine="0"/>
      <w:jc w:val="left"/>
    </w:pPr>
    <w:rPr>
      <w:rFonts w:ascii="Frutiger 45 Light" w:hAnsi="Frutiger 45 Light"/>
      <w:color w:val="auto"/>
      <w:lang w:val="en-US" w:eastAsia="en-US"/>
    </w:rPr>
  </w:style>
  <w:style w:type="character" w:customStyle="1" w:styleId="A10">
    <w:name w:val="A10"/>
    <w:rsid w:val="00C97F9C"/>
    <w:rPr>
      <w:rFonts w:cs="Frutiger 45 Light"/>
      <w:color w:val="221E1F"/>
      <w:sz w:val="16"/>
      <w:szCs w:val="16"/>
    </w:rPr>
  </w:style>
  <w:style w:type="paragraph" w:styleId="Revision">
    <w:name w:val="Revision"/>
    <w:hidden/>
    <w:uiPriority w:val="71"/>
    <w:rsid w:val="0061567A"/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F4639A"/>
    <w:pPr>
      <w:tabs>
        <w:tab w:val="right" w:leader="dot" w:pos="9174"/>
      </w:tabs>
      <w:spacing w:before="0"/>
    </w:pPr>
    <w:rPr>
      <w:rFonts w:ascii="Segoe UI Semibold" w:hAnsi="Segoe UI Semibold"/>
      <w:noProof/>
    </w:rPr>
  </w:style>
  <w:style w:type="paragraph" w:styleId="TOC2">
    <w:name w:val="toc 2"/>
    <w:basedOn w:val="Normal"/>
    <w:next w:val="Normal"/>
    <w:autoRedefine/>
    <w:uiPriority w:val="39"/>
    <w:rsid w:val="00F4639A"/>
    <w:pPr>
      <w:tabs>
        <w:tab w:val="right" w:leader="dot" w:pos="9174"/>
      </w:tabs>
      <w:ind w:left="720"/>
    </w:pPr>
  </w:style>
  <w:style w:type="paragraph" w:styleId="TOC3">
    <w:name w:val="toc 3"/>
    <w:basedOn w:val="Normal"/>
    <w:next w:val="Normal"/>
    <w:autoRedefine/>
    <w:uiPriority w:val="39"/>
    <w:rsid w:val="000E4586"/>
    <w:pPr>
      <w:ind w:left="480"/>
    </w:pPr>
  </w:style>
  <w:style w:type="character" w:customStyle="1" w:styleId="chemf">
    <w:name w:val="chemf"/>
    <w:basedOn w:val="DefaultParagraphFont"/>
    <w:rsid w:val="00EE23CC"/>
  </w:style>
  <w:style w:type="character" w:customStyle="1" w:styleId="mw-headline">
    <w:name w:val="mw-headline"/>
    <w:basedOn w:val="DefaultParagraphFont"/>
    <w:rsid w:val="00EE23CC"/>
  </w:style>
  <w:style w:type="character" w:customStyle="1" w:styleId="mw-editsection">
    <w:name w:val="mw-editsection"/>
    <w:basedOn w:val="DefaultParagraphFont"/>
    <w:rsid w:val="00EE23CC"/>
  </w:style>
  <w:style w:type="character" w:customStyle="1" w:styleId="mw-editsection-bracket">
    <w:name w:val="mw-editsection-bracket"/>
    <w:basedOn w:val="DefaultParagraphFont"/>
    <w:rsid w:val="00EE23CC"/>
  </w:style>
  <w:style w:type="character" w:customStyle="1" w:styleId="Title1">
    <w:name w:val="Title1"/>
    <w:basedOn w:val="DefaultParagraphFont"/>
    <w:rsid w:val="00CE5515"/>
  </w:style>
  <w:style w:type="paragraph" w:customStyle="1" w:styleId="cdc">
    <w:name w:val="cdc"/>
    <w:basedOn w:val="Normal"/>
    <w:rsid w:val="001E45B7"/>
    <w:pPr>
      <w:spacing w:before="0" w:after="0"/>
      <w:jc w:val="left"/>
    </w:pPr>
    <w:rPr>
      <w:rFonts w:ascii="Helvetica" w:hAnsi="Helvetica" w:cs="Helvetica"/>
      <w:b/>
      <w:bCs/>
      <w:sz w:val="29"/>
      <w:szCs w:val="29"/>
      <w:lang w:eastAsia="en-GB"/>
    </w:rPr>
  </w:style>
  <w:style w:type="paragraph" w:styleId="FootnoteText">
    <w:name w:val="footnote text"/>
    <w:basedOn w:val="Normal"/>
    <w:link w:val="FootnoteTextChar"/>
    <w:unhideWhenUsed/>
    <w:rsid w:val="00FC6DBC"/>
    <w:pPr>
      <w:spacing w:before="0" w:after="0"/>
    </w:pPr>
  </w:style>
  <w:style w:type="character" w:customStyle="1" w:styleId="FootnoteTextChar">
    <w:name w:val="Footnote Text Char"/>
    <w:basedOn w:val="DefaultParagraphFont"/>
    <w:link w:val="FootnoteText"/>
    <w:rsid w:val="00FC6DBC"/>
    <w:rPr>
      <w:rFonts w:ascii="Segoe UI" w:hAnsi="Segoe UI" w:cs="Segoe UI"/>
      <w:lang w:eastAsia="en-US"/>
    </w:rPr>
  </w:style>
  <w:style w:type="character" w:styleId="FootnoteReference">
    <w:name w:val="footnote reference"/>
    <w:basedOn w:val="DefaultParagraphFont"/>
    <w:semiHidden/>
    <w:unhideWhenUsed/>
    <w:rsid w:val="00FC6DBC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09792B"/>
    <w:pPr>
      <w:spacing w:after="0"/>
      <w:jc w:val="center"/>
    </w:pPr>
    <w:rPr>
      <w:rFonts w:ascii="Tahoma" w:hAnsi="Tahoma" w:cs="Tahoma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9792B"/>
    <w:rPr>
      <w:rFonts w:ascii="Tahoma" w:hAnsi="Tahoma" w:cs="Tahoma"/>
      <w:noProof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09792B"/>
    <w:rPr>
      <w:rFonts w:ascii="Tahoma" w:hAnsi="Tahoma" w:cs="Tahoma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9792B"/>
    <w:rPr>
      <w:rFonts w:ascii="Tahoma" w:hAnsi="Tahoma" w:cs="Tahoma"/>
      <w:noProof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DC14CA"/>
    <w:rPr>
      <w:color w:val="800080" w:themeColor="followedHyperlink"/>
      <w:u w:val="single"/>
    </w:rPr>
  </w:style>
  <w:style w:type="character" w:customStyle="1" w:styleId="current-selection">
    <w:name w:val="current-selection"/>
    <w:basedOn w:val="DefaultParagraphFont"/>
    <w:rsid w:val="00153773"/>
  </w:style>
  <w:style w:type="character" w:customStyle="1" w:styleId="a">
    <w:name w:val="_"/>
    <w:basedOn w:val="DefaultParagraphFont"/>
    <w:rsid w:val="00153773"/>
  </w:style>
  <w:style w:type="paragraph" w:customStyle="1" w:styleId="numbered-paragraph">
    <w:name w:val="numbered-paragraph"/>
    <w:basedOn w:val="Normal"/>
    <w:rsid w:val="009A598E"/>
    <w:pPr>
      <w:spacing w:before="0" w:after="180"/>
      <w:jc w:val="left"/>
    </w:pPr>
    <w:rPr>
      <w:rFonts w:ascii="Times New Roman" w:hAnsi="Times New Roman" w:cs="Times New Roman"/>
      <w:szCs w:val="24"/>
      <w:lang w:eastAsia="en-GB"/>
    </w:rPr>
  </w:style>
  <w:style w:type="character" w:customStyle="1" w:styleId="paragraph-number">
    <w:name w:val="paragraph-number"/>
    <w:basedOn w:val="DefaultParagraphFont"/>
    <w:rsid w:val="009A598E"/>
  </w:style>
  <w:style w:type="character" w:styleId="UnresolvedMention">
    <w:name w:val="Unresolved Mention"/>
    <w:basedOn w:val="DefaultParagraphFont"/>
    <w:uiPriority w:val="99"/>
    <w:semiHidden/>
    <w:unhideWhenUsed/>
    <w:rsid w:val="00830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">
      <w:marLeft w:val="58"/>
      <w:marRight w:val="5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">
                  <w:marLeft w:val="1866"/>
                  <w:marRight w:val="0"/>
                  <w:marTop w:val="0"/>
                  <w:marBottom w:val="0"/>
                  <w:divBdr>
                    <w:top w:val="single" w:sz="2" w:space="0" w:color="0066CC"/>
                    <w:left w:val="single" w:sz="2" w:space="0" w:color="CCCCCC"/>
                    <w:bottom w:val="single" w:sz="2" w:space="6" w:color="CCCCCC"/>
                    <w:right w:val="single" w:sz="2" w:space="0" w:color="CCCCCC"/>
                  </w:divBdr>
                  <w:divsChild>
                    <w:div w:id="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1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8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05634">
                              <w:marLeft w:val="36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64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6958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18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7045">
          <w:marLeft w:val="0"/>
          <w:marRight w:val="0"/>
          <w:marTop w:val="1200"/>
          <w:marBottom w:val="0"/>
          <w:divBdr>
            <w:top w:val="single" w:sz="6" w:space="0" w:color="999999"/>
            <w:left w:val="single" w:sz="6" w:space="0" w:color="999999"/>
            <w:bottom w:val="none" w:sz="0" w:space="0" w:color="auto"/>
            <w:right w:val="single" w:sz="6" w:space="0" w:color="999999"/>
          </w:divBdr>
          <w:divsChild>
            <w:div w:id="13609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3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500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50768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5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67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6181">
                                      <w:marLeft w:val="0"/>
                                      <w:marRight w:val="0"/>
                                      <w:marTop w:val="96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51">
                                          <w:marLeft w:val="0"/>
                                          <w:marRight w:val="0"/>
                                          <w:marTop w:val="24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995272">
                                              <w:marLeft w:val="0"/>
                                              <w:marRight w:val="0"/>
                                              <w:marTop w:val="48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3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99386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68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09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8691">
                                      <w:marLeft w:val="0"/>
                                      <w:marRight w:val="0"/>
                                      <w:marTop w:val="960"/>
                                      <w:marBottom w:val="9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46784">
                                          <w:marLeft w:val="0"/>
                                          <w:marRight w:val="0"/>
                                          <w:marTop w:val="24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265520">
                                              <w:marLeft w:val="0"/>
                                              <w:marRight w:val="0"/>
                                              <w:marTop w:val="48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50992">
                  <w:marLeft w:val="0"/>
                  <w:marRight w:val="0"/>
                  <w:marTop w:val="181"/>
                  <w:marBottom w:val="1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0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2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27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0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7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749807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8E8E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51571">
                          <w:marLeft w:val="0"/>
                          <w:marRight w:val="54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2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B9B9B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54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33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16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16827">
                                                  <w:marLeft w:val="4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1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151778">
                                                          <w:marLeft w:val="0"/>
                                                          <w:marRight w:val="-240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8992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3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2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47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8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4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6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1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98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11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85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64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553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681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50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29189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813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59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722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3073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10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6005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727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2611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8212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2955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8855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6498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69934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86267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3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520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8E8E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3818">
                          <w:marLeft w:val="0"/>
                          <w:marRight w:val="54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B9B9B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7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19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13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82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59123">
                                                  <w:marLeft w:val="4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89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661937">
                                                          <w:marLeft w:val="0"/>
                                                          <w:marRight w:val="-240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85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4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header" Target="header1.xml"/><Relationship Id="rId26" Type="http://schemas.openxmlformats.org/officeDocument/2006/relationships/footer" Target="footer3.xml"/><Relationship Id="rId39" Type="http://schemas.openxmlformats.org/officeDocument/2006/relationships/hyperlink" Target="http://www.yellowcard.mhra.gov.uk" TargetMode="External"/><Relationship Id="rId21" Type="http://schemas.openxmlformats.org/officeDocument/2006/relationships/hyperlink" Target="http://www.yellowcard.mhra.gov.uk" TargetMode="External"/><Relationship Id="rId34" Type="http://schemas.openxmlformats.org/officeDocument/2006/relationships/footer" Target="footer5.xml"/><Relationship Id="rId42" Type="http://schemas.openxmlformats.org/officeDocument/2006/relationships/hyperlink" Target="http://www.agreetrust.org" TargetMode="External"/><Relationship Id="rId47" Type="http://schemas.openxmlformats.org/officeDocument/2006/relationships/image" Target="media/image6.jpeg"/><Relationship Id="rId50" Type="http://schemas.openxmlformats.org/officeDocument/2006/relationships/image" Target="media/image9.jpg"/><Relationship Id="rId55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9" Type="http://schemas.openxmlformats.org/officeDocument/2006/relationships/hyperlink" Target="http://www.mhra.gov.uk" TargetMode="External"/><Relationship Id="rId11" Type="http://schemas.openxmlformats.org/officeDocument/2006/relationships/settings" Target="settings.xml"/><Relationship Id="rId24" Type="http://schemas.openxmlformats.org/officeDocument/2006/relationships/header" Target="header2.xml"/><Relationship Id="rId32" Type="http://schemas.openxmlformats.org/officeDocument/2006/relationships/header" Target="header6.xml"/><Relationship Id="rId37" Type="http://schemas.openxmlformats.org/officeDocument/2006/relationships/hyperlink" Target="http://www.sdcep.org.uk" TargetMode="External"/><Relationship Id="rId40" Type="http://schemas.openxmlformats.org/officeDocument/2006/relationships/hyperlink" Target="http://www.triads.org.uk/" TargetMode="External"/><Relationship Id="rId45" Type="http://schemas.openxmlformats.org/officeDocument/2006/relationships/hyperlink" Target="http://www.sdcep.org.uk" TargetMode="External"/><Relationship Id="rId53" Type="http://schemas.openxmlformats.org/officeDocument/2006/relationships/hyperlink" Target="http://www.sdcep.org.uk" TargetMode="External"/><Relationship Id="rId5" Type="http://schemas.openxmlformats.org/officeDocument/2006/relationships/customXml" Target="../customXml/item5.xml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31" Type="http://schemas.openxmlformats.org/officeDocument/2006/relationships/header" Target="header5.xml"/><Relationship Id="rId44" Type="http://schemas.openxmlformats.org/officeDocument/2006/relationships/hyperlink" Target="http://www.sdcep.org.uk" TargetMode="External"/><Relationship Id="rId52" Type="http://schemas.openxmlformats.org/officeDocument/2006/relationships/hyperlink" Target="http://www.sdcep.org.uk" TargetMode="Externa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http://www.yellowcard.mhra.gov.uk" TargetMode="External"/><Relationship Id="rId27" Type="http://schemas.openxmlformats.org/officeDocument/2006/relationships/header" Target="header4.xml"/><Relationship Id="rId30" Type="http://schemas.openxmlformats.org/officeDocument/2006/relationships/hyperlink" Target="http://www.yellowcard.mhra.gov.uk" TargetMode="External"/><Relationship Id="rId35" Type="http://schemas.openxmlformats.org/officeDocument/2006/relationships/hyperlink" Target="http://www.sign.ac.uk" TargetMode="External"/><Relationship Id="rId43" Type="http://schemas.openxmlformats.org/officeDocument/2006/relationships/hyperlink" Target="http://www.sdcep.org.uk" TargetMode="External"/><Relationship Id="rId48" Type="http://schemas.openxmlformats.org/officeDocument/2006/relationships/image" Target="media/image7.jpeg"/><Relationship Id="rId56" Type="http://schemas.openxmlformats.org/officeDocument/2006/relationships/theme" Target="theme/theme1.xml"/><Relationship Id="rId8" Type="http://schemas.openxmlformats.org/officeDocument/2006/relationships/customXml" Target="../customXml/item8.xml"/><Relationship Id="rId51" Type="http://schemas.openxmlformats.org/officeDocument/2006/relationships/image" Target="media/image10.jpeg"/><Relationship Id="rId3" Type="http://schemas.openxmlformats.org/officeDocument/2006/relationships/customXml" Target="../customXml/item3.xml"/><Relationship Id="rId12" Type="http://schemas.openxmlformats.org/officeDocument/2006/relationships/webSettings" Target="webSettings.xml"/><Relationship Id="rId17" Type="http://schemas.openxmlformats.org/officeDocument/2006/relationships/hyperlink" Target="https://www.sdcep.org.uk/published-guidance/medication-related-osteonecrosis-of-the-jaw/" TargetMode="External"/><Relationship Id="rId25" Type="http://schemas.openxmlformats.org/officeDocument/2006/relationships/header" Target="header3.xml"/><Relationship Id="rId33" Type="http://schemas.openxmlformats.org/officeDocument/2006/relationships/header" Target="header7.xml"/><Relationship Id="rId38" Type="http://schemas.openxmlformats.org/officeDocument/2006/relationships/hyperlink" Target="http://www.yellowcard.mhra.gov.uk" TargetMode="External"/><Relationship Id="rId46" Type="http://schemas.openxmlformats.org/officeDocument/2006/relationships/image" Target="media/image5.png"/><Relationship Id="rId20" Type="http://schemas.openxmlformats.org/officeDocument/2006/relationships/footer" Target="footer2.xml"/><Relationship Id="rId41" Type="http://schemas.openxmlformats.org/officeDocument/2006/relationships/hyperlink" Target="http://www.sdcep.org.uk" TargetMode="External"/><Relationship Id="rId54" Type="http://schemas.openxmlformats.org/officeDocument/2006/relationships/hyperlink" Target="http://www.medicines.org.uk/emc/medicine/23127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2.jpg"/><Relationship Id="rId23" Type="http://schemas.openxmlformats.org/officeDocument/2006/relationships/hyperlink" Target="http://www.sdcep.org.uk" TargetMode="External"/><Relationship Id="rId28" Type="http://schemas.openxmlformats.org/officeDocument/2006/relationships/footer" Target="footer4.xml"/><Relationship Id="rId36" Type="http://schemas.openxmlformats.org/officeDocument/2006/relationships/image" Target="media/image4.png"/><Relationship Id="rId49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  <Creator xmlns="9369f9cd-7934-46f9-83f8-0ab2aa6125c5" xsi:nil="true"/>
    <Tags xmlns="9369f9cd-7934-46f9-83f8-0ab2aa6125c5" xsi:nil="true"/>
    <MimeType xmlns="9369f9cd-7934-46f9-83f8-0ab2aa6125c5" xsi:nil="true"/>
    <Legacy_x0020_ID xmlns="9369f9cd-7934-46f9-83f8-0ab2aa6125c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ES Document" ma:contentTypeID="0x010100540009AA9B7AD14AB7CB3A6FC98C51F800A27F9773C2FF564490DAD634CA8DC45A" ma:contentTypeVersion="7" ma:contentTypeDescription="" ma:contentTypeScope="" ma:versionID="02acda5a98f055bd67fb66bc67616bfe">
  <xsd:schema xmlns:xsd="http://www.w3.org/2001/XMLSchema" xmlns:xs="http://www.w3.org/2001/XMLSchema" xmlns:p="http://schemas.microsoft.com/office/2006/metadata/properties" xmlns:ns1="http://schemas.microsoft.com/sharepoint/v3" xmlns:ns2="9369f9cd-7934-46f9-83f8-0ab2aa6125c5" targetNamespace="http://schemas.microsoft.com/office/2006/metadata/properties" ma:root="true" ma:fieldsID="d60ec0a984dd89c681e2154d3859367b" ns1:_="" ns2:_="">
    <xsd:import namespace="http://schemas.microsoft.com/sharepoint/v3"/>
    <xsd:import namespace="9369f9cd-7934-46f9-83f8-0ab2aa6125c5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MimeType" minOccurs="0"/>
                <xsd:element ref="ns2:Creator" minOccurs="0"/>
                <xsd:element ref="ns2:Tags" minOccurs="0"/>
                <xsd:element ref="ns2:Legacy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2" nillable="true" ma:displayName="Description" ma:description="The description provides information about the purpose of the goal." ma:internalName="Kpi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9f9cd-7934-46f9-83f8-0ab2aa6125c5" elementFormDefault="qualified">
    <xsd:import namespace="http://schemas.microsoft.com/office/2006/documentManagement/types"/>
    <xsd:import namespace="http://schemas.microsoft.com/office/infopath/2007/PartnerControls"/>
    <xsd:element name="MimeType" ma:index="3" nillable="true" ma:displayName="Mime Type" ma:internalName="MimeType">
      <xsd:simpleType>
        <xsd:restriction base="dms:Text">
          <xsd:maxLength value="255"/>
        </xsd:restriction>
      </xsd:simpleType>
    </xsd:element>
    <xsd:element name="Creator" ma:index="5" nillable="true" ma:displayName="Creator" ma:internalName="Creator">
      <xsd:simpleType>
        <xsd:restriction base="dms:Text">
          <xsd:maxLength value="255"/>
        </xsd:restriction>
      </xsd:simpleType>
    </xsd:element>
    <xsd:element name="Tags" ma:index="6" nillable="true" ma:displayName="Tags" ma:internalName="Tags">
      <xsd:simpleType>
        <xsd:restriction base="dms:Note">
          <xsd:maxLength value="255"/>
        </xsd:restriction>
      </xsd:simpleType>
    </xsd:element>
    <xsd:element name="Legacy_x0020_ID" ma:index="7" nillable="true" ma:displayName="Legacy ID" ma:internalName="Legacy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4" ma:displayName="Author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  <Creator xmlns="9369f9cd-7934-46f9-83f8-0ab2aa6125c5" xsi:nil="true"/>
    <Tags xmlns="9369f9cd-7934-46f9-83f8-0ab2aa6125c5" xsi:nil="true"/>
    <MimeType xmlns="9369f9cd-7934-46f9-83f8-0ab2aa6125c5" xsi:nil="true"/>
    <Legacy_x0020_ID xmlns="9369f9cd-7934-46f9-83f8-0ab2aa6125c5" xsi:nil="true"/>
  </documentManagement>
</p:properties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C099EF-021A-4837-85C3-426A301AF4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69f9cd-7934-46f9-83f8-0ab2aa6125c5"/>
  </ds:schemaRefs>
</ds:datastoreItem>
</file>

<file path=customXml/itemProps2.xml><?xml version="1.0" encoding="utf-8"?>
<ds:datastoreItem xmlns:ds="http://schemas.openxmlformats.org/officeDocument/2006/customXml" ds:itemID="{C36AFF00-789C-410B-82C0-5BE33716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140C7C-54C2-4E92-BB16-2922F9908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69f9cd-7934-46f9-83f8-0ab2aa612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D53846-DA5C-4849-80F7-F2E1E3230D3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0CC439CC-FD3F-4073-A5EC-3FA120C3CF9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599614A-CACA-4EAC-93E2-21DB7B525814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85CD8EE9-F4BE-4EE2-9A07-5AB7F71730B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69f9cd-7934-46f9-83f8-0ab2aa6125c5"/>
  </ds:schemaRefs>
</ds:datastoreItem>
</file>

<file path=customXml/itemProps8.xml><?xml version="1.0" encoding="utf-8"?>
<ds:datastoreItem xmlns:ds="http://schemas.openxmlformats.org/officeDocument/2006/customXml" ds:itemID="{97A93FC4-E1A8-43D9-A730-3F1AA9D44F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55</Pages>
  <Words>15769</Words>
  <Characters>89885</Characters>
  <Application>Microsoft Office Word</Application>
  <DocSecurity>0</DocSecurity>
  <Lines>749</Lines>
  <Paragraphs>210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Oral Health Management of Patients at Risk of Medication-related Osteonecrosis of the Jaw</vt:lpstr>
    </vt:vector>
  </TitlesOfParts>
  <Company>NHS Education for Scottland (NES)</Company>
  <LinksUpToDate>false</LinksUpToDate>
  <CharactersWithSpaces>105444</CharactersWithSpaces>
  <SharedDoc>false</SharedDoc>
  <HLinks>
    <vt:vector size="162" baseType="variant">
      <vt:variant>
        <vt:i4>7471161</vt:i4>
      </vt:variant>
      <vt:variant>
        <vt:i4>147</vt:i4>
      </vt:variant>
      <vt:variant>
        <vt:i4>0</vt:i4>
      </vt:variant>
      <vt:variant>
        <vt:i4>5</vt:i4>
      </vt:variant>
      <vt:variant>
        <vt:lpwstr>http://www.sciencedirect.com/science?_ob=RedirectURL&amp;_method=outwardLink&amp;_partnerName=27983&amp;_origin=article&amp;_zone=art_page&amp;_linkType=scopusAuthorDocuments&amp;_targetURL=http%3A%2F%2Fwww.scopus.com%2Fscopus%2Finward%2Fauthor.url%3FpartnerID%3D10%26rel%3D3.0.0%26sortField%3Dcited%26sortOrder%3Dasc%26author%3DKothawala,%2520Prajesh%26authorID%3D22134742100%26md5%3D2f1b9fa36fca05fba639a7ed6d244797&amp;_acct=C000054131&amp;_version=1&amp;_userid=1669875&amp;md5=d30ef5ef36f6e6f46a65944482b386a0</vt:lpwstr>
      </vt:variant>
      <vt:variant>
        <vt:lpwstr/>
      </vt:variant>
      <vt:variant>
        <vt:i4>7471161</vt:i4>
      </vt:variant>
      <vt:variant>
        <vt:i4>144</vt:i4>
      </vt:variant>
      <vt:variant>
        <vt:i4>0</vt:i4>
      </vt:variant>
      <vt:variant>
        <vt:i4>5</vt:i4>
      </vt:variant>
      <vt:variant>
        <vt:lpwstr>http://www.sciencedirect.com/science?_ob=RedirectURL&amp;_method=outwardLink&amp;_partnerName=27983&amp;_origin=article&amp;_zone=art_page&amp;_linkType=scopusAuthorDocuments&amp;_targetURL=http%3A%2F%2Fwww.scopus.com%2Fscopus%2Finward%2Fauthor.url%3FpartnerID%3D10%26rel%3D3.0.0%26sortField%3Dcited%26sortOrder%3Dasc%26author%3DBernal,%2520Myriam%26authorID%3D15062376600%26md5%3Da56cfeab1ad3b32c636a73c348ca4fa2&amp;_acct=C000054131&amp;_version=1&amp;_userid=1669875&amp;md5=9248e253e30e242d549a92256767904a</vt:lpwstr>
      </vt:variant>
      <vt:variant>
        <vt:lpwstr/>
      </vt:variant>
      <vt:variant>
        <vt:i4>5570569</vt:i4>
      </vt:variant>
      <vt:variant>
        <vt:i4>141</vt:i4>
      </vt:variant>
      <vt:variant>
        <vt:i4>0</vt:i4>
      </vt:variant>
      <vt:variant>
        <vt:i4>5</vt:i4>
      </vt:variant>
      <vt:variant>
        <vt:lpwstr>http://www.library.nhs.uk/ORALHEALTH/ViewResource.aspx?resID=285289&amp;tabID=289</vt:lpwstr>
      </vt:variant>
      <vt:variant>
        <vt:lpwstr/>
      </vt:variant>
      <vt:variant>
        <vt:i4>458821</vt:i4>
      </vt:variant>
      <vt:variant>
        <vt:i4>138</vt:i4>
      </vt:variant>
      <vt:variant>
        <vt:i4>0</vt:i4>
      </vt:variant>
      <vt:variant>
        <vt:i4>5</vt:i4>
      </vt:variant>
      <vt:variant>
        <vt:lpwstr>http://www.baoms.org.uk/</vt:lpwstr>
      </vt:variant>
      <vt:variant>
        <vt:lpwstr/>
      </vt:variant>
      <vt:variant>
        <vt:i4>1638472</vt:i4>
      </vt:variant>
      <vt:variant>
        <vt:i4>135</vt:i4>
      </vt:variant>
      <vt:variant>
        <vt:i4>0</vt:i4>
      </vt:variant>
      <vt:variant>
        <vt:i4>5</vt:i4>
      </vt:variant>
      <vt:variant>
        <vt:lpwstr>http://www.sdcep.org.uk/</vt:lpwstr>
      </vt:variant>
      <vt:variant>
        <vt:lpwstr/>
      </vt:variant>
      <vt:variant>
        <vt:i4>1114169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_Toc443465838</vt:lpwstr>
      </vt:variant>
      <vt:variant>
        <vt:i4>1114169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_Toc443465837</vt:lpwstr>
      </vt:variant>
      <vt:variant>
        <vt:i4>1114169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_Toc443465836</vt:lpwstr>
      </vt:variant>
      <vt:variant>
        <vt:i4>1114169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_Toc443465835</vt:lpwstr>
      </vt:variant>
      <vt:variant>
        <vt:i4>1114169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_Toc443465834</vt:lpwstr>
      </vt:variant>
      <vt:variant>
        <vt:i4>1114169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_Toc443465833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_Toc443465832</vt:lpwstr>
      </vt:variant>
      <vt:variant>
        <vt:i4>1114169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_Toc443465831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_Toc443465830</vt:lpwstr>
      </vt:variant>
      <vt:variant>
        <vt:i4>1048633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_Toc443465829</vt:lpwstr>
      </vt:variant>
      <vt:variant>
        <vt:i4>1048633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_Toc443465828</vt:lpwstr>
      </vt:variant>
      <vt:variant>
        <vt:i4>1048633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_Toc443465827</vt:lpwstr>
      </vt:variant>
      <vt:variant>
        <vt:i4>1048633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_Toc443465826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_Toc443465825</vt:lpwstr>
      </vt:variant>
      <vt:variant>
        <vt:i4>1048633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_Toc443465824</vt:lpwstr>
      </vt:variant>
      <vt:variant>
        <vt:i4>1048633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_Toc443465823</vt:lpwstr>
      </vt:variant>
      <vt:variant>
        <vt:i4>1048633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_Toc443465822</vt:lpwstr>
      </vt:variant>
      <vt:variant>
        <vt:i4>1048633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_Toc443465821</vt:lpwstr>
      </vt:variant>
      <vt:variant>
        <vt:i4>1048633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_Toc443465820</vt:lpwstr>
      </vt:variant>
      <vt:variant>
        <vt:i4>1245241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_Toc443465819</vt:lpwstr>
      </vt:variant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_Toc443465818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_Toc443465817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Oral Health Management of Patients at Risk of Medication-related Osteonecrosis of the Jaw</dc:title>
  <dc:subject/>
  <dc:creator>Scottish Dental Clinical Effectiveness Programme</dc:creator>
  <cp:keywords>osteonecrosis of the jaw, bisphosphonates, osteoporosis</cp:keywords>
  <dc:description/>
  <cp:lastModifiedBy>Michele West</cp:lastModifiedBy>
  <cp:revision>13</cp:revision>
  <cp:lastPrinted>2017-02-09T09:11:00Z</cp:lastPrinted>
  <dcterms:created xsi:type="dcterms:W3CDTF">2017-04-04T11:26:00Z</dcterms:created>
  <dcterms:modified xsi:type="dcterms:W3CDTF">2024-04-02T13:30:00Z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0x010100540009AA9B7AD14AB7CB3A6FC98C51F800A27F9773C2FF564490DAD634CA8DC45A</vt:lpwstr>
  </property>
</Properties>
</file>